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21" w:rsidRPr="0041436E" w:rsidRDefault="000D2721" w:rsidP="000D272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436E">
        <w:rPr>
          <w:rFonts w:ascii="Times New Roman" w:hAnsi="Times New Roman" w:cs="Times New Roman"/>
          <w:sz w:val="24"/>
          <w:szCs w:val="24"/>
          <w:lang w:eastAsia="ru-RU"/>
        </w:rPr>
        <w:t>М ДОУ«Детский сад № 10 комбинированного вида» г</w:t>
      </w:r>
      <w:proofErr w:type="gramStart"/>
      <w:r w:rsidRPr="0041436E">
        <w:rPr>
          <w:rFonts w:ascii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41436E">
        <w:rPr>
          <w:rFonts w:ascii="Times New Roman" w:hAnsi="Times New Roman" w:cs="Times New Roman"/>
          <w:sz w:val="24"/>
          <w:szCs w:val="24"/>
          <w:lang w:eastAsia="ru-RU"/>
        </w:rPr>
        <w:t>хта</w:t>
      </w:r>
    </w:p>
    <w:p w:rsidR="000D2721" w:rsidRPr="0041436E" w:rsidRDefault="000D2721" w:rsidP="000D272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1436E">
        <w:rPr>
          <w:rFonts w:ascii="Times New Roman" w:hAnsi="Times New Roman" w:cs="Times New Roman"/>
          <w:sz w:val="24"/>
          <w:szCs w:val="24"/>
          <w:lang w:eastAsia="ru-RU"/>
        </w:rPr>
        <w:t>Воспитатели: Симкина В. Н.. Карташова А. А.</w:t>
      </w:r>
    </w:p>
    <w:p w:rsidR="000D2721" w:rsidRPr="00542CC4" w:rsidRDefault="000D2721" w:rsidP="000D2721">
      <w:pPr>
        <w:rPr>
          <w:rFonts w:ascii="Times New Roman" w:hAnsi="Times New Roman" w:cs="Times New Roman"/>
          <w:sz w:val="28"/>
          <w:szCs w:val="28"/>
        </w:rPr>
      </w:pPr>
    </w:p>
    <w:p w:rsidR="000D2721" w:rsidRPr="0041436E" w:rsidRDefault="00A00DDC" w:rsidP="000D27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Проект</w:t>
      </w:r>
      <w:r w:rsidR="000D2721" w:rsidRPr="0041436E">
        <w:rPr>
          <w:rFonts w:ascii="Times New Roman" w:hAnsi="Times New Roman" w:cs="Times New Roman"/>
          <w:sz w:val="36"/>
          <w:szCs w:val="36"/>
        </w:rPr>
        <w:t xml:space="preserve">  «</w:t>
      </w:r>
      <w:r w:rsidR="000D2721">
        <w:rPr>
          <w:rFonts w:ascii="Times New Roman" w:hAnsi="Times New Roman" w:cs="Times New Roman"/>
          <w:sz w:val="36"/>
          <w:szCs w:val="36"/>
        </w:rPr>
        <w:t>Самый весёлый праздник</w:t>
      </w:r>
      <w:r w:rsidR="000D2721" w:rsidRPr="0041436E">
        <w:rPr>
          <w:rFonts w:ascii="Times New Roman" w:hAnsi="Times New Roman" w:cs="Times New Roman"/>
          <w:sz w:val="36"/>
          <w:szCs w:val="36"/>
        </w:rPr>
        <w:t>»</w:t>
      </w:r>
    </w:p>
    <w:p w:rsidR="000D2721" w:rsidRPr="00542CC4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36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Время проведения:</w:t>
      </w:r>
      <w:r w:rsidRPr="006826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.12.2015-25.12</w:t>
      </w:r>
      <w:r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>.2015.</w:t>
      </w:r>
    </w:p>
    <w:p w:rsidR="000D2721" w:rsidRPr="00542CC4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>Участники проекта</w:t>
      </w:r>
      <w:r w:rsidRPr="00542CC4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:</w:t>
      </w:r>
      <w:r w:rsidRPr="00542C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воспитатели, дети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подготовительная </w:t>
      </w: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группа № 6 «Ромашка», родители.</w:t>
      </w:r>
    </w:p>
    <w:p w:rsidR="000D2721" w:rsidRPr="00542CC4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</w:t>
      </w:r>
      <w:r w:rsidRPr="00542CC4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>Тип проекта</w:t>
      </w:r>
      <w:r w:rsidRPr="00542CC4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 xml:space="preserve"> </w:t>
      </w:r>
      <w:proofErr w:type="spellStart"/>
      <w:r w:rsidR="00D9693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исс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ледовательско</w:t>
      </w:r>
      <w:proofErr w:type="spellEnd"/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- творческий</w:t>
      </w: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0D2721" w:rsidRPr="00542CC4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>Целевая группа</w:t>
      </w:r>
      <w:r w:rsidRPr="00542CC4">
        <w:rPr>
          <w:rFonts w:ascii="Times New Roman" w:eastAsia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:</w:t>
      </w: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подготовительная группа.</w:t>
      </w:r>
    </w:p>
    <w:p w:rsidR="000D2721" w:rsidRPr="00682674" w:rsidRDefault="000D2721" w:rsidP="000D272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82674">
        <w:rPr>
          <w:rFonts w:ascii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>Основная идея</w:t>
      </w:r>
      <w:r w:rsidRPr="00682674">
        <w:rPr>
          <w:rFonts w:ascii="Times New Roman" w:hAnsi="Times New Roman" w:cs="Times New Roman"/>
          <w:i/>
          <w:iCs/>
          <w:color w:val="1D1B11" w:themeColor="background2" w:themeShade="1A"/>
          <w:sz w:val="28"/>
          <w:szCs w:val="28"/>
          <w:lang w:eastAsia="ru-RU"/>
        </w:rPr>
        <w:t>:</w:t>
      </w:r>
      <w:r w:rsidRPr="00682674">
        <w:rPr>
          <w:rFonts w:ascii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 </w:t>
      </w:r>
      <w:r w:rsidRPr="00682674">
        <w:rPr>
          <w:rFonts w:ascii="Times New Roman" w:hAnsi="Times New Roman" w:cs="Times New Roman"/>
          <w:sz w:val="28"/>
          <w:szCs w:val="28"/>
          <w:lang w:eastAsia="ru-RU"/>
        </w:rPr>
        <w:t>Знакомство с традициями встречи Нового года в разных странах мира.</w:t>
      </w:r>
    </w:p>
    <w:p w:rsidR="000D2721" w:rsidRPr="00682674" w:rsidRDefault="000D2721" w:rsidP="000D2721">
      <w:pPr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8267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Проблема:</w:t>
      </w:r>
    </w:p>
    <w:p w:rsidR="000D2721" w:rsidRPr="00682674" w:rsidRDefault="000D2721" w:rsidP="000D272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82674">
        <w:rPr>
          <w:rFonts w:ascii="Times New Roman" w:hAnsi="Times New Roman" w:cs="Times New Roman"/>
          <w:sz w:val="28"/>
          <w:szCs w:val="28"/>
          <w:lang w:eastAsia="ru-RU"/>
        </w:rPr>
        <w:t>Новый год - один из любимых праздников детей и взрослых. Дети верят в чудеса, знают, как отмечают этот праздник в нашей стране, любят получать подарки в новогоднюю ночь. Но у детей недостаточно информации о том, как возник этот праздник, о встрече</w:t>
      </w:r>
      <w:r w:rsidRPr="00682674">
        <w:rPr>
          <w:rFonts w:ascii="Times New Roman" w:hAnsi="Times New Roman" w:cs="Times New Roman"/>
          <w:lang w:eastAsia="ru-RU"/>
        </w:rPr>
        <w:t xml:space="preserve"> </w:t>
      </w:r>
      <w:r w:rsidRPr="00682674">
        <w:rPr>
          <w:rFonts w:ascii="Times New Roman" w:hAnsi="Times New Roman" w:cs="Times New Roman"/>
          <w:sz w:val="28"/>
          <w:szCs w:val="28"/>
          <w:lang w:eastAsia="ru-RU"/>
        </w:rPr>
        <w:t>Нового года другими народами, о новогодних традициях в различных странах мира.</w:t>
      </w:r>
    </w:p>
    <w:p w:rsidR="000D2721" w:rsidRPr="00542CC4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b/>
          <w:i/>
          <w:iCs/>
          <w:color w:val="1D1B11" w:themeColor="background2" w:themeShade="1A"/>
          <w:sz w:val="28"/>
          <w:szCs w:val="28"/>
          <w:lang w:eastAsia="ru-RU"/>
        </w:rPr>
        <w:t>Цели проекта:</w:t>
      </w:r>
    </w:p>
    <w:p w:rsidR="000D2721" w:rsidRDefault="000D2721" w:rsidP="000D2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- </w:t>
      </w:r>
      <w:r w:rsidRPr="0068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новогодними традициями разных народов, </w:t>
      </w:r>
    </w:p>
    <w:p w:rsidR="000D2721" w:rsidRDefault="000D2721" w:rsidP="000D2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6826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кругозора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</w:t>
      </w:r>
      <w:r w:rsidRPr="0068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D2721" w:rsidRPr="00682674" w:rsidRDefault="000D2721" w:rsidP="000D2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682674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творческого потенциала при подготовке к празднику.</w:t>
      </w:r>
    </w:p>
    <w:p w:rsidR="000D2721" w:rsidRPr="00542CC4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Задачи:</w:t>
      </w:r>
    </w:p>
    <w:p w:rsidR="000D2721" w:rsidRPr="000D2721" w:rsidRDefault="000D2721" w:rsidP="000D2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2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1. </w:t>
      </w:r>
      <w:r w:rsidRPr="000D27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интересы детей, любознательность и познавательную мотивации при знакомстве с традициями встречи Нового года в разных странах мира.</w:t>
      </w:r>
    </w:p>
    <w:p w:rsidR="000D2721" w:rsidRPr="000D2721" w:rsidRDefault="000D2721" w:rsidP="000D2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21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2.Формировать познавательные действия, стремление обогащать представления об истории возникновения новогодних праздников на Руси, о традициях встречи Нового года в некоторых странах мира.</w:t>
      </w:r>
    </w:p>
    <w:p w:rsidR="000D2721" w:rsidRPr="000D2721" w:rsidRDefault="000D2721" w:rsidP="000D2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3.Формировать первичные представления о подготовке новогодних праздниках у разных народов: украшение дома, подбор подарков для родственников и друзей, приготовление угощения к новогодней трапезе. </w:t>
      </w:r>
    </w:p>
    <w:p w:rsidR="00A00DDC" w:rsidRDefault="000D2721" w:rsidP="00A0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4.Формировать проектно-исследовательские умения и навыки при создании «Книги Нового года»: выявлять проблему, самостоятельно искать нужное решение и анализировать полученные результаты. </w:t>
      </w:r>
    </w:p>
    <w:p w:rsidR="000D2721" w:rsidRPr="00A00DDC" w:rsidRDefault="000D2721" w:rsidP="00A00D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721">
        <w:rPr>
          <w:rFonts w:ascii="Times New Roman" w:eastAsia="Times New Roman" w:hAnsi="Times New Roman" w:cs="Times New Roman"/>
          <w:sz w:val="28"/>
          <w:szCs w:val="28"/>
          <w:lang w:eastAsia="ru-RU"/>
        </w:rPr>
        <w:t>5.Развивать воображение и творческую активность</w:t>
      </w:r>
    </w:p>
    <w:p w:rsidR="000D2721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62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Ожидаемые результаты:</w:t>
      </w:r>
    </w:p>
    <w:p w:rsidR="00276C41" w:rsidRPr="00276C41" w:rsidRDefault="00276C41" w:rsidP="0027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 о</w:t>
      </w:r>
      <w:proofErr w:type="gramEnd"/>
      <w:r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Новом годе в книжном уголке</w:t>
      </w:r>
      <w:r w:rsidR="00A00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C41" w:rsidRPr="00276C41" w:rsidRDefault="00276C41" w:rsidP="00276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«Книга Нового года» с рассказами, рисунками, коллажами детей по теме</w:t>
      </w:r>
      <w:r w:rsidR="00A00DDC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«Самый весёлый праздник»;</w:t>
      </w:r>
    </w:p>
    <w:p w:rsidR="00276C41" w:rsidRPr="00276C41" w:rsidRDefault="00276C41" w:rsidP="00276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 открытия «Новогодней гостиной»</w:t>
      </w:r>
      <w:r w:rsidR="00A00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C41" w:rsidRPr="00276C41" w:rsidRDefault="00A00DDC" w:rsidP="00D0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Музыкальное р</w:t>
      </w:r>
      <w:r w:rsidR="00276C41"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азвлечение «Новый год шагает по планете»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721" w:rsidRPr="005F62B9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2B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Программа проекта</w:t>
      </w:r>
      <w:r w:rsidR="00A00D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0D2721" w:rsidRPr="00542CC4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Реализация проекта «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Самый весёлый праздник</w:t>
      </w: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» состоит из 3 этапов, в заключени</w:t>
      </w:r>
      <w:proofErr w:type="gramStart"/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и</w:t>
      </w:r>
      <w:proofErr w:type="gramEnd"/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проекта</w:t>
      </w:r>
      <w:r w:rsidR="00A00DD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новогодний утренник- развлечение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«Новый год шагает по планете»</w:t>
      </w: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0D2721" w:rsidRPr="00542CC4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подготовительный этап:</w:t>
      </w:r>
    </w:p>
    <w:p w:rsidR="00276C41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6C41" w:rsidRPr="008D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C41"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Погружение в проект: обсуждение темы, определение мотивов участия детей в предстоящей деятельности</w:t>
      </w:r>
      <w:r w:rsidR="00A00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6C41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6C41"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идей, поиск путей решения проблемы</w:t>
      </w:r>
      <w:r w:rsidR="00A00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76C41"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721" w:rsidRPr="00542CC4" w:rsidRDefault="00276C4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69B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2721"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акопление и оформление материала – стихи, загадки, сказки, и др. (педагоги, дети, родители)</w:t>
      </w:r>
      <w:proofErr w:type="gramStart"/>
      <w:r w:rsidR="000D2721"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76C41" w:rsidRDefault="00276C4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идеи</w:t>
      </w:r>
      <w:r w:rsidR="00A00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721" w:rsidRPr="00542CC4" w:rsidRDefault="00276C4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69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2721"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онсультации для родителей</w:t>
      </w:r>
      <w:r w:rsidR="00A00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69BC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6C41" w:rsidRPr="00416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проекта</w:t>
      </w:r>
      <w:r w:rsidR="00A00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76C41"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721" w:rsidRPr="00542CC4" w:rsidRDefault="004169BC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0D2721"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информационного стенда для родителей</w:t>
      </w:r>
      <w:r w:rsidR="00A00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721" w:rsidRPr="00542CC4" w:rsidRDefault="004169BC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D2721"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одбор методической литературы</w:t>
      </w:r>
      <w:r w:rsidR="00A00D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721" w:rsidRDefault="004169BC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Подбор дидактических игр, </w:t>
      </w:r>
      <w:r w:rsidR="000D2721" w:rsidRPr="00542C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плакатов, пособий и др.</w:t>
      </w:r>
    </w:p>
    <w:p w:rsidR="000D2721" w:rsidRPr="00542CC4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2 этап –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основной</w:t>
      </w:r>
      <w:r w:rsidR="00A00DD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:</w:t>
      </w:r>
    </w:p>
    <w:p w:rsidR="000D2721" w:rsidRPr="00542CC4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1. ОО «Познавательное развитие» ФЦКМ «</w:t>
      </w:r>
      <w:r w:rsidR="004169BC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Русские праздники и новогодние традиции</w:t>
      </w:r>
      <w:r w:rsidRPr="00542CC4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»; Конструирование «</w:t>
      </w:r>
      <w:r w:rsidR="004169BC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Усадьба Деда Мороза</w:t>
      </w:r>
      <w:r w:rsidRPr="00542CC4"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  <w:t>»:</w:t>
      </w:r>
    </w:p>
    <w:p w:rsidR="004169BC" w:rsidRDefault="004169BC" w:rsidP="000D272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Формировать представление о народных праздниках.</w:t>
      </w:r>
    </w:p>
    <w:p w:rsidR="004169BC" w:rsidRDefault="004169BC" w:rsidP="000D272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Дать представление о том, как отмечали праздники наши предки.</w:t>
      </w:r>
    </w:p>
    <w:p w:rsidR="000D2721" w:rsidRPr="00542CC4" w:rsidRDefault="004169BC" w:rsidP="000D272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Познакомить </w:t>
      </w:r>
      <w:r w:rsidR="000D2721"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новогодними традициями России и других стран. </w:t>
      </w:r>
    </w:p>
    <w:p w:rsidR="005528D1" w:rsidRDefault="000D2721" w:rsidP="000D272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528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Рассматривание иллюстраций и фотографий </w:t>
      </w:r>
      <w:r w:rsidR="005528D1" w:rsidRPr="005528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 праздновании </w:t>
      </w:r>
      <w:r w:rsidR="004169BC" w:rsidRPr="005528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новогодних праздников </w:t>
      </w:r>
      <w:r w:rsidR="005528D1" w:rsidRPr="005528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в </w:t>
      </w:r>
      <w:r w:rsidR="004169BC" w:rsidRPr="005528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разных</w:t>
      </w:r>
      <w:r w:rsidR="005528D1" w:rsidRPr="005528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странах. </w:t>
      </w:r>
    </w:p>
    <w:p w:rsidR="000D2721" w:rsidRPr="005528D1" w:rsidRDefault="000D2721" w:rsidP="000D272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528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</w:t>
      </w:r>
      <w:r w:rsidR="005528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знакомить с элементами русского стиля в архитектуре</w:t>
      </w:r>
      <w:r w:rsidRPr="005528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</w:t>
      </w:r>
    </w:p>
    <w:p w:rsidR="000D2721" w:rsidRDefault="005528D1" w:rsidP="000D2721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Демонстрация презентации «</w:t>
      </w:r>
      <w:r w:rsidR="00D9693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Деды Морозы разных стран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».</w:t>
      </w:r>
    </w:p>
    <w:p w:rsidR="000D2721" w:rsidRPr="0041436E" w:rsidRDefault="00A00DDC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Ручной труд</w:t>
      </w:r>
      <w:r w:rsidR="000D2721" w:rsidRPr="00414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="005528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Фонарики на ёлку</w:t>
      </w:r>
      <w:r w:rsidR="000D2721" w:rsidRPr="00414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0D2721" w:rsidRPr="00542CC4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Коллективная работа. </w:t>
      </w:r>
    </w:p>
    <w:p w:rsidR="005528D1" w:rsidRPr="005528D1" w:rsidRDefault="000D2721" w:rsidP="000D2721">
      <w:pPr>
        <w:pStyle w:val="a3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Учить </w:t>
      </w:r>
      <w:r w:rsidR="005528D1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надрезать бумагу по контуру, скреплять и украшать поделку.</w:t>
      </w:r>
    </w:p>
    <w:p w:rsidR="000D2721" w:rsidRPr="00542CC4" w:rsidRDefault="000D2721" w:rsidP="000D2721">
      <w:pPr>
        <w:pStyle w:val="a3"/>
        <w:numPr>
          <w:ilvl w:val="0"/>
          <w:numId w:val="2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bCs/>
          <w:iCs/>
          <w:color w:val="1D1B11" w:themeColor="background2" w:themeShade="1A"/>
          <w:sz w:val="28"/>
          <w:szCs w:val="28"/>
          <w:lang w:eastAsia="ru-RU"/>
        </w:rPr>
        <w:t>Закреплять умение распределять работу в подгруппе, работать согласованно.</w:t>
      </w:r>
    </w:p>
    <w:p w:rsidR="000D2721" w:rsidRPr="005F62B9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62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2. ОО «Речевое развитие» Развитие речи «</w:t>
      </w:r>
      <w:r w:rsidR="005528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Составление </w:t>
      </w:r>
      <w:r w:rsidRPr="005F62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рассказа</w:t>
      </w:r>
      <w:r w:rsidR="005528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из коллективного опыта</w:t>
      </w:r>
      <w:r w:rsidRPr="005F62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="005528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Новогодний праздник в детском саду</w:t>
      </w:r>
      <w:r w:rsidRPr="005F62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</w:p>
    <w:p w:rsidR="005528D1" w:rsidRDefault="005528D1" w:rsidP="000D2721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Активизировать совместные воспоминания и впечатления.</w:t>
      </w:r>
    </w:p>
    <w:p w:rsidR="005528D1" w:rsidRDefault="005528D1" w:rsidP="000D2721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Учить рассказывать о своих впечатлениях связно, полно и выразительно.</w:t>
      </w:r>
    </w:p>
    <w:p w:rsidR="000D2721" w:rsidRPr="00542CC4" w:rsidRDefault="000D2721" w:rsidP="000D2721">
      <w:pPr>
        <w:pStyle w:val="a3"/>
        <w:numPr>
          <w:ilvl w:val="0"/>
          <w:numId w:val="5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Упражнять в</w:t>
      </w:r>
      <w:r w:rsidR="00A00DD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</w:t>
      </w:r>
      <w:r w:rsid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образовании н</w:t>
      </w:r>
      <w:r w:rsidR="00A00DD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овых слов при помощи суффиксов </w:t>
      </w:r>
      <w:proofErr w:type="gramStart"/>
      <w:r w:rsidR="00A00DDC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</w:t>
      </w:r>
      <w:proofErr w:type="spellStart"/>
      <w:r w:rsid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</w:t>
      </w:r>
      <w:proofErr w:type="gramEnd"/>
      <w:r w:rsid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ньк</w:t>
      </w:r>
      <w:proofErr w:type="spellEnd"/>
      <w:r w:rsid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- (- </w:t>
      </w:r>
      <w:proofErr w:type="spellStart"/>
      <w:r w:rsid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оньк</w:t>
      </w:r>
      <w:proofErr w:type="spellEnd"/>
      <w:r w:rsid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-), -</w:t>
      </w:r>
      <w:proofErr w:type="spellStart"/>
      <w:r w:rsid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оват</w:t>
      </w:r>
      <w:proofErr w:type="spellEnd"/>
      <w:r w:rsid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 (-</w:t>
      </w:r>
      <w:proofErr w:type="spellStart"/>
      <w:r w:rsid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еват</w:t>
      </w:r>
      <w:proofErr w:type="spellEnd"/>
      <w:r w:rsid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-), -</w:t>
      </w:r>
      <w:proofErr w:type="spellStart"/>
      <w:r w:rsid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ени</w:t>
      </w:r>
      <w:proofErr w:type="spellEnd"/>
      <w:r w:rsid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 (-</w:t>
      </w:r>
      <w:proofErr w:type="spellStart"/>
      <w:r w:rsid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ейш</w:t>
      </w:r>
      <w:proofErr w:type="spellEnd"/>
      <w:r w:rsid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-).</w:t>
      </w:r>
    </w:p>
    <w:p w:rsidR="00976705" w:rsidRDefault="000D2721" w:rsidP="0097670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43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Чтение </w:t>
      </w:r>
      <w:r w:rsidR="00A00D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 Даль «</w:t>
      </w:r>
      <w:r w:rsidR="009767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Старик- годовик» </w:t>
      </w:r>
    </w:p>
    <w:p w:rsidR="00976705" w:rsidRDefault="00976705" w:rsidP="0097670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Помочь понять смысл сказки;</w:t>
      </w:r>
    </w:p>
    <w:p w:rsidR="00976705" w:rsidRDefault="00976705" w:rsidP="00976705">
      <w:pPr>
        <w:numPr>
          <w:ilvl w:val="0"/>
          <w:numId w:val="11"/>
        </w:num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Закрепить представление о жанровых особенностях сказки;</w:t>
      </w:r>
    </w:p>
    <w:p w:rsidR="00976705" w:rsidRPr="00976705" w:rsidRDefault="00976705" w:rsidP="00976705">
      <w:pPr>
        <w:pStyle w:val="a3"/>
        <w:numPr>
          <w:ilvl w:val="0"/>
          <w:numId w:val="11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Способствовать эмоциональному восприятию художественных произведений.</w:t>
      </w:r>
    </w:p>
    <w:p w:rsidR="000D2721" w:rsidRPr="00542CC4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542CC4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Используемые материалы: </w:t>
      </w:r>
      <w:r w:rsidR="00976705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репродукции картин к сказке.</w:t>
      </w:r>
    </w:p>
    <w:p w:rsidR="000D2721" w:rsidRPr="0041436E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4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3.ОО</w:t>
      </w:r>
      <w:r w:rsidR="00A00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143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«Художественно - эстетическое развитие».</w:t>
      </w:r>
    </w:p>
    <w:p w:rsidR="000D2721" w:rsidRPr="00913069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</w:pPr>
      <w:r w:rsidRPr="009130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Занятие Рисование «</w:t>
      </w:r>
      <w:r w:rsidR="004268FA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Дворец Деда Мороза</w:t>
      </w:r>
      <w:r w:rsidRPr="009130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», «</w:t>
      </w:r>
      <w:r w:rsidR="004268FA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Новогодний город</w:t>
      </w:r>
      <w:r w:rsidRPr="009130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»</w:t>
      </w:r>
    </w:p>
    <w:p w:rsidR="000D2721" w:rsidRPr="00542CC4" w:rsidRDefault="000D2721" w:rsidP="000D272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 w:rsidRPr="009130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Занятие Аппликация - «</w:t>
      </w:r>
      <w:r w:rsidR="004268FA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Весёлый новогодний хоровод</w:t>
      </w:r>
      <w:r w:rsidRPr="00913069">
        <w:rPr>
          <w:rFonts w:ascii="Times New Roman" w:eastAsia="Times New Roman" w:hAnsi="Times New Roman" w:cs="Times New Roman"/>
          <w:b/>
          <w:i/>
          <w:color w:val="1D1B11" w:themeColor="background2" w:themeShade="1A"/>
          <w:sz w:val="28"/>
          <w:szCs w:val="28"/>
          <w:lang w:eastAsia="ru-RU"/>
        </w:rPr>
        <w:t>».</w:t>
      </w:r>
    </w:p>
    <w:p w:rsidR="000D2721" w:rsidRDefault="000D2721" w:rsidP="000D2721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Закрепить знания</w:t>
      </w:r>
      <w:r w:rsidR="004268F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 холодных тонов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. </w:t>
      </w:r>
    </w:p>
    <w:p w:rsidR="004268FA" w:rsidRPr="004268FA" w:rsidRDefault="000D2721" w:rsidP="000D2721">
      <w:pPr>
        <w:pStyle w:val="a3"/>
        <w:numPr>
          <w:ilvl w:val="0"/>
          <w:numId w:val="4"/>
        </w:num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68F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У</w:t>
      </w:r>
      <w:r w:rsidR="004268FA" w:rsidRPr="004268FA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пражнять в передаче сюжета. </w:t>
      </w:r>
    </w:p>
    <w:p w:rsidR="000D2721" w:rsidRPr="00A00DDC" w:rsidRDefault="000D2721" w:rsidP="00A00DDC">
      <w:pPr>
        <w:shd w:val="clear" w:color="auto" w:fill="FFFFFF"/>
        <w:spacing w:before="150" w:after="150" w:line="293" w:lineRule="atLeast"/>
        <w:ind w:left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00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Дополнительно:</w:t>
      </w:r>
    </w:p>
    <w:p w:rsidR="000D2721" w:rsidRPr="001E68AE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реализации проекта «</w:t>
      </w:r>
      <w:r w:rsidR="00426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весёлый праздник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2721" w:rsidRPr="001E68AE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«</w:t>
      </w:r>
      <w:r w:rsidR="004268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любимый праздник».</w:t>
      </w:r>
    </w:p>
    <w:p w:rsidR="000D2721" w:rsidRPr="001E68AE" w:rsidRDefault="004268FA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proofErr w:type="gramEnd"/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выбрать ёлочку для украшения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?».</w:t>
      </w:r>
    </w:p>
    <w:p w:rsidR="000D2721" w:rsidRPr="001E68AE" w:rsidRDefault="004268FA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Рассказ воспитателя </w:t>
      </w:r>
      <w:proofErr w:type="gramStart"/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возникновения праздника Новый год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721" w:rsidRPr="001E68AE" w:rsidRDefault="00614694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Обмен впечатлениями «Что увидели твои глаза по дороге в детский сад».</w:t>
      </w:r>
    </w:p>
    <w:p w:rsidR="000D2721" w:rsidRPr="001E68AE" w:rsidRDefault="00614694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Беседа «Берегите природу».</w:t>
      </w:r>
    </w:p>
    <w:p w:rsidR="000D2721" w:rsidRPr="001E68AE" w:rsidRDefault="00614694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 воспитателя</w:t>
      </w:r>
      <w:r w:rsidR="0042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встречают Новый год в разных странах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D2721" w:rsidRPr="001E68AE" w:rsidRDefault="00614694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Беседа «Лес - бесценное богатство».</w:t>
      </w:r>
    </w:p>
    <w:p w:rsidR="000D2721" w:rsidRPr="001E68AE" w:rsidRDefault="00614694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 воспитателя «Правила поведения на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азднике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14694" w:rsidRDefault="00614694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бесед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шагает по планете».</w:t>
      </w:r>
    </w:p>
    <w:p w:rsidR="000D2721" w:rsidRPr="001E68AE" w:rsidRDefault="00614694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иллюстраций о праздновании Нового года в разных странах.</w:t>
      </w:r>
    </w:p>
    <w:p w:rsidR="000D2721" w:rsidRPr="001E68AE" w:rsidRDefault="00614694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Загадывание загадок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721" w:rsidRPr="001E68AE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46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proofErr w:type="gramEnd"/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блюда можно приготовить из овощей и фруктов</w:t>
      </w:r>
      <w:r w:rsidR="00614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новогодний стол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2721" w:rsidRPr="001E68AE" w:rsidRDefault="00614694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Беседа «</w:t>
      </w:r>
      <w:r w:rsidR="0006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любимая </w:t>
      </w:r>
      <w:proofErr w:type="gramStart"/>
      <w:r w:rsidR="00061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про</w:t>
      </w:r>
      <w:proofErr w:type="gramEnd"/>
      <w:r w:rsidR="0006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D2721" w:rsidRDefault="00614694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Беседа «Наши добрые дела».</w:t>
      </w:r>
    </w:p>
    <w:p w:rsidR="00A00DDC" w:rsidRPr="001E68AE" w:rsidRDefault="00A00DDC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Рассматривание иллюстраций </w:t>
      </w:r>
      <w:r w:rsidR="00543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выглядят Деды Морозы в разных странах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их называют.</w:t>
      </w:r>
    </w:p>
    <w:p w:rsidR="000D2721" w:rsidRPr="001E68AE" w:rsidRDefault="000D2721" w:rsidP="000D2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Игра</w:t>
      </w:r>
    </w:p>
    <w:p w:rsidR="000D2721" w:rsidRPr="001E68AE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Сюжетно - ролевые игры:</w:t>
      </w:r>
    </w:p>
    <w:p w:rsidR="000D2721" w:rsidRPr="001E68AE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4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Новогоднее телевидение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«Путешествие».</w:t>
      </w:r>
    </w:p>
    <w:p w:rsidR="000D2721" w:rsidRPr="001E68AE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Строительные игры:</w:t>
      </w:r>
    </w:p>
    <w:p w:rsidR="000D2721" w:rsidRPr="001E68AE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4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 Деда Мороза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6146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на самолёте летит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2721" w:rsidRPr="001E68AE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Подвижные игры:</w:t>
      </w:r>
    </w:p>
    <w:p w:rsidR="000D2721" w:rsidRPr="001E68AE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«Третий лишний»,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«Хитрая лиса», «Охотник и зайцы», «Бездомный заяц»,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«Перелёт птиц», </w:t>
      </w:r>
      <w:r w:rsidR="0085368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«Два Мороза», «Мороз Красный нос».</w:t>
      </w:r>
    </w:p>
    <w:p w:rsidR="000D2721" w:rsidRPr="001E68AE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Дидактические игры: «</w:t>
      </w:r>
      <w:r w:rsidR="00061A3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 салон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06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 сказку по волшебным предметам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на что похоже?»,</w:t>
      </w:r>
      <w:r w:rsidR="005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1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Догадайтесь какая сказка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«Узнай по описанию»,</w:t>
      </w:r>
      <w:r w:rsidR="005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Угадай-ка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«Когда это бывает? », «Где мы были, что мы видели?»</w:t>
      </w:r>
    </w:p>
    <w:p w:rsidR="000D2721" w:rsidRPr="001E68AE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– драматизация: по сказке «</w:t>
      </w:r>
      <w:proofErr w:type="spellStart"/>
      <w:r w:rsidR="00061A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Снегурушка</w:t>
      </w:r>
      <w:proofErr w:type="spellEnd"/>
      <w:r w:rsidR="0006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лиса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2721" w:rsidRPr="001E68AE" w:rsidRDefault="00C0617C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D2721"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литературы:</w:t>
      </w:r>
    </w:p>
    <w:p w:rsidR="00061A39" w:rsidRDefault="00061A39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Одоевский «Мороз Иванович»,</w:t>
      </w:r>
      <w:r w:rsidR="00543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Маршак «Двенадцать месяцев»,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Бретт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«Встреча с троллями под Новый год», </w:t>
      </w:r>
      <w:r w:rsidR="008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Х. Андерсен «Снежная королева», р.н.с. «</w:t>
      </w:r>
      <w:proofErr w:type="spellStart"/>
      <w:r w:rsidR="008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proofErr w:type="spellEnd"/>
      <w:r w:rsidR="008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С. </w:t>
      </w:r>
      <w:proofErr w:type="spellStart"/>
      <w:r w:rsidR="008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Виллер</w:t>
      </w:r>
      <w:proofErr w:type="spellEnd"/>
      <w:r w:rsidR="008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«Красные санки», чтение и заучивание стихотворений к празднику.</w:t>
      </w:r>
    </w:p>
    <w:p w:rsidR="00C0617C" w:rsidRPr="001E68AE" w:rsidRDefault="00C0617C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этап - з</w:t>
      </w: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аключительный:</w:t>
      </w:r>
    </w:p>
    <w:p w:rsidR="0085368C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атрибутов к новогоднему утреннику;</w:t>
      </w:r>
    </w:p>
    <w:p w:rsidR="0085368C" w:rsidRDefault="0085368C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Украшение группы к празднику; </w:t>
      </w:r>
    </w:p>
    <w:p w:rsidR="000D2721" w:rsidRPr="001E68AE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AE">
        <w:rPr>
          <w:rFonts w:ascii="Times New Roman" w:eastAsia="Times New Roman" w:hAnsi="Times New Roman" w:cs="Times New Roman"/>
          <w:sz w:val="28"/>
          <w:szCs w:val="28"/>
          <w:lang w:eastAsia="ru-RU"/>
        </w:rPr>
        <w:t>-Музыкальное развлечение «</w:t>
      </w:r>
      <w:r w:rsidR="00853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шагает по планете».</w:t>
      </w:r>
    </w:p>
    <w:p w:rsidR="000D2721" w:rsidRPr="005433A8" w:rsidRDefault="000D2721" w:rsidP="000D2721">
      <w:p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433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Предполагаемый результат:</w:t>
      </w:r>
    </w:p>
    <w:p w:rsidR="00276C41" w:rsidRPr="00C0617C" w:rsidRDefault="00276C41" w:rsidP="00C0617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проявления устойчивого интереса к тематически многообразным произведениям, рассматриванию иллюстраций, процессу чтения.</w:t>
      </w:r>
    </w:p>
    <w:p w:rsidR="00276C41" w:rsidRPr="00C0617C" w:rsidRDefault="00276C41" w:rsidP="00276C4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описывать традиции встречи Нового года в некоторых странах мира, передавать свое отношение к празднику.</w:t>
      </w:r>
    </w:p>
    <w:p w:rsidR="00276C41" w:rsidRPr="00C0617C" w:rsidRDefault="00276C41" w:rsidP="00C0617C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творчески использовать </w:t>
      </w:r>
      <w:proofErr w:type="gramStart"/>
      <w:r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(образ, сюжет, отдельные строчки) в других видах деятельности.</w:t>
      </w:r>
    </w:p>
    <w:p w:rsidR="00276C41" w:rsidRDefault="00276C41" w:rsidP="000D2721">
      <w:pPr>
        <w:pStyle w:val="a3"/>
        <w:numPr>
          <w:ilvl w:val="0"/>
          <w:numId w:val="9"/>
        </w:numPr>
        <w:shd w:val="clear" w:color="auto" w:fill="FFFFFF"/>
        <w:spacing w:before="139" w:after="13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прямой и косвенной речью, средствами художественной выразительности при пересказе литературных текстов</w:t>
      </w:r>
      <w:r w:rsidR="000D2721" w:rsidRPr="0027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6C41" w:rsidRPr="00276C41" w:rsidRDefault="00276C41" w:rsidP="00276C4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7CF" w:rsidRDefault="004267CF"/>
    <w:sectPr w:rsidR="004267CF" w:rsidSect="0042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0393"/>
    <w:multiLevelType w:val="multilevel"/>
    <w:tmpl w:val="7B02909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C3309"/>
    <w:multiLevelType w:val="hybridMultilevel"/>
    <w:tmpl w:val="5A804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97620C"/>
    <w:multiLevelType w:val="multilevel"/>
    <w:tmpl w:val="738C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47C0B"/>
    <w:multiLevelType w:val="hybridMultilevel"/>
    <w:tmpl w:val="40C8C7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FB20C7"/>
    <w:multiLevelType w:val="hybridMultilevel"/>
    <w:tmpl w:val="40C8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45D59"/>
    <w:multiLevelType w:val="hybridMultilevel"/>
    <w:tmpl w:val="AFC23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85FDA"/>
    <w:multiLevelType w:val="multilevel"/>
    <w:tmpl w:val="0DC6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C614C"/>
    <w:multiLevelType w:val="hybridMultilevel"/>
    <w:tmpl w:val="E5C68AC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356F2"/>
    <w:multiLevelType w:val="hybridMultilevel"/>
    <w:tmpl w:val="8B8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20D43"/>
    <w:multiLevelType w:val="hybridMultilevel"/>
    <w:tmpl w:val="FC306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762AB"/>
    <w:multiLevelType w:val="multilevel"/>
    <w:tmpl w:val="7374CC3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0D2721"/>
    <w:rsid w:val="00061A39"/>
    <w:rsid w:val="000D2721"/>
    <w:rsid w:val="00276C41"/>
    <w:rsid w:val="004169BC"/>
    <w:rsid w:val="004267CF"/>
    <w:rsid w:val="004268FA"/>
    <w:rsid w:val="004F46F0"/>
    <w:rsid w:val="005433A8"/>
    <w:rsid w:val="005528D1"/>
    <w:rsid w:val="00614694"/>
    <w:rsid w:val="0085368C"/>
    <w:rsid w:val="008C0865"/>
    <w:rsid w:val="00976705"/>
    <w:rsid w:val="00A00DDC"/>
    <w:rsid w:val="00BC1B9E"/>
    <w:rsid w:val="00C0617C"/>
    <w:rsid w:val="00D00DDF"/>
    <w:rsid w:val="00D9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721"/>
    <w:pPr>
      <w:ind w:left="720"/>
      <w:contextualSpacing/>
    </w:pPr>
  </w:style>
  <w:style w:type="paragraph" w:styleId="a4">
    <w:name w:val="No Spacing"/>
    <w:uiPriority w:val="1"/>
    <w:qFormat/>
    <w:rsid w:val="000D27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2015-12-11T19:46:00Z</dcterms:created>
  <dcterms:modified xsi:type="dcterms:W3CDTF">2016-02-13T16:14:00Z</dcterms:modified>
</cp:coreProperties>
</file>