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9B" w:rsidRDefault="00F9139B" w:rsidP="00372BCC">
      <w:pPr>
        <w:spacing w:line="276" w:lineRule="auto"/>
        <w:jc w:val="center"/>
        <w:rPr>
          <w:rStyle w:val="61"/>
          <w:rFonts w:eastAsia="Arial Unicode MS"/>
          <w:b/>
          <w:sz w:val="28"/>
          <w:szCs w:val="28"/>
        </w:rPr>
      </w:pPr>
      <w:r>
        <w:rPr>
          <w:rStyle w:val="61"/>
          <w:rFonts w:eastAsia="Arial Unicode MS"/>
          <w:b/>
          <w:sz w:val="28"/>
          <w:szCs w:val="28"/>
        </w:rPr>
        <w:t>Сказка как средство развити</w:t>
      </w:r>
      <w:r w:rsidR="00372BCC">
        <w:rPr>
          <w:rStyle w:val="61"/>
          <w:rFonts w:eastAsia="Arial Unicode MS"/>
          <w:b/>
          <w:sz w:val="28"/>
          <w:szCs w:val="28"/>
        </w:rPr>
        <w:t>я речи и творчества дошкольнико</w:t>
      </w:r>
      <w:r w:rsidR="008B23F3">
        <w:rPr>
          <w:rStyle w:val="61"/>
          <w:rFonts w:eastAsia="Arial Unicode MS"/>
          <w:b/>
          <w:sz w:val="28"/>
          <w:szCs w:val="28"/>
        </w:rPr>
        <w:t>в</w:t>
      </w:r>
      <w:bookmarkStart w:id="0" w:name="_GoBack"/>
      <w:bookmarkEnd w:id="0"/>
    </w:p>
    <w:p w:rsidR="0071013F" w:rsidRPr="00372BCC" w:rsidRDefault="0071013F" w:rsidP="00372BCC">
      <w:pPr>
        <w:spacing w:line="276" w:lineRule="auto"/>
        <w:jc w:val="center"/>
        <w:rPr>
          <w:rStyle w:val="61"/>
          <w:rFonts w:eastAsia="Arial Unicode MS"/>
          <w:b/>
          <w:sz w:val="28"/>
          <w:szCs w:val="28"/>
        </w:rPr>
      </w:pPr>
    </w:p>
    <w:p w:rsidR="00F9139B" w:rsidRDefault="0071013F" w:rsidP="00F9139B">
      <w:pPr>
        <w:spacing w:line="276" w:lineRule="auto"/>
        <w:ind w:firstLine="709"/>
        <w:jc w:val="both"/>
        <w:rPr>
          <w:rStyle w:val="61"/>
          <w:rFonts w:eastAsia="Arial Unicode MS"/>
          <w:sz w:val="28"/>
        </w:rPr>
      </w:pPr>
      <w:proofErr w:type="spellStart"/>
      <w:r w:rsidRPr="0071013F">
        <w:rPr>
          <w:rStyle w:val="61"/>
          <w:rFonts w:eastAsia="Arial Unicode MS"/>
          <w:sz w:val="28"/>
        </w:rPr>
        <w:t>Сказкотерапия</w:t>
      </w:r>
      <w:proofErr w:type="spellEnd"/>
      <w:r w:rsidRPr="0071013F">
        <w:rPr>
          <w:rStyle w:val="61"/>
          <w:rFonts w:eastAsia="Arial Unicode MS"/>
          <w:sz w:val="28"/>
        </w:rPr>
        <w:t xml:space="preserve"> это забота об эмоциональном и психологическом здоровье личности ребенка средствами </w:t>
      </w:r>
      <w:proofErr w:type="spellStart"/>
      <w:proofErr w:type="gramStart"/>
      <w:r w:rsidRPr="0071013F">
        <w:rPr>
          <w:rStyle w:val="61"/>
          <w:rFonts w:eastAsia="Arial Unicode MS"/>
          <w:sz w:val="28"/>
        </w:rPr>
        <w:t>народно-поэтических</w:t>
      </w:r>
      <w:proofErr w:type="spellEnd"/>
      <w:proofErr w:type="gramEnd"/>
      <w:r w:rsidRPr="0071013F">
        <w:rPr>
          <w:rStyle w:val="61"/>
          <w:rFonts w:eastAsia="Arial Unicode MS"/>
          <w:sz w:val="28"/>
        </w:rPr>
        <w:t xml:space="preserve"> произведений</w:t>
      </w:r>
      <w:r>
        <w:rPr>
          <w:rStyle w:val="61"/>
          <w:rFonts w:eastAsia="Arial Unicode MS"/>
          <w:sz w:val="28"/>
        </w:rPr>
        <w:t>.</w:t>
      </w:r>
    </w:p>
    <w:p w:rsidR="0071013F" w:rsidRPr="0071013F" w:rsidRDefault="0071013F" w:rsidP="00F9139B">
      <w:pPr>
        <w:spacing w:line="276" w:lineRule="auto"/>
        <w:ind w:firstLine="709"/>
        <w:jc w:val="both"/>
        <w:rPr>
          <w:rStyle w:val="61"/>
          <w:rFonts w:eastAsia="Arial Unicode MS"/>
          <w:sz w:val="28"/>
        </w:rPr>
      </w:pPr>
    </w:p>
    <w:p w:rsidR="00F9139B" w:rsidRDefault="00F9139B" w:rsidP="00F9139B">
      <w:pPr>
        <w:spacing w:line="276" w:lineRule="auto"/>
        <w:ind w:firstLine="709"/>
        <w:jc w:val="both"/>
        <w:rPr>
          <w:rStyle w:val="61"/>
          <w:rFonts w:eastAsia="Arial Unicode MS"/>
          <w:sz w:val="28"/>
          <w:szCs w:val="28"/>
        </w:rPr>
      </w:pPr>
      <w:r>
        <w:rPr>
          <w:rStyle w:val="61"/>
          <w:rFonts w:eastAsia="Arial Unicode MS"/>
          <w:sz w:val="28"/>
          <w:szCs w:val="28"/>
        </w:rPr>
        <w:t xml:space="preserve">Происходящая в стране модернизация образования, особенности государственной политики в области дошкольного образования на современном этапе, принятие Министерством образования и науки РФ «Федеральных государственных требований к структуре основной общеобразовательной программы дошкольного образования» обусловили необходимость важных изменений в определении содержания и способов организации педагогического процесса в детском саду. Это потребовало от воспитателей пересмотра общей структуры и дополнения содержания образовательной работы в соответствии с новыми требованиями, а главной целью ставить не формирование знаний, умений и навыков, а всестороннее развитие личности ребенка, его способность полноценно социализироваться. </w:t>
      </w:r>
    </w:p>
    <w:p w:rsidR="00F9139B" w:rsidRDefault="00F9139B" w:rsidP="00F9139B">
      <w:pPr>
        <w:spacing w:line="276" w:lineRule="auto"/>
        <w:ind w:firstLine="709"/>
        <w:jc w:val="both"/>
        <w:rPr>
          <w:rStyle w:val="61"/>
          <w:rFonts w:eastAsia="Arial Unicode MS"/>
          <w:sz w:val="28"/>
          <w:szCs w:val="28"/>
        </w:rPr>
      </w:pPr>
      <w:r>
        <w:rPr>
          <w:rStyle w:val="61"/>
          <w:rFonts w:eastAsia="Arial Unicode MS"/>
          <w:sz w:val="28"/>
          <w:szCs w:val="28"/>
        </w:rPr>
        <w:t xml:space="preserve">Одной их важных составляющих основы развития личности является процесс овладения речью. По мере взросления ребенка, в особенностях его речи находят выражение разные черты характера: самостоятельность, активность, произвольность, эмоциональность, </w:t>
      </w:r>
      <w:proofErr w:type="spellStart"/>
      <w:r>
        <w:rPr>
          <w:rStyle w:val="61"/>
          <w:rFonts w:eastAsia="Arial Unicode MS"/>
          <w:sz w:val="28"/>
          <w:szCs w:val="28"/>
        </w:rPr>
        <w:t>креативность</w:t>
      </w:r>
      <w:proofErr w:type="spellEnd"/>
      <w:r>
        <w:rPr>
          <w:rStyle w:val="61"/>
          <w:rFonts w:eastAsia="Arial Unicode MS"/>
          <w:sz w:val="28"/>
          <w:szCs w:val="28"/>
        </w:rPr>
        <w:t>, т.е. способность к творчеству. Изучение речи вне личности значительно ограничивает возможности поиска методических путей становления коммуникативных черт характера дошкольника.</w:t>
      </w:r>
    </w:p>
    <w:p w:rsidR="00F9139B" w:rsidRDefault="00F9139B" w:rsidP="00F9139B">
      <w:pPr>
        <w:spacing w:line="276" w:lineRule="auto"/>
        <w:ind w:firstLine="708"/>
        <w:jc w:val="both"/>
        <w:rPr>
          <w:bCs/>
        </w:rPr>
      </w:pPr>
      <w:r>
        <w:rPr>
          <w:rStyle w:val="61"/>
          <w:rFonts w:eastAsia="Arial Unicode MS"/>
          <w:sz w:val="28"/>
          <w:szCs w:val="28"/>
        </w:rPr>
        <w:t xml:space="preserve">В то же время развитие коммуникативных способностей у дошкольников является важной частью всего воспитательно-образовательного процесса, что находит отражение в Федеральных государственных требованиях и выделено в отдельную образовательную область </w:t>
      </w:r>
      <w:r>
        <w:rPr>
          <w:bCs/>
        </w:rPr>
        <w:t xml:space="preserve">«Коммуникация». В процессе освоения ребенком данной области,  происходит развитие свободного общения </w:t>
      </w:r>
      <w:proofErr w:type="gramStart"/>
      <w:r>
        <w:rPr>
          <w:bCs/>
        </w:rPr>
        <w:t>со</w:t>
      </w:r>
      <w:proofErr w:type="gramEnd"/>
      <w:r>
        <w:rPr>
          <w:bCs/>
        </w:rPr>
        <w:t xml:space="preserve"> взрослыми и детьми; развитие всех компонентов устной речи ребенка (лексической стороны, грамматического строя речи, произносительной стороны речи; связной речи – диалогической и монологической форм) в различных видах детской деятельности; практическое овладение ребенком нормами речи.</w:t>
      </w:r>
    </w:p>
    <w:p w:rsidR="008B23F3" w:rsidRDefault="00F9139B" w:rsidP="00F9139B">
      <w:pPr>
        <w:spacing w:line="276" w:lineRule="auto"/>
        <w:ind w:firstLine="709"/>
        <w:jc w:val="both"/>
      </w:pPr>
      <w:r>
        <w:rPr>
          <w:bCs/>
        </w:rPr>
        <w:t>Наиболее благоприятным для становления ребенка как языковой личности,</w:t>
      </w:r>
      <w:r>
        <w:t xml:space="preserve"> </w:t>
      </w:r>
      <w:r>
        <w:rPr>
          <w:bCs/>
        </w:rPr>
        <w:t xml:space="preserve">представляющей собой системность его качеств, объективированных в речи, связанных с развитием </w:t>
      </w:r>
      <w:proofErr w:type="spellStart"/>
      <w:r>
        <w:rPr>
          <w:bCs/>
        </w:rPr>
        <w:t>коммуникативно-потребностной</w:t>
      </w:r>
      <w:proofErr w:type="spellEnd"/>
      <w:r>
        <w:rPr>
          <w:bCs/>
        </w:rPr>
        <w:t xml:space="preserve"> сферы  и проявляемых в процессе совместной деятельности в межличностном общении является метод </w:t>
      </w:r>
      <w:proofErr w:type="spellStart"/>
      <w:r>
        <w:rPr>
          <w:bCs/>
        </w:rPr>
        <w:t>сказкотерапии</w:t>
      </w:r>
      <w:proofErr w:type="spellEnd"/>
      <w:r>
        <w:rPr>
          <w:bCs/>
        </w:rPr>
        <w:t xml:space="preserve">. </w:t>
      </w:r>
      <w:r>
        <w:t xml:space="preserve">Концепция </w:t>
      </w:r>
      <w:proofErr w:type="spellStart"/>
      <w:r>
        <w:t>сказкотерапии</w:t>
      </w:r>
      <w:proofErr w:type="spellEnd"/>
      <w:r>
        <w:t xml:space="preserve"> разработана российскими учеными:</w:t>
      </w:r>
      <w:r w:rsidR="008B23F3">
        <w:t xml:space="preserve"> </w:t>
      </w:r>
      <w:proofErr w:type="spellStart"/>
      <w:r w:rsidR="008B23F3">
        <w:t>Л.Б.</w:t>
      </w:r>
      <w:r>
        <w:t>Фесюковой</w:t>
      </w:r>
      <w:proofErr w:type="spellEnd"/>
      <w:r>
        <w:t xml:space="preserve">, </w:t>
      </w:r>
      <w:r w:rsidR="008B23F3">
        <w:t xml:space="preserve">  </w:t>
      </w:r>
    </w:p>
    <w:p w:rsidR="00F9139B" w:rsidRDefault="00F9139B" w:rsidP="008B23F3">
      <w:pPr>
        <w:spacing w:line="276" w:lineRule="auto"/>
        <w:jc w:val="both"/>
        <w:rPr>
          <w:bCs/>
        </w:rPr>
      </w:pPr>
      <w:r>
        <w:lastRenderedPageBreak/>
        <w:t xml:space="preserve">Л.Д. Коротковой, Т.Д. </w:t>
      </w:r>
      <w:proofErr w:type="spellStart"/>
      <w:r>
        <w:t>Зинкевич-Евстигнеевой</w:t>
      </w:r>
      <w:proofErr w:type="spellEnd"/>
      <w:r>
        <w:t xml:space="preserve"> и др.</w:t>
      </w:r>
    </w:p>
    <w:p w:rsidR="00F9139B" w:rsidRDefault="00F9139B" w:rsidP="00F9139B">
      <w:pPr>
        <w:spacing w:line="276" w:lineRule="auto"/>
        <w:ind w:firstLine="708"/>
        <w:jc w:val="both"/>
      </w:pPr>
      <w:r>
        <w:t xml:space="preserve">В психолого-педагогической литературе остается актуальным вопрос о значении восприятия и переживания сказки для развития высших психических функций ребенка (в том числе и речи), становления его как личности. Это связано с открытием новых возможностей работы со сказкой, которая открывается не только как культурологический феномен, но и как феномен психологический, как форма духовного опыта человечества. Через сказку ребенок может понять законы мира, в котором он родился и живет. Эти положения нашли свое отражение в современном методологическом направлении работы со сказкой. </w:t>
      </w:r>
    </w:p>
    <w:p w:rsidR="00F9139B" w:rsidRDefault="00F9139B" w:rsidP="00F9139B">
      <w:pPr>
        <w:spacing w:line="276" w:lineRule="auto"/>
        <w:ind w:firstLine="708"/>
        <w:jc w:val="both"/>
      </w:pPr>
      <w:proofErr w:type="spellStart"/>
      <w:r>
        <w:t>Сказкотерапия</w:t>
      </w:r>
      <w:proofErr w:type="spellEnd"/>
      <w:r>
        <w:t xml:space="preserve"> — интегративная деятельность, в которой действия воображаемой ситуации связаны с реальным общением, направленным на активность, самостоятельность, творчество, регулирование ребенком собственных эмоциональных состояний. В программе по </w:t>
      </w:r>
      <w:proofErr w:type="spellStart"/>
      <w:r>
        <w:t>сказкотерапии</w:t>
      </w:r>
      <w:proofErr w:type="spellEnd"/>
      <w:r>
        <w:t xml:space="preserve"> развитие личности и речи дошкольников осуществляется по следующим направлениям.</w:t>
      </w:r>
    </w:p>
    <w:p w:rsidR="00F9139B" w:rsidRDefault="00F9139B" w:rsidP="00F9139B">
      <w:pPr>
        <w:spacing w:line="276" w:lineRule="auto"/>
        <w:jc w:val="both"/>
      </w:pPr>
      <w:r>
        <w:t xml:space="preserve">* </w:t>
      </w:r>
      <w:r>
        <w:rPr>
          <w:i/>
        </w:rPr>
        <w:t>Активность: от потребности в эмоциональной разрядке</w:t>
      </w:r>
      <w:r>
        <w:t xml:space="preserve"> — через самовыражение в активном действии — к активизации образной лексики и положительных эмоциональных проявлений.</w:t>
      </w:r>
    </w:p>
    <w:p w:rsidR="00F9139B" w:rsidRDefault="00F9139B" w:rsidP="00F9139B">
      <w:pPr>
        <w:spacing w:line="276" w:lineRule="auto"/>
        <w:jc w:val="both"/>
      </w:pPr>
      <w:r>
        <w:t xml:space="preserve">* </w:t>
      </w:r>
      <w:r>
        <w:rPr>
          <w:i/>
        </w:rPr>
        <w:t>Самостоятельность</w:t>
      </w:r>
      <w:r>
        <w:t>: от ориентировки в средствах языковой выразительности, проблемных ситуациях сказки, в ритме и динамике музыкальных образов — через обоснование собственной точки зрения в речи-доказательстве — к поиску лучших способов самовыражения в речи и движении.</w:t>
      </w:r>
    </w:p>
    <w:p w:rsidR="00F9139B" w:rsidRDefault="00F9139B" w:rsidP="00F9139B">
      <w:pPr>
        <w:spacing w:line="276" w:lineRule="auto"/>
        <w:jc w:val="both"/>
      </w:pPr>
      <w:r>
        <w:t xml:space="preserve">* </w:t>
      </w:r>
      <w:r>
        <w:rPr>
          <w:i/>
        </w:rPr>
        <w:t>Творчество</w:t>
      </w:r>
      <w:r>
        <w:t xml:space="preserve">: от подражания взрослому в эмоциональном действии и выразительном слове — через совместное составление словесных описаний по восприятию пантомимических этюдов, </w:t>
      </w:r>
      <w:proofErr w:type="spellStart"/>
      <w:r>
        <w:t>темпо-ритма</w:t>
      </w:r>
      <w:proofErr w:type="spellEnd"/>
      <w:r>
        <w:t>, музыкальной композиции — к словесному фантазированию в музыкальной композиции.</w:t>
      </w:r>
    </w:p>
    <w:p w:rsidR="00F9139B" w:rsidRDefault="00F9139B" w:rsidP="00F9139B">
      <w:pPr>
        <w:spacing w:line="276" w:lineRule="auto"/>
        <w:jc w:val="both"/>
      </w:pPr>
      <w:r>
        <w:t xml:space="preserve">* </w:t>
      </w:r>
      <w:r>
        <w:rPr>
          <w:i/>
        </w:rPr>
        <w:t>Эмоциональность</w:t>
      </w:r>
      <w:r>
        <w:t xml:space="preserve">: от эмоционального заражения образами сказки — через адекватное эмоциональное реагирования на собственный негативный опыт в действии, ритме и слове — к </w:t>
      </w:r>
      <w:proofErr w:type="spellStart"/>
      <w:r>
        <w:t>децентрации</w:t>
      </w:r>
      <w:proofErr w:type="spellEnd"/>
      <w:r>
        <w:t xml:space="preserve"> (пониманию эмоций других) и к замещению «неэффективного» стиля поведения на продуктивный.</w:t>
      </w:r>
    </w:p>
    <w:p w:rsidR="00F9139B" w:rsidRDefault="00F9139B" w:rsidP="00F9139B">
      <w:pPr>
        <w:spacing w:line="276" w:lineRule="auto"/>
        <w:jc w:val="both"/>
      </w:pPr>
      <w:r>
        <w:t xml:space="preserve">* </w:t>
      </w:r>
      <w:r>
        <w:rPr>
          <w:i/>
        </w:rPr>
        <w:t>Произвольность:</w:t>
      </w:r>
      <w:r>
        <w:t> от полноценного переживания эмоциональных состояний сказочных героев в проблемных ситуациях и понимания значений образных выражений — через оценку собственных и чужих устных сообщений и эмоциональных поступков — к динамическому равновесию исполняемых движений и речевых сообщений в игре-драматизации.</w:t>
      </w:r>
    </w:p>
    <w:p w:rsidR="00F9139B" w:rsidRDefault="00F9139B" w:rsidP="00F9139B">
      <w:pPr>
        <w:spacing w:line="276" w:lineRule="auto"/>
        <w:jc w:val="both"/>
      </w:pPr>
      <w:r>
        <w:t xml:space="preserve">* </w:t>
      </w:r>
      <w:r>
        <w:rPr>
          <w:i/>
        </w:rPr>
        <w:t>Связная речь</w:t>
      </w:r>
      <w:r>
        <w:t xml:space="preserve">: от продолжения фраз взрослого — через словесные рассуждения относительно динамики музыкальных композиций, исполнения </w:t>
      </w:r>
      <w:r>
        <w:lastRenderedPageBreak/>
        <w:t>пантомимических этюдов, ритмизации сказочных образов — к творческим импровизациям по сюжету.</w:t>
      </w:r>
    </w:p>
    <w:p w:rsidR="00F9139B" w:rsidRDefault="00F9139B" w:rsidP="00F9139B">
      <w:pPr>
        <w:spacing w:line="276" w:lineRule="auto"/>
        <w:ind w:firstLine="708"/>
        <w:jc w:val="both"/>
      </w:pPr>
      <w:r>
        <w:t>Работа педагога включает в себя несколько этапов:</w:t>
      </w:r>
    </w:p>
    <w:p w:rsidR="00F9139B" w:rsidRDefault="00F9139B" w:rsidP="00F9139B">
      <w:pPr>
        <w:spacing w:line="276" w:lineRule="auto"/>
        <w:jc w:val="both"/>
        <w:rPr>
          <w:bCs/>
        </w:rPr>
      </w:pPr>
      <w:r>
        <w:t xml:space="preserve">1-й этап, на котором педагог определяет, </w:t>
      </w:r>
      <w:r>
        <w:rPr>
          <w:bCs/>
        </w:rPr>
        <w:t>достаточно ли у детей развивается дикция, словарный запас, умение использовать интонацию, строить диалог.</w:t>
      </w:r>
    </w:p>
    <w:p w:rsidR="00F9139B" w:rsidRDefault="00F9139B" w:rsidP="00F9139B">
      <w:pPr>
        <w:spacing w:line="276" w:lineRule="auto"/>
        <w:jc w:val="both"/>
      </w:pPr>
      <w:r>
        <w:rPr>
          <w:bCs/>
        </w:rPr>
        <w:t>2-й этап, включающий планирование, распределение сказочного материала с учетом полученных на 1-ом этапе данных.</w:t>
      </w:r>
    </w:p>
    <w:p w:rsidR="00F9139B" w:rsidRDefault="00F9139B" w:rsidP="00F9139B">
      <w:pPr>
        <w:spacing w:line="276" w:lineRule="auto"/>
        <w:jc w:val="both"/>
        <w:rPr>
          <w:bCs/>
        </w:rPr>
      </w:pPr>
      <w:r>
        <w:t xml:space="preserve">3-й </w:t>
      </w:r>
      <w:r>
        <w:rPr>
          <w:bCs/>
        </w:rPr>
        <w:t>этап, включающий чтение сказок и беседу с детьми по их содержанию. Слушая художественный текст, ребенок незаметно становится соучастником действия, он радуется вместе с героем, страдает, стремится достичь определенной цели, что активизирует детское воображение и улучшает словарный запас ребенка.</w:t>
      </w:r>
    </w:p>
    <w:p w:rsidR="00F9139B" w:rsidRDefault="00F9139B" w:rsidP="00F9139B">
      <w:pPr>
        <w:spacing w:line="276" w:lineRule="auto"/>
        <w:jc w:val="both"/>
      </w:pPr>
      <w:r>
        <w:rPr>
          <w:bCs/>
        </w:rPr>
        <w:t>4-й этап, включающий распределение ролей для проигрывания эпизодов сказки, психо</w:t>
      </w:r>
      <w:r w:rsidR="008B23F3">
        <w:rPr>
          <w:bCs/>
        </w:rPr>
        <w:t xml:space="preserve">логическую </w:t>
      </w:r>
      <w:r>
        <w:rPr>
          <w:bCs/>
        </w:rPr>
        <w:t>гимнастику и рисование или изготовление поделок по мотивам сказок. На этом этапе проводится проигрывание эпизодов</w:t>
      </w:r>
      <w:r>
        <w:t xml:space="preserve"> сказки и ответы детей на предлагаемые вопросы. Рисование и изготовление поделок являются в основном домашним заданием, но могут проводиться в образовательных ситуациях. </w:t>
      </w:r>
    </w:p>
    <w:p w:rsidR="00F9139B" w:rsidRDefault="00F9139B" w:rsidP="00F9139B">
      <w:pPr>
        <w:spacing w:line="276" w:lineRule="auto"/>
        <w:ind w:firstLine="708"/>
        <w:jc w:val="both"/>
        <w:rPr>
          <w:rStyle w:val="61"/>
          <w:rFonts w:eastAsia="Arial Unicode MS"/>
          <w:sz w:val="28"/>
          <w:szCs w:val="28"/>
        </w:rPr>
      </w:pPr>
      <w:r>
        <w:rPr>
          <w:rStyle w:val="61"/>
          <w:rFonts w:eastAsia="Arial Unicode MS"/>
          <w:sz w:val="28"/>
          <w:szCs w:val="28"/>
        </w:rPr>
        <w:t xml:space="preserve">В работе с детьми мы используем не только традиционный подход: чтение или рассказывание, пересказ и драматизация, но и продумываем новые методы и приемы работы со сказкой: </w:t>
      </w:r>
    </w:p>
    <w:p w:rsidR="00F9139B" w:rsidRDefault="00F9139B" w:rsidP="00F9139B">
      <w:pPr>
        <w:spacing w:line="276" w:lineRule="auto"/>
        <w:jc w:val="both"/>
        <w:rPr>
          <w:rStyle w:val="61"/>
          <w:rFonts w:eastAsia="Arial Unicode MS"/>
          <w:sz w:val="28"/>
          <w:szCs w:val="28"/>
        </w:rPr>
      </w:pPr>
      <w:r>
        <w:rPr>
          <w:rStyle w:val="61"/>
          <w:rFonts w:eastAsia="Arial Unicode MS"/>
          <w:sz w:val="28"/>
          <w:szCs w:val="28"/>
        </w:rPr>
        <w:t>- Отгадывание загадок, придумывание - разносторонне развивает речь детей. В них в сжатой форме даются наиболее яркие признаки предметов или явлений. Формирует у детей способность к анализу, обобщению. Обогащают речь и способствуют развитию образного мышления.</w:t>
      </w:r>
    </w:p>
    <w:p w:rsidR="00F9139B" w:rsidRDefault="00F9139B" w:rsidP="00F9139B">
      <w:pPr>
        <w:spacing w:line="276" w:lineRule="auto"/>
        <w:jc w:val="both"/>
        <w:rPr>
          <w:rStyle w:val="61"/>
          <w:rFonts w:eastAsia="Arial Unicode MS"/>
          <w:sz w:val="28"/>
          <w:szCs w:val="28"/>
        </w:rPr>
      </w:pPr>
      <w:r>
        <w:rPr>
          <w:rStyle w:val="61"/>
          <w:rFonts w:eastAsia="Arial Unicode MS"/>
          <w:sz w:val="28"/>
          <w:szCs w:val="28"/>
        </w:rPr>
        <w:t>-  Дидактические игры: «Что умеют делать звери?», «Дополни предложение», «Задай вопрос герою сказки», «Какой, какая, какое?», «Кто сумеет похвалить», «От каждого по словечку», «Скажи наоборот», «Чья песенка?»</w:t>
      </w:r>
    </w:p>
    <w:p w:rsidR="00F9139B" w:rsidRDefault="00F9139B" w:rsidP="00F9139B">
      <w:pPr>
        <w:spacing w:line="276" w:lineRule="auto"/>
        <w:jc w:val="both"/>
        <w:rPr>
          <w:rStyle w:val="61"/>
          <w:rFonts w:eastAsia="Arial Unicode MS"/>
          <w:sz w:val="28"/>
          <w:szCs w:val="28"/>
        </w:rPr>
      </w:pPr>
      <w:r>
        <w:rPr>
          <w:rStyle w:val="61"/>
          <w:rFonts w:eastAsia="Arial Unicode MS"/>
          <w:sz w:val="28"/>
          <w:szCs w:val="28"/>
        </w:rPr>
        <w:t>-   Развивающие игры: «А если бы…», «</w:t>
      </w:r>
      <w:proofErr w:type="gramStart"/>
      <w:r>
        <w:rPr>
          <w:rStyle w:val="61"/>
          <w:rFonts w:eastAsia="Arial Unicode MS"/>
          <w:sz w:val="28"/>
          <w:szCs w:val="28"/>
        </w:rPr>
        <w:t>Хорошо-плохо</w:t>
      </w:r>
      <w:proofErr w:type="gramEnd"/>
      <w:r>
        <w:rPr>
          <w:rStyle w:val="61"/>
          <w:rFonts w:eastAsia="Arial Unicode MS"/>
          <w:sz w:val="28"/>
          <w:szCs w:val="28"/>
        </w:rPr>
        <w:t>», «Назови ласково»</w:t>
      </w:r>
    </w:p>
    <w:p w:rsidR="00F9139B" w:rsidRDefault="00F9139B" w:rsidP="00F9139B">
      <w:pPr>
        <w:spacing w:line="276" w:lineRule="auto"/>
        <w:jc w:val="both"/>
        <w:rPr>
          <w:rStyle w:val="61"/>
          <w:rFonts w:eastAsia="Arial Unicode MS"/>
          <w:sz w:val="28"/>
          <w:szCs w:val="28"/>
        </w:rPr>
      </w:pPr>
      <w:r>
        <w:rPr>
          <w:rStyle w:val="61"/>
          <w:rFonts w:eastAsia="Arial Unicode MS"/>
          <w:sz w:val="28"/>
          <w:szCs w:val="28"/>
        </w:rPr>
        <w:t>- Рассказывание сказки по схеме (моделирование)</w:t>
      </w:r>
    </w:p>
    <w:p w:rsidR="00F9139B" w:rsidRDefault="00F9139B" w:rsidP="00F9139B">
      <w:pPr>
        <w:spacing w:line="276" w:lineRule="auto"/>
        <w:jc w:val="both"/>
        <w:rPr>
          <w:rStyle w:val="61"/>
          <w:rFonts w:eastAsia="Arial Unicode MS"/>
          <w:sz w:val="28"/>
          <w:szCs w:val="28"/>
        </w:rPr>
      </w:pPr>
      <w:r>
        <w:rPr>
          <w:rStyle w:val="61"/>
          <w:rFonts w:eastAsia="Arial Unicode MS"/>
          <w:sz w:val="28"/>
          <w:szCs w:val="28"/>
        </w:rPr>
        <w:t>- Придумывание нового окончания сказки (с изменением сюжета или путем добавления нового героя)</w:t>
      </w:r>
    </w:p>
    <w:p w:rsidR="00F9139B" w:rsidRDefault="00F9139B" w:rsidP="00F9139B">
      <w:pPr>
        <w:spacing w:line="276" w:lineRule="auto"/>
        <w:jc w:val="both"/>
        <w:rPr>
          <w:rStyle w:val="61"/>
          <w:rFonts w:eastAsia="Arial Unicode MS"/>
          <w:sz w:val="28"/>
          <w:szCs w:val="28"/>
        </w:rPr>
      </w:pPr>
      <w:r>
        <w:rPr>
          <w:rStyle w:val="61"/>
          <w:rFonts w:eastAsia="Arial Unicode MS"/>
          <w:sz w:val="28"/>
          <w:szCs w:val="28"/>
        </w:rPr>
        <w:t>- рисование сказочной истории</w:t>
      </w:r>
    </w:p>
    <w:p w:rsidR="00F9139B" w:rsidRDefault="00F9139B" w:rsidP="00F9139B">
      <w:pPr>
        <w:spacing w:line="276" w:lineRule="auto"/>
        <w:jc w:val="both"/>
        <w:rPr>
          <w:rStyle w:val="61"/>
          <w:rFonts w:eastAsia="Arial Unicode MS"/>
          <w:sz w:val="28"/>
          <w:szCs w:val="28"/>
        </w:rPr>
      </w:pPr>
      <w:r>
        <w:rPr>
          <w:rStyle w:val="61"/>
          <w:rFonts w:eastAsia="Arial Unicode MS"/>
          <w:sz w:val="28"/>
          <w:szCs w:val="28"/>
        </w:rPr>
        <w:t>- конструирование ниточками, палочками.</w:t>
      </w:r>
    </w:p>
    <w:p w:rsidR="00F9139B" w:rsidRDefault="00F9139B" w:rsidP="00F9139B">
      <w:pPr>
        <w:spacing w:line="276" w:lineRule="auto"/>
        <w:ind w:firstLine="708"/>
        <w:jc w:val="both"/>
      </w:pPr>
      <w:r>
        <w:rPr>
          <w:rStyle w:val="61"/>
          <w:rFonts w:eastAsia="Arial Unicode MS"/>
          <w:sz w:val="28"/>
          <w:szCs w:val="28"/>
        </w:rPr>
        <w:t xml:space="preserve">При формировании у дошкольников связной речи завершающим этапом является умение рассказывать и одновременно показывать сказку. Инсценируя сказку, дети вживаются в образы героев, стараются передать не только слова и действия, но и характеры, голоса, мимику, манеру разговора, это дает возможность развитию творческого потенциала. Кроме того, </w:t>
      </w:r>
      <w:r>
        <w:rPr>
          <w:rStyle w:val="61"/>
          <w:rFonts w:eastAsia="Arial Unicode MS"/>
          <w:sz w:val="28"/>
          <w:szCs w:val="28"/>
        </w:rPr>
        <w:lastRenderedPageBreak/>
        <w:t>показывая сказку, дети учатся регулировать силу и высоту своего голоса, развивают речевое дыхание, интонационную выразительность речи. А проигрывание сказочных ситуаций, особенно конфликтных, способствует решению спорных вопросов, которые кажутся детям неразрешимыми в жизни.</w:t>
      </w:r>
    </w:p>
    <w:p w:rsidR="00F9139B" w:rsidRDefault="00F9139B" w:rsidP="00F9139B">
      <w:pPr>
        <w:spacing w:line="276" w:lineRule="auto"/>
        <w:ind w:firstLine="708"/>
        <w:jc w:val="both"/>
      </w:pPr>
      <w:proofErr w:type="spellStart"/>
      <w:r>
        <w:t>Сказкотерапевтическое</w:t>
      </w:r>
      <w:proofErr w:type="spellEnd"/>
      <w:r>
        <w:t xml:space="preserve"> занятие содержит обязательный ритуал «входа в сказку» </w:t>
      </w:r>
      <w:proofErr w:type="gramStart"/>
      <w:r>
        <w:t xml:space="preserve">( </w:t>
      </w:r>
      <w:proofErr w:type="gramEnd"/>
      <w:r>
        <w:t>психологический настрой), основную часть, где используются приемы работы со сказкой, приемы и упражнения для развития вербального воображения ребенка, и ритуал «выхода из сказки».</w:t>
      </w:r>
    </w:p>
    <w:p w:rsidR="00F9139B" w:rsidRDefault="00F9139B" w:rsidP="00F9139B">
      <w:pPr>
        <w:spacing w:line="276" w:lineRule="auto"/>
        <w:ind w:firstLine="708"/>
        <w:jc w:val="both"/>
      </w:pPr>
      <w:proofErr w:type="spellStart"/>
      <w:r>
        <w:t>Сказкотерапевтический</w:t>
      </w:r>
      <w:proofErr w:type="spellEnd"/>
      <w:r>
        <w:t xml:space="preserve"> эффект достигается сочетанием трех составляющих образа сказки и сказочной атмосферы: </w:t>
      </w:r>
    </w:p>
    <w:p w:rsidR="00F9139B" w:rsidRDefault="00F9139B" w:rsidP="00F9139B">
      <w:pPr>
        <w:spacing w:line="276" w:lineRule="auto"/>
        <w:jc w:val="both"/>
      </w:pPr>
      <w:r>
        <w:t xml:space="preserve">* музыкальный образ сказки, </w:t>
      </w:r>
    </w:p>
    <w:p w:rsidR="00F9139B" w:rsidRDefault="00F9139B" w:rsidP="00F9139B">
      <w:pPr>
        <w:spacing w:line="276" w:lineRule="auto"/>
        <w:jc w:val="both"/>
      </w:pPr>
      <w:r>
        <w:t>* образ сказочного пространства (светотехнические эффекты), собственно рассказывание сказки,</w:t>
      </w:r>
    </w:p>
    <w:p w:rsidR="00F9139B" w:rsidRDefault="00F9139B" w:rsidP="00F9139B">
      <w:pPr>
        <w:spacing w:line="276" w:lineRule="auto"/>
        <w:jc w:val="both"/>
      </w:pPr>
      <w:r>
        <w:t xml:space="preserve">* демонстрация персонажей сказки в настольном театре. </w:t>
      </w:r>
    </w:p>
    <w:p w:rsidR="00F9139B" w:rsidRDefault="00F9139B" w:rsidP="00F9139B">
      <w:pPr>
        <w:spacing w:line="276" w:lineRule="auto"/>
        <w:jc w:val="both"/>
      </w:pPr>
      <w:r>
        <w:t>Таким образом, в сказке и через восприятие сказочного мира можно создать необходимые условия для развития эмоциональной сферы дошкольника, связной речи, обогатить его воображение.</w:t>
      </w:r>
    </w:p>
    <w:p w:rsidR="00F9139B" w:rsidRDefault="00F9139B" w:rsidP="00F9139B">
      <w:pPr>
        <w:spacing w:line="276" w:lineRule="auto"/>
        <w:ind w:firstLine="708"/>
        <w:jc w:val="both"/>
      </w:pPr>
      <w:r>
        <w:t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дошкольного возраста. Проблема сказки должна быть понятна и доступна ребенку настолько, чтобы он смог обсудить ее и понять причины, пропустить через собственный эмоциональный мир.</w:t>
      </w:r>
    </w:p>
    <w:p w:rsidR="00F9139B" w:rsidRDefault="00F9139B" w:rsidP="00F9139B">
      <w:pPr>
        <w:spacing w:line="276" w:lineRule="auto"/>
        <w:ind w:firstLine="708"/>
        <w:jc w:val="both"/>
      </w:pPr>
      <w:r>
        <w:t>Можно сделать вывод, что систематическая работа со сказкой на уровнях слова, художественного образа и системы знаний о мире и о себе, позволяет формировать у дошкольника активный речевой запас, развивать вербальное (сочинение сказки) и невербальное воображение (иллюстрация к сказке), которое является основой творческих способностей. Ребенок овладевает умением выделять проблему, актуализированную в сказке, интегрировать сказочный урок в свою «копилку жизненных ситуаций», понимать эмоциональные состояния окружающих и создавать собственные метафоры, основанные на синтезе сказочного материала и эмоционального опыта.</w:t>
      </w:r>
    </w:p>
    <w:p w:rsidR="00F9139B" w:rsidRDefault="00F9139B" w:rsidP="00F9139B">
      <w:pPr>
        <w:spacing w:line="276" w:lineRule="auto"/>
      </w:pPr>
    </w:p>
    <w:p w:rsidR="0071013F" w:rsidRPr="0071013F" w:rsidRDefault="0071013F" w:rsidP="0071013F">
      <w:pPr>
        <w:spacing w:before="240"/>
        <w:rPr>
          <w:sz w:val="24"/>
          <w:shd w:val="clear" w:color="auto" w:fill="FDFDFD"/>
        </w:rPr>
      </w:pPr>
      <w:proofErr w:type="spellStart"/>
      <w:r>
        <w:rPr>
          <w:b/>
          <w:shd w:val="clear" w:color="auto" w:fill="FDFDFD"/>
        </w:rPr>
        <w:t>Сказка-шумелка</w:t>
      </w:r>
      <w:proofErr w:type="spellEnd"/>
      <w:r>
        <w:rPr>
          <w:b/>
          <w:shd w:val="clear" w:color="auto" w:fill="FDFDFD"/>
        </w:rPr>
        <w:t xml:space="preserve"> </w:t>
      </w:r>
      <w:r w:rsidRPr="00BB5DE6">
        <w:rPr>
          <w:b/>
          <w:shd w:val="clear" w:color="auto" w:fill="FDFDFD"/>
        </w:rPr>
        <w:t>“</w:t>
      </w:r>
      <w:r w:rsidRPr="005E0467">
        <w:rPr>
          <w:b/>
          <w:shd w:val="clear" w:color="auto" w:fill="FDFDFD"/>
        </w:rPr>
        <w:t>Заяц в лесу</w:t>
      </w:r>
      <w:proofErr w:type="gramStart"/>
      <w:r w:rsidRPr="005E0467">
        <w:rPr>
          <w:b/>
          <w:shd w:val="clear" w:color="auto" w:fill="FDFDFD"/>
        </w:rPr>
        <w:t>.</w:t>
      </w:r>
      <w:r w:rsidRPr="00BB5DE6">
        <w:rPr>
          <w:rStyle w:val="apple-converted-space"/>
          <w:shd w:val="clear" w:color="auto" w:fill="FDFDFD"/>
        </w:rPr>
        <w:t>”</w:t>
      </w:r>
      <w:r>
        <w:br/>
      </w:r>
      <w:proofErr w:type="gramEnd"/>
      <w:r w:rsidRPr="005E0467">
        <w:rPr>
          <w:shd w:val="clear" w:color="auto" w:fill="FDFDFD"/>
        </w:rPr>
        <w:t>Жил-был заяц - трусишка. И всего этот заяц боялся. Вышел однажды он из дома. Не успел и трёх шагов сделать, а ёжик вдруг как зашуршит в кустах! (</w:t>
      </w:r>
      <w:r w:rsidRPr="0071013F">
        <w:rPr>
          <w:sz w:val="24"/>
          <w:shd w:val="clear" w:color="auto" w:fill="FDFDFD"/>
        </w:rPr>
        <w:t>ШУРШИМ БУМАГОЙ ИЛИ ПАКЕТОМ</w:t>
      </w:r>
      <w:r w:rsidRPr="005E0467">
        <w:rPr>
          <w:shd w:val="clear" w:color="auto" w:fill="FDFDFD"/>
        </w:rPr>
        <w:t>)</w:t>
      </w:r>
      <w:r w:rsidRPr="005E0467">
        <w:rPr>
          <w:rStyle w:val="apple-converted-space"/>
          <w:shd w:val="clear" w:color="auto" w:fill="FDFDFD"/>
        </w:rPr>
        <w:t> </w:t>
      </w:r>
      <w:r>
        <w:br/>
      </w:r>
      <w:r w:rsidRPr="005E0467">
        <w:rPr>
          <w:shd w:val="clear" w:color="auto" w:fill="FDFDFD"/>
        </w:rPr>
        <w:lastRenderedPageBreak/>
        <w:t>Испугался заяц и бежать</w:t>
      </w:r>
      <w:r w:rsidRPr="0071013F">
        <w:rPr>
          <w:sz w:val="24"/>
          <w:shd w:val="clear" w:color="auto" w:fill="FDFDFD"/>
        </w:rPr>
        <w:t>. (СТУЧИМ ПО БАРАБАНУ ИЛИ ИСПОЛЬЗУЕМ ДЕРЕВЯННЫЕ ЛОЖКИ)</w:t>
      </w:r>
      <w:r w:rsidRPr="005E0467">
        <w:rPr>
          <w:shd w:val="clear" w:color="auto" w:fill="FDFDFD"/>
        </w:rPr>
        <w:t xml:space="preserve">. Бежал, бежал, присел на пенёк отдохнуть, а дятел на сосне как застучит! </w:t>
      </w:r>
      <w:r w:rsidRPr="0071013F">
        <w:rPr>
          <w:sz w:val="24"/>
          <w:shd w:val="clear" w:color="auto" w:fill="FDFDFD"/>
        </w:rPr>
        <w:t>(СТУЧИМ ПАЛОЧКОЙ ПО ДЕРЕВЯШКЕ</w:t>
      </w:r>
      <w:r w:rsidRPr="005E0467">
        <w:rPr>
          <w:shd w:val="clear" w:color="auto" w:fill="FDFDFD"/>
        </w:rPr>
        <w:t>). Бросился заяц бежать.</w:t>
      </w:r>
      <w:r w:rsidRPr="005E0467">
        <w:rPr>
          <w:rStyle w:val="apple-converted-space"/>
          <w:shd w:val="clear" w:color="auto" w:fill="FDFDFD"/>
        </w:rPr>
        <w:t> </w:t>
      </w:r>
      <w:r>
        <w:br/>
      </w:r>
      <w:proofErr w:type="gramStart"/>
      <w:r w:rsidRPr="0071013F">
        <w:rPr>
          <w:sz w:val="24"/>
          <w:shd w:val="clear" w:color="auto" w:fill="FDFDFD"/>
        </w:rPr>
        <w:t>СТУЧИМ ПО БАРАБАНУ ИЛИ ИСПОЛЬЗУЕМ ДЕРЕВЯННЫЕ ЛОЖКИ).</w:t>
      </w:r>
      <w:proofErr w:type="gramEnd"/>
      <w:r w:rsidRPr="0071013F">
        <w:rPr>
          <w:sz w:val="24"/>
          <w:shd w:val="clear" w:color="auto" w:fill="FDFDFD"/>
        </w:rPr>
        <w:t xml:space="preserve"> </w:t>
      </w:r>
      <w:r w:rsidRPr="005E0467">
        <w:rPr>
          <w:shd w:val="clear" w:color="auto" w:fill="FDFDFD"/>
        </w:rPr>
        <w:t>Бежал, бежал, забежал в самую чащу, а там сова крыльями как захлопает (</w:t>
      </w:r>
      <w:r w:rsidRPr="0071013F">
        <w:rPr>
          <w:sz w:val="24"/>
          <w:shd w:val="clear" w:color="auto" w:fill="FDFDFD"/>
        </w:rPr>
        <w:t>НАТЯГИВАЕМ РУКАМИ ТКАНЬ</w:t>
      </w:r>
      <w:r w:rsidRPr="005E0467">
        <w:rPr>
          <w:shd w:val="clear" w:color="auto" w:fill="FDFDFD"/>
        </w:rPr>
        <w:t>). Побежал заяц из леса к речке (</w:t>
      </w:r>
      <w:r w:rsidRPr="0071013F">
        <w:rPr>
          <w:sz w:val="24"/>
          <w:shd w:val="clear" w:color="auto" w:fill="FDFDFD"/>
        </w:rPr>
        <w:t>СТУЧИМ ПО БАРАБАНУ ИЛИ ИСПОЛЬЗУЕМ ДЕРЕВЯННЫЕ ЛОЖКИ)</w:t>
      </w:r>
      <w:r w:rsidRPr="005E0467">
        <w:rPr>
          <w:shd w:val="clear" w:color="auto" w:fill="FDFDFD"/>
        </w:rPr>
        <w:t xml:space="preserve">. А на </w:t>
      </w:r>
      <w:proofErr w:type="gramStart"/>
      <w:r w:rsidRPr="005E0467">
        <w:rPr>
          <w:shd w:val="clear" w:color="auto" w:fill="FDFDFD"/>
        </w:rPr>
        <w:t>берегу</w:t>
      </w:r>
      <w:proofErr w:type="gramEnd"/>
      <w:r w:rsidRPr="005E0467">
        <w:rPr>
          <w:shd w:val="clear" w:color="auto" w:fill="FDFDFD"/>
        </w:rPr>
        <w:t xml:space="preserve"> лягушки сидели. Увидели они зайца - и скок в воду </w:t>
      </w:r>
      <w:r w:rsidRPr="0071013F">
        <w:rPr>
          <w:sz w:val="24"/>
          <w:shd w:val="clear" w:color="auto" w:fill="FDFDFD"/>
        </w:rPr>
        <w:t xml:space="preserve">(ПРОВОДИМ ПАЛОЧКОЙ ПО КСИЛОФОНУ ИЛИ ШЛЁПАЕМ ЛАДОНЯМИ ПО НОГАМ) </w:t>
      </w:r>
      <w:r w:rsidRPr="005E0467">
        <w:rPr>
          <w:shd w:val="clear" w:color="auto" w:fill="FDFDFD"/>
        </w:rPr>
        <w:t xml:space="preserve">Тут заяц остановился и говорит: - А ведь есть звери, что меня, зайца, боятся! Сказал так, и смело поскакал обратно в лес </w:t>
      </w:r>
      <w:r w:rsidRPr="0071013F">
        <w:rPr>
          <w:sz w:val="24"/>
          <w:shd w:val="clear" w:color="auto" w:fill="FDFDFD"/>
        </w:rPr>
        <w:t>(СТУЧИМ ПО БАРАБАНУ ИЛИ ИСПОЛЬЗУЕМ ДЕРЕВЯННЫЕ ЛОЖКИ)</w:t>
      </w:r>
      <w:proofErr w:type="gramStart"/>
      <w:r w:rsidRPr="0071013F">
        <w:rPr>
          <w:sz w:val="24"/>
          <w:shd w:val="clear" w:color="auto" w:fill="FDFDFD"/>
        </w:rPr>
        <w:t xml:space="preserve"> .</w:t>
      </w:r>
      <w:proofErr w:type="gramEnd"/>
    </w:p>
    <w:p w:rsidR="000F091D" w:rsidRPr="0071013F" w:rsidRDefault="0071013F">
      <w:pPr>
        <w:rPr>
          <w:sz w:val="24"/>
        </w:rPr>
      </w:pPr>
    </w:p>
    <w:sectPr w:rsidR="000F091D" w:rsidRPr="0071013F" w:rsidSect="004C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825"/>
    <w:rsid w:val="00347825"/>
    <w:rsid w:val="00372BCC"/>
    <w:rsid w:val="004C1182"/>
    <w:rsid w:val="0071013F"/>
    <w:rsid w:val="008B23F3"/>
    <w:rsid w:val="00B4223C"/>
    <w:rsid w:val="00D26E58"/>
    <w:rsid w:val="00F9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9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Основной текст (61)"/>
    <w:basedOn w:val="a0"/>
    <w:rsid w:val="00F9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pple-converted-space">
    <w:name w:val="apple-converted-space"/>
    <w:basedOn w:val="a0"/>
    <w:rsid w:val="00710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9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Основной текст (61)"/>
    <w:basedOn w:val="a0"/>
    <w:rsid w:val="00F9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1499</Words>
  <Characters>8549</Characters>
  <Application>Microsoft Office Word</Application>
  <DocSecurity>0</DocSecurity>
  <Lines>71</Lines>
  <Paragraphs>20</Paragraphs>
  <ScaleCrop>false</ScaleCrop>
  <Company>Krokoz™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Дмитрий</cp:lastModifiedBy>
  <cp:revision>2</cp:revision>
  <dcterms:created xsi:type="dcterms:W3CDTF">2016-03-04T19:32:00Z</dcterms:created>
  <dcterms:modified xsi:type="dcterms:W3CDTF">2016-03-04T19:32:00Z</dcterms:modified>
</cp:coreProperties>
</file>