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0" w:rsidRPr="00876D40" w:rsidRDefault="00876D40" w:rsidP="00876D4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«Так</w:t>
      </w:r>
      <w:r w:rsidRPr="00876D4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ая разная осень..." (Стихотворения К.Д. Бальмонта, Ф.И. Тютчева). 3-й класс</w:t>
      </w:r>
    </w:p>
    <w:p w:rsidR="00876D40" w:rsidRPr="00876D40" w:rsidRDefault="00876D40" w:rsidP="00876D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6D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76D40" w:rsidRPr="00876D40" w:rsidRDefault="00876D40" w:rsidP="00876D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раздела:</w:t>
      </w: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«ГЛУХАЯ ПОРА ЛИСТОПАДА…»</w:t>
      </w:r>
    </w:p>
    <w:p w:rsidR="00876D40" w:rsidRPr="00876D40" w:rsidRDefault="00876D40" w:rsidP="00876D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урока:</w:t>
      </w: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Такая разная осень… (Стихотворения К.Д. Бальмонта, Ф.И. Тютчева).</w:t>
      </w:r>
    </w:p>
    <w:p w:rsidR="00876D40" w:rsidRPr="00876D40" w:rsidRDefault="00876D40" w:rsidP="00876D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876D40" w:rsidRPr="00876D40" w:rsidRDefault="00876D40" w:rsidP="00876D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</w:t>
      </w:r>
      <w:proofErr w:type="spellStart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уменийвоспринимать</w:t>
      </w:r>
      <w:proofErr w:type="spellEnd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слух тексты в исполнении учителя, учащихся</w:t>
      </w:r>
      <w:r w:rsidRPr="00876D4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мастеров слова</w:t>
      </w:r>
    </w:p>
    <w:p w:rsidR="00876D40" w:rsidRPr="00876D40" w:rsidRDefault="00876D40" w:rsidP="00876D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умений осознанно, правильно, выразительно читать вслух;</w:t>
      </w:r>
    </w:p>
    <w:p w:rsidR="00876D40" w:rsidRPr="00876D40" w:rsidRDefault="00876D40" w:rsidP="00876D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умений самостоятельно </w:t>
      </w:r>
      <w:proofErr w:type="spellStart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прогнозироватьсодержание</w:t>
      </w:r>
      <w:proofErr w:type="spellEnd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текста по заглавию, фамилии автора, иллюстрации, ключевым словам.</w:t>
      </w:r>
    </w:p>
    <w:p w:rsidR="00876D40" w:rsidRPr="00876D40" w:rsidRDefault="00876D40" w:rsidP="00876D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6D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репродукция картины И. Левитана «Золотая осень», аудиозапись </w:t>
      </w:r>
      <w:proofErr w:type="spellStart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П.И.Чайковский</w:t>
      </w:r>
      <w:proofErr w:type="spellEnd"/>
      <w:r w:rsidRPr="00876D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«Времена года» (у автора), видеоролик со стихами поэтов (у автора), осеннее украшение кабинета, листы формата А-3, фломастеры.</w:t>
      </w:r>
    </w:p>
    <w:p w:rsidR="00876D40" w:rsidRPr="00876D40" w:rsidRDefault="00876D40" w:rsidP="00876D40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876D40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 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3"/>
        <w:gridCol w:w="4612"/>
        <w:gridCol w:w="2500"/>
      </w:tblGrid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Ход урока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Формирование УУД,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(технология оценивания учебных успехов)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Ι. Этап мотивации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Психологический настрой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Видеоролик об осени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(у автора)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На фоне видеоролика танец «листьев»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На фоне видеоролика чтение стихотворения об осенней картине («Осень только взялась за работу…» – читают ученики):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Осень только взялась за </w:t>
            </w:r>
            <w:proofErr w:type="gramStart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работу,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Только</w:t>
            </w:r>
            <w:proofErr w:type="gramEnd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вынула кисть и резец,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Положила кой-где позолоту,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Кое-где уронила багрец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И замешкалась, будто решая, приниматься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Ей этак иль так?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То отчается, краски мешая, и в смущенье отступит на шаг…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То зайдётся от злости и в клочья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Всё порвёт беспощадной рукой…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И внезапно, мучительной ночью,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Обретёт величавый покой.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И тогда уж, сорвав воедино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Все усилья, раздумья, пути,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Нарисует такую картину, что не сможем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Мы глаз отвести!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  <w:p w:rsidR="00876D40" w:rsidRPr="00876D40" w:rsidRDefault="00876D40" w:rsidP="00876D4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Делать выводы в результате совместной работы класса и учителя.</w:t>
            </w:r>
          </w:p>
          <w:p w:rsidR="00876D40" w:rsidRPr="00876D40" w:rsidRDefault="00876D40" w:rsidP="00876D4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Находить ответы на вопросы в тексте, иллюстрациях.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3. </w:t>
            </w: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«Осень в изобразительном искусстве»: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Верите ли вы, что осенний пейзаж можно передать с помощью красок и кисти?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Давайте рассмотрим репродукцию картины «Золотая осень» Исаака Левитана.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Приём «Ученик– ученики»: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– Задайте вопросы классу по этой картине («Что 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изображено?,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Почему осень называется золотой?, Таким лес бывает в начале осени или в конце?, Какие цвета преобладают в картине?, Ваши впечатления от пейзажа?, Какие чувства возникают, глядя на картину?)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Личностные результаты</w:t>
            </w:r>
          </w:p>
          <w:p w:rsidR="00876D40" w:rsidRPr="00876D40" w:rsidRDefault="00876D40" w:rsidP="00876D4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Развиваем умения выказывать своё отношение к героям, выражать эмоции.</w:t>
            </w:r>
          </w:p>
          <w:p w:rsidR="00876D40" w:rsidRPr="00876D40" w:rsidRDefault="00876D40" w:rsidP="00876D4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Формируем 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мотивацию к обучению и целенаправленной познавательной деятельности.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III. Определение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Ребята, 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предположите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чему посвящена тема нашего урока?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О чём будем говорить?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Скажите, с помощью каких видов искусства можно увидеть и рассмотреть осень, услышать её звуки, уловить её запахи, наслаждаться разнообразием красок? 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 живопись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музыка, литература и прежде всего – поэзия.)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  <w:p w:rsidR="00876D40" w:rsidRPr="00876D40" w:rsidRDefault="00876D40" w:rsidP="00876D4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Определять и формулировать цель деятельности на уроке с помощью учителя.</w:t>
            </w:r>
          </w:p>
          <w:p w:rsidR="00876D40" w:rsidRPr="00876D40" w:rsidRDefault="00876D40" w:rsidP="00876D4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Проговаривать последовательность действий на уроке.</w:t>
            </w:r>
          </w:p>
          <w:p w:rsidR="00876D40" w:rsidRPr="00876D40" w:rsidRDefault="00876D40" w:rsidP="00876D4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Учиться высказывать своё предположение на основе работы с иллюстрацией учебника.</w:t>
            </w:r>
          </w:p>
          <w:p w:rsidR="00876D40" w:rsidRPr="00876D40" w:rsidRDefault="00876D40" w:rsidP="00876D4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Учиться работать по предложенному учителем плану</w:t>
            </w: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IV. Развитие умений.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4. «Осень в музыке»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–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Послушаем ребят. Как можно об этом красиво сказать.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Слова ученицы: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Листья, как ноты, роняет кудесница-осень.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А музыка у осени проста…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Мелодия воздушна и легка.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В ней шорохи опавшего листа.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–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Верите ли вы, что неповторимую красоту осеннего пейзажа можно передать с помощью музыки?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Давайте послушаем музыкальное произведение русского композитора </w:t>
            </w:r>
            <w:proofErr w:type="spell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«Осенняя песня» из цикла «Времена года»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Учитель исполняет фрагмент на синтезаторе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Затем звучит аудиозапись.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интонации преобладают в мелодии? (грустные, интонации-вздохи, грусть по уходящему лету)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Послушаем красивые слова об осенней природе.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Слова ученицы: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Осенняя природа… Её рисуют художники, сочиняют музыку композиторы, о ней пишут стихи поэты. У художников – краски, у композиторов – ноты, у поэтов – слова.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Высказывания учащихся: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– Осень. Осень… Она кажется многим унылой, скучной, тоскливой. Дождик…, холодно по вечерам, поздно светает утром. Да, всё так!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– Но в осени есть своя, только ей присущая прелесть.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– Этим временем года восхищались многие поэты. Изображая природу, они выражали своё отношение к ней, передавали любовь к родной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  <w:p w:rsidR="00876D40" w:rsidRPr="00876D40" w:rsidRDefault="00876D40" w:rsidP="00876D4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Развиваем умение слушать и понимать речь других.</w:t>
            </w:r>
          </w:p>
          <w:p w:rsidR="00876D40" w:rsidRPr="00876D40" w:rsidRDefault="00876D40" w:rsidP="00876D4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Выразительно читать стихотворения</w:t>
            </w:r>
          </w:p>
          <w:p w:rsidR="00876D40" w:rsidRPr="00876D40" w:rsidRDefault="00876D40" w:rsidP="00876D4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Оформлять свои мысли в устной форме.</w:t>
            </w:r>
          </w:p>
          <w:p w:rsidR="00876D40" w:rsidRPr="00876D40" w:rsidRDefault="00876D40" w:rsidP="00876D4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Умение работать в группах.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V. Работа с текстами до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5. «Осень в поэзии»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На уроке мы встретимся с поэтами, каждый из которых рисует свою осень.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Кто они? Прочитайте их имена.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Откройте учебники на стр. 177.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Предположите, о чём будут эти стихотворения?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Как называется стихотворение </w:t>
            </w:r>
            <w:proofErr w:type="spell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К.Бальмонта</w:t>
            </w:r>
            <w:proofErr w:type="spell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Что заметили в стихотворении </w:t>
            </w:r>
            <w:proofErr w:type="spell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 (нет названия –звёздочки)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VI. Работа с текстами во время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Первичное чтение стихотворений про себя: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– Прочитайте стихотворение «Осень»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– А теперь стихотворение «Есть в осени первоначальной»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Есть что-то общее в этих стихотворениях?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VII.Физкультминутка</w:t>
            </w:r>
            <w:proofErr w:type="spellEnd"/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А теперь полетаем вместе с осенними листочками: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Ветер </w:t>
            </w:r>
            <w:proofErr w:type="gramStart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подул,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Кусты</w:t>
            </w:r>
            <w:proofErr w:type="gramEnd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нагнул,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Листья запорхали,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br/>
              <w:t>Как бабочки на карнавале.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VIII. Работа с текстами после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Повторное чтение вслух: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чтение учителем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чтение учащимися по четверостишиям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в) анализ содержания: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Осень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Поспевает 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брусника,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Стали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дни холоднее,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от птичьего крика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сердце только грустнее. (Почему грустнее? Откуда эта грусть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Стаи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птиц улетают,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Прочь за синее море, (Представьте эту картину: птицы летят с прощальным криком…)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Все деревья блистают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 разноцветном уборе. (Какие краски в этом 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«разноцветном уборе» вы увидели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Солнце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реже смеётся, (То есть… оно реже выглядывает из-за туч и посылает своё тепло земле.)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Нет в цветах благовонья. (Благовоние – старинное слово, означает приятный запах. То есть цветы больше не пахнут, как летом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Скоро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Осень проснётся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заплачет спросонья. (То есть… скоро пойдут осенние дожди.)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Мы уже встречались с таким приёмом, когда поэты как бы «оживляют» природу. Найдите в стихотворении этот приём, прочитайте. Такой приём в науке о литературе </w:t>
            </w:r>
            <w:proofErr w:type="spell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называется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олицетворение</w:t>
            </w:r>
            <w:proofErr w:type="spell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Попробуйте «расшифровать» это слово (корни 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-лиц–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 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твор</w:t>
            </w:r>
            <w:proofErr w:type="spellEnd"/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«творить лицо», личность, т.е. создавать живое).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Так какая же осень у К. Бальмонта? (Только-только наступает, грустная, меньше солнечных дней, уже не пахнут цветы, но красота ещё не увяла: «деревья блистают в разноцветном 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уборе»…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а) Просмотр видеоролика «Есть в осени первоначальной»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(у автора)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б) Прослушивание стихотворения в аудиозаписи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(у автора)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Фёдор Тютчев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***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в осени первоначальной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Короткая, но дивная пора. (Дивная – от слова… диво, т.е. чудо. Что же это за короткая, но чудесная пора в начале осени? </w:t>
            </w: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Вопрос не требует ответа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Весь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день стоит как бы хрустальный, (Хрустальный день – как вы его представляете? Видели хрусталь? Он прозрачный, сияющий… Значит – абсолютно ясное небо, прозрачный воздух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лучезарны вечера... (Тоже ясные, светлые.)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Где бодрый серп гулял и падал колос, (То есть в полях, где совсем недавно колосья убирали, срезали серпами.)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Теперь уж пусто всё – простор везде,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Лишь паутины тонкий волос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Блестит на праздной борозде. (Поля опустели, и борозда «праздная», т.е. пустая, она отдыхает</w:t>
            </w:r>
            <w:proofErr w:type="gramStart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Пустеет</w:t>
            </w:r>
            <w:proofErr w:type="gramEnd"/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воздух, птиц не слышно боле,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далеко ещё до первых зимних бурь –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льётся чистая и тёплая лазурь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отдыхающее поле... (Представили? Лазурь – это ярко-голубой цвет, он как бы льётся с небес…)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Что же это за «короткая, но дивная пора» в начале осени? Какой вы её увидели? (Ясные солнечные дни, как бы прозрачные, светлые, 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кругом тишина и простор убранных полей, синева неба. Первые зимние бури ещё так не скоро… Природа наслаждается теплом и покоем. В народе эту пору называют бабьим летом.)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Выразительное чтение: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–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поэтов осень разная, и разным настроением проникнуты эти стихи. Попробуйте прочитать их, передать настроение поэтов и ещё раз представить картины, которые они рисуют. (Чтение двух учеников.)</w:t>
            </w: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Обобщение: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Действительно, осень у русских поэтов разная: у Тютчева – одна зарисовка, одно мгновение осени; у Бальмонта – грусть от приближающейся осени.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Интересно, что каждый читатель улавливает в стихотворении какие-то свои особые мысли и чувства, и стихотворение у каждого читателя звучит по-своему. Читатель выражает и своё понимание, и отношение к прочитанному.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IX. Работа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А сейчас каждая группа будет творить в своей творческой мастерской: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группа – литераторы: Задание: написать сочинение об осени по ключевым словам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группа – поэты: Задание: сочинить стихотворение об осени по опорным словам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группа – композиторы: Задание: выбрать музыку, которая может звучать в произведениях об осени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группа – художники: Задание: нарисовать осенний пейзаж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группа – объединит в себе все четыре группы и создаст кластер сегодняшнего урока 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Обсуждение и работа в группах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Защита своего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X. Рефлексия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– 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Сегодня мы увидели осень глазами людей искусства. Осень никогда не повторяется, каждый год она приносит нам что-нибудь новое, неведомое, восхищая и радуя. Надо только быть внимательным и суметь увидеть это неведомое.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Имена каких художников, композиторов, поэтов прозвучали на уроке?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 какими произведениями познакомились?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XI. Самооценка.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На память о сегодняшнем уроке оставьте свои впечатления на волшебном дереве. Оранжевые, красные листочки – прекрасное настроение; жёлтые – хорошее; зелёный лист – 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мне немного грустно.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Наше осеннее дерево оделось в осеннюю палитру.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Вот оказывается какой могучей силой может быть искусство, когда им владеют люди с добрым сердцем.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Сегодня все ребята очень плодотворно поработали. Все отвечающие получили пятёрки.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Урок окончен.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XII. 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Выучить наизусть одно из стихотворений</w:t>
            </w:r>
          </w:p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Подготовить выразительное чтение стихотворения А.С. Пушкина «Осень»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6D40" w:rsidRPr="00876D40" w:rsidTr="00876D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Доп. материал (по времени)</w:t>
            </w: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Исполнение песни «Скворушка прощается»</w:t>
            </w:r>
          </w:p>
          <w:p w:rsidR="00876D40" w:rsidRPr="00876D40" w:rsidRDefault="00876D40" w:rsidP="00876D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Угощение для королевы-Осени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6D40" w:rsidRPr="00876D40" w:rsidRDefault="00876D40" w:rsidP="00876D4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6D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E85C76" w:rsidRDefault="00876D40"/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6593"/>
    <w:multiLevelType w:val="multilevel"/>
    <w:tmpl w:val="2600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539D6"/>
    <w:multiLevelType w:val="multilevel"/>
    <w:tmpl w:val="FDB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90C98"/>
    <w:multiLevelType w:val="multilevel"/>
    <w:tmpl w:val="9C2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72503"/>
    <w:multiLevelType w:val="multilevel"/>
    <w:tmpl w:val="3342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D56A6"/>
    <w:multiLevelType w:val="multilevel"/>
    <w:tmpl w:val="CD1A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A272A"/>
    <w:multiLevelType w:val="multilevel"/>
    <w:tmpl w:val="731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12596"/>
    <w:multiLevelType w:val="multilevel"/>
    <w:tmpl w:val="4DE8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A"/>
    <w:rsid w:val="0026210A"/>
    <w:rsid w:val="005C303C"/>
    <w:rsid w:val="00661F58"/>
    <w:rsid w:val="008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2272-F8F5-4527-945F-5FDE6585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2016-02-24T20:59:00Z</dcterms:created>
  <dcterms:modified xsi:type="dcterms:W3CDTF">2016-02-24T21:00:00Z</dcterms:modified>
</cp:coreProperties>
</file>