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3F" w:rsidRPr="0094603F" w:rsidRDefault="0094603F" w:rsidP="0094603F">
      <w:pPr>
        <w:pStyle w:val="a3"/>
        <w:spacing w:line="276" w:lineRule="auto"/>
        <w:jc w:val="center"/>
        <w:rPr>
          <w:bCs/>
          <w:sz w:val="28"/>
          <w:szCs w:val="28"/>
        </w:rPr>
      </w:pPr>
      <w:r w:rsidRPr="0094603F">
        <w:rPr>
          <w:sz w:val="28"/>
          <w:szCs w:val="28"/>
        </w:rPr>
        <w:t>Презентация ИОППР на тему:</w:t>
      </w:r>
      <w:r w:rsidRPr="0094603F">
        <w:rPr>
          <w:b/>
          <w:bCs/>
          <w:i/>
          <w:sz w:val="28"/>
          <w:szCs w:val="28"/>
        </w:rPr>
        <w:t xml:space="preserve"> </w:t>
      </w:r>
      <w:r w:rsidRPr="0094603F">
        <w:rPr>
          <w:bCs/>
          <w:sz w:val="28"/>
          <w:szCs w:val="28"/>
        </w:rPr>
        <w:t>«Технология педагогических  мастерских  как эффективное  средство формирования универсальных учебных действий».</w:t>
      </w:r>
      <w:r w:rsidRPr="0094603F">
        <w:rPr>
          <w:sz w:val="28"/>
          <w:szCs w:val="28"/>
        </w:rPr>
        <w:t xml:space="preserve"> </w:t>
      </w:r>
    </w:p>
    <w:p w:rsidR="0094603F" w:rsidRDefault="0094603F" w:rsidP="0094603F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, </w:t>
      </w:r>
      <w:r>
        <w:rPr>
          <w:rFonts w:ascii="Times New Roman" w:hAnsi="Times New Roman"/>
          <w:b/>
          <w:sz w:val="28"/>
          <w:szCs w:val="28"/>
          <w:u w:val="single"/>
        </w:rPr>
        <w:t>(С 2)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603F" w:rsidRDefault="0094603F" w:rsidP="0094603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эксперты, коллеги мы  поговорим об этом,  </w:t>
      </w:r>
      <w:r>
        <w:rPr>
          <w:rFonts w:ascii="Times New Roman" w:hAnsi="Times New Roman"/>
          <w:b/>
          <w:sz w:val="28"/>
          <w:szCs w:val="28"/>
          <w:u w:val="single"/>
        </w:rPr>
        <w:t>(С3)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 тема нам очень интересна и этот вопрос мы решим  </w:t>
      </w:r>
      <w:r>
        <w:rPr>
          <w:rFonts w:ascii="Times New Roman" w:hAnsi="Times New Roman"/>
          <w:b/>
          <w:sz w:val="28"/>
          <w:szCs w:val="28"/>
          <w:u w:val="single"/>
        </w:rPr>
        <w:t>С4</w:t>
      </w:r>
      <w:r>
        <w:rPr>
          <w:rFonts w:ascii="Times New Roman" w:hAnsi="Times New Roman"/>
          <w:sz w:val="28"/>
          <w:szCs w:val="28"/>
        </w:rPr>
        <w:t>,  а на этом мы остановимся основательно (</w:t>
      </w:r>
      <w:r>
        <w:rPr>
          <w:rFonts w:ascii="Times New Roman" w:hAnsi="Times New Roman"/>
          <w:b/>
          <w:sz w:val="28"/>
          <w:szCs w:val="28"/>
          <w:u w:val="single"/>
        </w:rPr>
        <w:t>С5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4603F" w:rsidRDefault="0094603F" w:rsidP="009460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</w:t>
      </w:r>
      <w:r>
        <w:rPr>
          <w:rFonts w:ascii="Times New Roman" w:hAnsi="Times New Roman"/>
          <w:b/>
          <w:bCs/>
          <w:sz w:val="28"/>
          <w:szCs w:val="28"/>
        </w:rPr>
        <w:t>умение учиться.</w:t>
      </w:r>
      <w:r>
        <w:rPr>
          <w:rFonts w:ascii="Times New Roman" w:hAnsi="Times New Roman"/>
          <w:bCs/>
          <w:sz w:val="28"/>
          <w:szCs w:val="28"/>
        </w:rPr>
        <w:t xml:space="preserve">  Введение </w:t>
      </w:r>
      <w:r>
        <w:rPr>
          <w:rFonts w:ascii="Times New Roman" w:hAnsi="Times New Roman"/>
          <w:b/>
          <w:bCs/>
          <w:sz w:val="28"/>
          <w:szCs w:val="28"/>
        </w:rPr>
        <w:t>профессионального стандарта педагога</w:t>
      </w:r>
      <w:r>
        <w:rPr>
          <w:rFonts w:ascii="Times New Roman" w:hAnsi="Times New Roman"/>
          <w:bCs/>
          <w:sz w:val="28"/>
          <w:szCs w:val="28"/>
        </w:rPr>
        <w:t xml:space="preserve"> должно неизбежно повлечь за собой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изменение стандартов </w:t>
      </w:r>
      <w:r>
        <w:rPr>
          <w:rFonts w:ascii="Times New Roman" w:hAnsi="Times New Roman"/>
          <w:bCs/>
          <w:sz w:val="28"/>
          <w:szCs w:val="28"/>
        </w:rPr>
        <w:t xml:space="preserve">его подготовки и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переподготовки в высшей </w:t>
      </w:r>
      <w:r>
        <w:rPr>
          <w:rFonts w:ascii="Times New Roman" w:hAnsi="Times New Roman"/>
          <w:bCs/>
          <w:sz w:val="28"/>
          <w:szCs w:val="28"/>
        </w:rPr>
        <w:t>школе и в центрах повышения квалификации. Самообразование учителя -  это необходимое условие реализации идей модернизации общего образования.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Применяя в своей практике  (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) современные технологии, я стремилась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развивать личность обучающегося на основе усвоения универсальных учебных действий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свою  педагогическую деятельность, я понимала, что необходимо искать более эффективные способы формирования УУД. Таким образом, 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возникла проблема: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Какие способы организации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образовательной  деятельности и учебного сотрудничества  наиболее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эффективно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формируют УУД?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 Интернете познакомилась с технологией педагогических мастерских,  </w:t>
      </w:r>
      <w:r>
        <w:rPr>
          <w:rFonts w:ascii="Times New Roman" w:hAnsi="Times New Roman"/>
          <w:sz w:val="28"/>
          <w:szCs w:val="28"/>
        </w:rPr>
        <w:t>позволяющей,  по мнению автора (</w:t>
      </w:r>
      <w:r>
        <w:rPr>
          <w:rFonts w:ascii="Times New Roman" w:hAnsi="Times New Roman"/>
          <w:sz w:val="28"/>
          <w:szCs w:val="28"/>
          <w:lang w:eastAsia="ru-RU"/>
        </w:rPr>
        <w:t xml:space="preserve">И.А.Мухина  «Что такое педагогическая мастерская») </w:t>
      </w:r>
      <w:r>
        <w:rPr>
          <w:rFonts w:ascii="Times New Roman" w:hAnsi="Times New Roman"/>
          <w:sz w:val="28"/>
          <w:szCs w:val="28"/>
        </w:rPr>
        <w:t xml:space="preserve">статьи,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включить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каждого  участника в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самостроительство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своих знаний через критическое отношение к имеющимся сведениям, к поступающей информации и самостоятельное решение творческих задач. </w:t>
      </w:r>
    </w:p>
    <w:p w:rsidR="0094603F" w:rsidRDefault="0094603F" w:rsidP="00946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Поиск   способов организации </w:t>
      </w:r>
      <w:r>
        <w:rPr>
          <w:rFonts w:ascii="Times New Roman" w:hAnsi="Times New Roman"/>
          <w:bCs/>
          <w:sz w:val="28"/>
          <w:szCs w:val="28"/>
        </w:rPr>
        <w:t>образовательной  деятельности и учебного сотрудничества</w:t>
      </w:r>
      <w:r>
        <w:rPr>
          <w:rFonts w:ascii="Times New Roman" w:hAnsi="Times New Roman"/>
          <w:sz w:val="28"/>
          <w:szCs w:val="28"/>
        </w:rPr>
        <w:t xml:space="preserve">,  необходимость повышения профессионального уровня и инновационной культуры, положительные отзывы -  всё это  мотивировало меня к подробному, качественному изучению  новой технологии.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С8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мотив и  методическую тему школы,  определила   тему самообразования: </w:t>
      </w:r>
    </w:p>
    <w:p w:rsidR="0094603F" w:rsidRDefault="0094603F" w:rsidP="0094603F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«Технология педагогических  мастерских  как эффективное  средство формирования универсальных учебных действий».</w:t>
      </w:r>
      <w:r>
        <w:rPr>
          <w:sz w:val="28"/>
          <w:szCs w:val="28"/>
        </w:rPr>
        <w:t xml:space="preserve"> </w:t>
      </w:r>
    </w:p>
    <w:p w:rsidR="0094603F" w:rsidRDefault="0094603F" w:rsidP="0094603F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9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овладение технологией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педагогических  мастерских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как эффективным  средством  формирования УУД.</w:t>
      </w:r>
    </w:p>
    <w:p w:rsidR="0094603F" w:rsidRDefault="0094603F" w:rsidP="0094603F">
      <w:pPr>
        <w:pStyle w:val="a6"/>
        <w:spacing w:after="0" w:line="276" w:lineRule="auto"/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С10</w:t>
      </w:r>
      <w:proofErr w:type="gramStart"/>
      <w:r>
        <w:rPr>
          <w:b/>
          <w:sz w:val="28"/>
          <w:szCs w:val="28"/>
        </w:rPr>
        <w:t xml:space="preserve">  И</w:t>
      </w:r>
      <w:proofErr w:type="gramEnd"/>
      <w:r>
        <w:rPr>
          <w:b/>
          <w:sz w:val="28"/>
          <w:szCs w:val="28"/>
        </w:rPr>
        <w:t>сходя из цели поставила перед собой</w:t>
      </w:r>
      <w:r>
        <w:rPr>
          <w:b/>
          <w:sz w:val="28"/>
          <w:szCs w:val="28"/>
          <w:u w:val="single"/>
        </w:rPr>
        <w:t xml:space="preserve"> задачи:</w:t>
      </w:r>
    </w:p>
    <w:p w:rsidR="0094603F" w:rsidRDefault="0094603F" w:rsidP="0094603F">
      <w:pPr>
        <w:tabs>
          <w:tab w:val="left" w:pos="3900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Стимулировать саморазвитие и непрерывное самообразование.</w:t>
      </w:r>
      <w:r>
        <w:rPr>
          <w:rFonts w:ascii="Times New Roman" w:hAnsi="Times New Roman"/>
          <w:sz w:val="28"/>
          <w:szCs w:val="28"/>
        </w:rPr>
        <w:t xml:space="preserve">  Изучить  этапы, элементы и  внедрить технологию в практику.  Спроектировать внеурочное занятие для участия в конкурсе и опубликовать в СМИ. Оценить результаты применения технологии. </w:t>
      </w:r>
    </w:p>
    <w:p w:rsidR="0094603F" w:rsidRDefault="0094603F" w:rsidP="0094603F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С11</w:t>
      </w:r>
      <w:r>
        <w:rPr>
          <w:rFonts w:ascii="Times New Roman" w:hAnsi="Times New Roman"/>
          <w:b/>
          <w:sz w:val="28"/>
          <w:szCs w:val="28"/>
        </w:rPr>
        <w:t xml:space="preserve">  Ожидаемый  результат  я </w:t>
      </w:r>
      <w:proofErr w:type="gramStart"/>
      <w:r>
        <w:rPr>
          <w:rFonts w:ascii="Times New Roman" w:hAnsi="Times New Roman"/>
          <w:b/>
          <w:sz w:val="28"/>
          <w:szCs w:val="28"/>
        </w:rPr>
        <w:t>видела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прежде всего во </w:t>
      </w:r>
      <w:r>
        <w:rPr>
          <w:rFonts w:ascii="Times New Roman" w:hAnsi="Times New Roman"/>
          <w:sz w:val="28"/>
          <w:szCs w:val="28"/>
        </w:rPr>
        <w:t xml:space="preserve">  внедрении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педмастерских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свою педагогическую деятельность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следовательно,  и сценарии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уроков и  внеурочных занятий</w:t>
      </w:r>
      <w:r>
        <w:rPr>
          <w:rFonts w:ascii="Times New Roman" w:hAnsi="Times New Roman"/>
          <w:sz w:val="28"/>
          <w:szCs w:val="28"/>
        </w:rPr>
        <w:t xml:space="preserve"> я предполагала разрабатывать  в соответствии с ФГОС, используя новую технологию.   Так же я ожидала, что </w:t>
      </w:r>
      <w:r>
        <w:rPr>
          <w:rFonts w:ascii="Times New Roman" w:hAnsi="Times New Roman"/>
          <w:kern w:val="2"/>
          <w:sz w:val="28"/>
          <w:szCs w:val="28"/>
        </w:rPr>
        <w:t xml:space="preserve">повысится  качество </w:t>
      </w:r>
      <w:r>
        <w:rPr>
          <w:rFonts w:ascii="Times New Roman" w:hAnsi="Times New Roman"/>
          <w:sz w:val="28"/>
          <w:szCs w:val="28"/>
        </w:rPr>
        <w:t>проведения учебных занятий</w:t>
      </w:r>
      <w:r>
        <w:rPr>
          <w:rFonts w:ascii="Times New Roman" w:hAnsi="Times New Roman"/>
          <w:kern w:val="2"/>
          <w:sz w:val="28"/>
          <w:szCs w:val="28"/>
        </w:rPr>
        <w:t>, а моё профессиональное умение оказания практической помощи коллегам будет развиваться. Планировала и участие в профессиональных конкурсах, педсоветах,  семинарах, в работе ШМО и РМО  учителей.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С12</w:t>
      </w:r>
    </w:p>
    <w:p w:rsidR="0094603F" w:rsidRDefault="0094603F" w:rsidP="0094603F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03F" w:rsidRDefault="0094603F" w:rsidP="0094603F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  Исходя из цели и задач,  наметила  содержание деятельности.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Обращаю  ваше внимание: этапы моей деятельности тесно взаимосвязаны и  каждый неизменно выходит на рефлексию.  К сожалению, не состоялись курсы ПК по изучаемой теме, объём информации, который я черпала из интернета,  был более чем достаточным.</w:t>
      </w:r>
    </w:p>
    <w:p w:rsidR="0094603F" w:rsidRDefault="0094603F" w:rsidP="0094603F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С13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так, я </w:t>
      </w:r>
      <w:r>
        <w:rPr>
          <w:rFonts w:ascii="Times New Roman" w:hAnsi="Times New Roman"/>
          <w:sz w:val="28"/>
          <w:szCs w:val="28"/>
        </w:rPr>
        <w:t>подобрала  и  изучила  литературу,</w:t>
      </w:r>
      <w:r>
        <w:rPr>
          <w:rFonts w:ascii="Times New Roman" w:hAnsi="Times New Roman"/>
          <w:sz w:val="28"/>
          <w:szCs w:val="28"/>
          <w:lang w:eastAsia="ru-RU"/>
        </w:rPr>
        <w:t xml:space="preserve">  принципы и правила ведения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педмастерской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технологию её построения (этапы),  формы взаимодействия между участниками,  а  параллельно разрабатывала сценарии уроков, обобщала свой опыт. </w:t>
      </w:r>
    </w:p>
    <w:p w:rsidR="0094603F" w:rsidRDefault="0094603F" w:rsidP="0094603F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над темой   я </w:t>
      </w:r>
      <w:r>
        <w:rPr>
          <w:rFonts w:ascii="Times New Roman" w:hAnsi="Times New Roman"/>
          <w:sz w:val="28"/>
          <w:szCs w:val="28"/>
          <w:lang w:eastAsia="ru-RU"/>
        </w:rPr>
        <w:t xml:space="preserve"> внедрила </w:t>
      </w:r>
      <w:r>
        <w:rPr>
          <w:rFonts w:ascii="Times New Roman" w:hAnsi="Times New Roman"/>
          <w:sz w:val="28"/>
          <w:szCs w:val="28"/>
        </w:rPr>
        <w:t xml:space="preserve">технологию в свою  практику, </w:t>
      </w:r>
      <w:r>
        <w:rPr>
          <w:rFonts w:ascii="Times New Roman" w:hAnsi="Times New Roman"/>
          <w:b/>
          <w:sz w:val="28"/>
          <w:szCs w:val="28"/>
          <w:u w:val="single"/>
        </w:rPr>
        <w:t>С 14</w:t>
      </w:r>
      <w:r>
        <w:rPr>
          <w:rFonts w:ascii="Times New Roman" w:hAnsi="Times New Roman"/>
          <w:sz w:val="28"/>
          <w:szCs w:val="28"/>
        </w:rPr>
        <w:t xml:space="preserve"> спроектировала  внеурочное занятие по теме «Моя милая  малая родина» к 75-летию Победы,   опубликовала  в СМИ,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С15 </w:t>
      </w:r>
      <w:r>
        <w:rPr>
          <w:rFonts w:ascii="Times New Roman" w:hAnsi="Times New Roman"/>
          <w:sz w:val="28"/>
          <w:szCs w:val="28"/>
        </w:rPr>
        <w:t>приняла участие  в конкурсе  «Мы – патриоты» и заняла 1 место в номинации «Лучшая методическая разработка».</w:t>
      </w:r>
    </w:p>
    <w:p w:rsidR="0094603F" w:rsidRDefault="0094603F" w:rsidP="0094603F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 результаты применения технологии,  я пришла </w:t>
      </w:r>
      <w:r>
        <w:rPr>
          <w:rFonts w:ascii="Times New Roman" w:hAnsi="Times New Roman"/>
          <w:b/>
          <w:sz w:val="28"/>
          <w:szCs w:val="28"/>
        </w:rPr>
        <w:t>к выводу</w:t>
      </w:r>
      <w:r>
        <w:rPr>
          <w:rFonts w:ascii="Times New Roman" w:hAnsi="Times New Roman"/>
          <w:sz w:val="28"/>
          <w:szCs w:val="28"/>
        </w:rPr>
        <w:t xml:space="preserve">, что   занятия в мастерской эффективно </w:t>
      </w:r>
      <w:r>
        <w:rPr>
          <w:rFonts w:ascii="Times New Roman" w:hAnsi="Times New Roman"/>
          <w:bCs/>
          <w:sz w:val="28"/>
          <w:szCs w:val="28"/>
          <w:lang w:eastAsia="ru-RU"/>
        </w:rPr>
        <w:t>формируют универсальные  учебные действия: м</w:t>
      </w:r>
      <w:r>
        <w:rPr>
          <w:rFonts w:ascii="Times New Roman" w:hAnsi="Times New Roman"/>
          <w:sz w:val="28"/>
          <w:szCs w:val="28"/>
        </w:rPr>
        <w:t xml:space="preserve">ои выпускники успешно справились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С16 </w:t>
      </w:r>
      <w:r>
        <w:rPr>
          <w:rFonts w:ascii="Times New Roman" w:hAnsi="Times New Roman"/>
          <w:sz w:val="28"/>
          <w:szCs w:val="28"/>
        </w:rPr>
        <w:t xml:space="preserve">с итоговыми краевыми </w:t>
      </w:r>
      <w:r>
        <w:rPr>
          <w:rFonts w:ascii="Times New Roman" w:hAnsi="Times New Roman"/>
          <w:sz w:val="28"/>
          <w:szCs w:val="28"/>
        </w:rPr>
        <w:lastRenderedPageBreak/>
        <w:t>контрольными работами  по математике,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русскому языку,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читательской грамотности, а так же с групповым проектом. Активное  участие обучающихся в различных конкурсах,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С17 </w:t>
      </w:r>
      <w:r>
        <w:rPr>
          <w:rFonts w:ascii="Times New Roman" w:hAnsi="Times New Roman"/>
          <w:sz w:val="28"/>
          <w:szCs w:val="28"/>
        </w:rPr>
        <w:t>общественных мероприятиях, акциях, говорит о том, что они  позиционируют себя  гражданами России. Приятно  отметить, что  они  способны самостоятельно мыслить, анализировать,    строить высказывания, выдвигать гипотезы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18 </w:t>
      </w:r>
      <w:r>
        <w:rPr>
          <w:rFonts w:ascii="Times New Roman" w:hAnsi="Times New Roman"/>
          <w:sz w:val="28"/>
          <w:szCs w:val="28"/>
        </w:rPr>
        <w:t>отстаивать свою точку зрения.</w:t>
      </w:r>
    </w:p>
    <w:p w:rsidR="0094603F" w:rsidRDefault="0094603F" w:rsidP="0094603F">
      <w:pPr>
        <w:spacing w:line="36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работы над индивидуальной программой профессионального развития у меня появились новые вопросы.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По  теме: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kern w:val="36"/>
          <w:sz w:val="28"/>
          <w:szCs w:val="28"/>
        </w:rPr>
        <w:t>Организация проектно-исследовательской деятельности младших школьников» я нашла единомышленников среди коллег и организовала творческую группу.</w:t>
      </w:r>
    </w:p>
    <w:p w:rsidR="0094603F" w:rsidRDefault="0094603F" w:rsidP="0094603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на  уроках»  планирую изучить дистанционно на курсах ПК, а  для индивидуальной программы профессионального развития  определила </w:t>
      </w: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С19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тему:  «Проектирование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модели  урока на основе   технологической карты</w:t>
      </w:r>
      <w:r>
        <w:rPr>
          <w:rFonts w:ascii="Times New Roman" w:hAnsi="Times New Roman"/>
          <w:sz w:val="28"/>
          <w:szCs w:val="28"/>
        </w:rPr>
        <w:t xml:space="preserve">».  </w:t>
      </w:r>
    </w:p>
    <w:p w:rsidR="0094603F" w:rsidRDefault="0094603F" w:rsidP="0094603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Профессиональный  рост – стремление к самосовершенствованию  я осуществляю через  самообразование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 методическую  работу.</w:t>
      </w:r>
    </w:p>
    <w:p w:rsidR="0094603F" w:rsidRDefault="0094603F" w:rsidP="0094603F">
      <w:pPr>
        <w:pStyle w:val="a9"/>
        <w:spacing w:before="100" w:beforeAutospacing="1" w:after="100" w:afterAutospacing="1" w:line="360" w:lineRule="auto"/>
        <w:ind w:left="0" w:firstLine="708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   индивидуальная  программа  профессионального развития по теме </w:t>
      </w:r>
      <w:r>
        <w:rPr>
          <w:rFonts w:ascii="Times New Roman" w:hAnsi="Times New Roman"/>
          <w:bCs/>
          <w:sz w:val="28"/>
          <w:szCs w:val="28"/>
        </w:rPr>
        <w:t xml:space="preserve">«Технология педагогических  мастерских  как эффективное  средство формирования универсальных учебных действий» мною успешно реализована – цель достигнута,  задачи выполнены, результаты  меня удовлетворяют, а появившиеся вопросы буду решать в процессе дальнейшей деятельности.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С21</w:t>
      </w:r>
    </w:p>
    <w:p w:rsidR="0094603F" w:rsidRDefault="0094603F" w:rsidP="0094603F">
      <w:pPr>
        <w:pStyle w:val="a9"/>
        <w:spacing w:before="100" w:beforeAutospacing="1" w:after="100" w:afterAutospacing="1" w:line="360" w:lineRule="auto"/>
        <w:ind w:left="0" w:firstLine="708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Спасибо за внимание!  </w:t>
      </w:r>
    </w:p>
    <w:p w:rsidR="0094603F" w:rsidRDefault="0094603F" w:rsidP="0094603F">
      <w:pPr>
        <w:pStyle w:val="a9"/>
        <w:spacing w:before="100" w:beforeAutospacing="1" w:after="100" w:afterAutospacing="1" w:line="360" w:lineRule="auto"/>
        <w:ind w:left="0" w:firstLine="708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4603F" w:rsidRDefault="0094603F" w:rsidP="0094603F">
      <w:pPr>
        <w:pStyle w:val="a9"/>
        <w:spacing w:before="100" w:beforeAutospacing="1" w:after="100" w:afterAutospacing="1" w:line="36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</w:p>
    <w:p w:rsidR="00023E88" w:rsidRDefault="00023E88"/>
    <w:sectPr w:rsidR="00023E88" w:rsidSect="0002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3F"/>
    <w:rsid w:val="00023E88"/>
    <w:rsid w:val="0094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460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603F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94603F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uiPriority w:val="99"/>
    <w:semiHidden/>
    <w:rsid w:val="0094603F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46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46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Company>HOME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2016-03-07T10:24:00Z</dcterms:created>
  <dcterms:modified xsi:type="dcterms:W3CDTF">2016-03-07T10:25:00Z</dcterms:modified>
</cp:coreProperties>
</file>