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77" w:rsidRDefault="00F46BBF">
      <w:r>
        <w:t>Памятки для родителей</w:t>
      </w:r>
    </w:p>
    <w:p w:rsidR="00F46BBF" w:rsidRPr="007528AD" w:rsidRDefault="00F46BBF" w:rsidP="00F46BBF">
      <w:pPr>
        <w:spacing w:before="75" w:after="75" w:line="360" w:lineRule="auto"/>
        <w:ind w:firstLine="540"/>
        <w:jc w:val="both"/>
      </w:pPr>
      <w:r w:rsidRPr="0002512E">
        <w:rPr>
          <w:b/>
          <w:u w:val="single"/>
        </w:rPr>
        <w:t>Подготовка к школе – процесс многоплановый</w:t>
      </w:r>
      <w:r w:rsidRPr="007528AD">
        <w:t xml:space="preserve">. Его надо начинать как можно раньше. И не только на специальных занятиях, но и в самостоятельной деятельности ребят – в играх, в труде, общении </w:t>
      </w:r>
      <w:proofErr w:type="gramStart"/>
      <w:r w:rsidRPr="007528AD">
        <w:t>со</w:t>
      </w:r>
      <w:proofErr w:type="gramEnd"/>
      <w:r w:rsidRPr="007528AD">
        <w:t xml:space="preserve"> взрослыми и сверстниками.</w:t>
      </w:r>
    </w:p>
    <w:p w:rsidR="00F46BBF" w:rsidRPr="007528AD" w:rsidRDefault="00F46BBF" w:rsidP="00F46BBF">
      <w:pPr>
        <w:spacing w:before="75" w:after="75" w:line="360" w:lineRule="auto"/>
        <w:ind w:firstLine="540"/>
        <w:jc w:val="both"/>
      </w:pPr>
      <w:r w:rsidRPr="007528AD">
        <w:t xml:space="preserve">Прежде всего, </w:t>
      </w:r>
      <w:r w:rsidRPr="00E16073">
        <w:rPr>
          <w:b/>
          <w:sz w:val="28"/>
          <w:szCs w:val="28"/>
          <w:u w:val="single"/>
        </w:rPr>
        <w:t>важна психологическая готовность</w:t>
      </w:r>
      <w:r w:rsidRPr="007528AD">
        <w:t xml:space="preserve">. Она заключается в том, что у ребёнка к моменту поступления в школу должны сформироваться психологические черты, присущие школьнику. У ребёнка должно быть желание стать школьником, выполнять серьёзную деятельность, учиться. Но это появляется у детей лишь к концу дошкольного возраста. </w:t>
      </w:r>
    </w:p>
    <w:p w:rsidR="00F46BBF" w:rsidRPr="007528AD" w:rsidRDefault="00F46BBF" w:rsidP="00F46BBF">
      <w:pPr>
        <w:spacing w:before="75" w:after="75" w:line="360" w:lineRule="auto"/>
        <w:ind w:firstLine="540"/>
        <w:jc w:val="both"/>
      </w:pPr>
      <w:r w:rsidRPr="007528AD">
        <w:t>А на сегодняшнем этапе важно, чтобы вы, родители, которые являетесь авторитетом для своего ребёнка во всём и в действиях, и в словах, не допускали негативных разговоров в присутствии ребёнка о школе, о школьном обучении, о том, как детям сейчас тяжело учиться. Такие разговоры могут отрицательно сказаться в дальнейшем.</w:t>
      </w:r>
    </w:p>
    <w:p w:rsidR="00F46BBF" w:rsidRPr="007528AD" w:rsidRDefault="00F46BBF" w:rsidP="00F46BBF">
      <w:pPr>
        <w:spacing w:before="75" w:after="75" w:line="360" w:lineRule="auto"/>
        <w:ind w:firstLine="540"/>
        <w:jc w:val="both"/>
      </w:pPr>
      <w:r w:rsidRPr="007528AD">
        <w:t>Но если мы будем описывать школу только в радужных тонах, то столкновение с реальностью может вызвать настолько сильное разочарование, что у него может возникнуть резко отрицательное отношение к школе. Поэтому важно найти ту грань, которая будет во благо ребёнку.</w:t>
      </w:r>
    </w:p>
    <w:p w:rsidR="00F46BBF" w:rsidRPr="00E16073" w:rsidRDefault="00F46BBF" w:rsidP="00F46BBF">
      <w:pPr>
        <w:spacing w:after="225" w:line="360" w:lineRule="auto"/>
        <w:ind w:firstLine="540"/>
        <w:rPr>
          <w:b/>
          <w:sz w:val="28"/>
          <w:szCs w:val="28"/>
          <w:u w:val="single"/>
        </w:rPr>
      </w:pPr>
      <w:r w:rsidRPr="00E16073">
        <w:rPr>
          <w:b/>
          <w:bCs/>
          <w:sz w:val="28"/>
          <w:szCs w:val="28"/>
          <w:u w:val="single"/>
        </w:rPr>
        <w:t>Физическое здоровье ребёнка.</w:t>
      </w:r>
    </w:p>
    <w:p w:rsidR="00F46BBF" w:rsidRPr="007528AD" w:rsidRDefault="00F46BBF" w:rsidP="00F46BBF">
      <w:pPr>
        <w:spacing w:after="225" w:line="360" w:lineRule="auto"/>
        <w:ind w:firstLine="540"/>
        <w:jc w:val="both"/>
        <w:rPr>
          <w:color w:val="333333"/>
        </w:rPr>
      </w:pPr>
      <w:r w:rsidRPr="007528AD">
        <w:rPr>
          <w:color w:val="333333"/>
        </w:rPr>
        <w:t xml:space="preserve">Необходимо уделять большое внимание физической подготовке дошкольника. </w:t>
      </w:r>
      <w:r w:rsidRPr="00E16073">
        <w:rPr>
          <w:b/>
          <w:u w:val="single"/>
        </w:rPr>
        <w:t>Помнит</w:t>
      </w:r>
      <w:r w:rsidRPr="007528AD">
        <w:rPr>
          <w:color w:val="333333"/>
          <w:u w:val="single"/>
        </w:rPr>
        <w:t>е</w:t>
      </w:r>
      <w:r w:rsidRPr="007528AD">
        <w:rPr>
          <w:color w:val="333333"/>
        </w:rPr>
        <w:t xml:space="preserve">: здоровому ребенку легче дается учеба, он чувствует себя в школе комфортнее. Еще раз проконсультируйтесь с врачами, выясните, нуждается ли он в каком-либо лечении, закаливайте вашего малыша. Надо, чтобы в школу он пошел физически крепким и закаленным. Заранее приучите ребенка к </w:t>
      </w:r>
      <w:r w:rsidRPr="00E16073">
        <w:rPr>
          <w:b/>
          <w:u w:val="single"/>
        </w:rPr>
        <w:t>режиму жизни школьника</w:t>
      </w:r>
      <w:r w:rsidRPr="007528AD">
        <w:rPr>
          <w:color w:val="333333"/>
        </w:rPr>
        <w:t xml:space="preserve">. Пусть он привыкнет рано просыпаться и рано ложиться спать, в первой половине дня заниматься серьезными делами: рисовать, раскрашивать картинки, строить из кубиков, помогать маме и бабушке. Важно, чтобы он много гулял, двигался, бывал на природе. </w:t>
      </w:r>
    </w:p>
    <w:p w:rsidR="00F46BBF" w:rsidRPr="00E16073" w:rsidRDefault="00F46BBF" w:rsidP="00F46BBF">
      <w:pPr>
        <w:pStyle w:val="a3"/>
        <w:spacing w:line="360" w:lineRule="auto"/>
        <w:ind w:firstLine="540"/>
        <w:jc w:val="both"/>
        <w:rPr>
          <w:b/>
          <w:color w:val="000000"/>
          <w:sz w:val="28"/>
          <w:szCs w:val="28"/>
          <w:u w:val="single"/>
        </w:rPr>
      </w:pPr>
      <w:r w:rsidRPr="00E16073">
        <w:rPr>
          <w:b/>
          <w:color w:val="000000"/>
          <w:sz w:val="28"/>
          <w:szCs w:val="28"/>
          <w:u w:val="single"/>
        </w:rPr>
        <w:t>Развитие мелкой моторики.</w:t>
      </w:r>
    </w:p>
    <w:p w:rsidR="00F46BBF" w:rsidRPr="007528AD" w:rsidRDefault="00F46BBF" w:rsidP="00F46BBF">
      <w:pPr>
        <w:pStyle w:val="a3"/>
        <w:spacing w:line="360" w:lineRule="auto"/>
        <w:ind w:firstLine="540"/>
        <w:jc w:val="both"/>
        <w:rPr>
          <w:color w:val="000000"/>
        </w:rPr>
      </w:pPr>
      <w:r w:rsidRPr="007528AD">
        <w:rPr>
          <w:color w:val="000000"/>
        </w:rPr>
        <w:t xml:space="preserve">В старшем дошкольном возрасте важной частью подготовки к школе, в частности, к письму должна быть работа по </w:t>
      </w:r>
      <w:r w:rsidRPr="007528AD">
        <w:rPr>
          <w:b/>
          <w:color w:val="000000"/>
        </w:rPr>
        <w:t>развитию мелкой моторики</w:t>
      </w:r>
      <w:r w:rsidRPr="007528AD">
        <w:rPr>
          <w:color w:val="000000"/>
        </w:rPr>
        <w:t xml:space="preserve"> и координации движений руки. Почему так важно для детей развитие тонкой моторики рук? Дело в том, что в головном мозге человека </w:t>
      </w:r>
      <w:proofErr w:type="gramStart"/>
      <w:r w:rsidRPr="007528AD">
        <w:rPr>
          <w:color w:val="000000"/>
        </w:rPr>
        <w:t>центры, отвечающие за речь и движения пальцев рук расположены</w:t>
      </w:r>
      <w:proofErr w:type="gramEnd"/>
      <w:r w:rsidRPr="007528AD">
        <w:rPr>
          <w:color w:val="000000"/>
        </w:rPr>
        <w:t xml:space="preserve"> очень близко. Стимулируя тонкую моторику и активизируя тем самым </w:t>
      </w:r>
      <w:proofErr w:type="spellStart"/>
      <w:r w:rsidRPr="007528AD">
        <w:rPr>
          <w:color w:val="000000"/>
        </w:rPr>
        <w:t>соответсвующие</w:t>
      </w:r>
      <w:proofErr w:type="spellEnd"/>
      <w:r w:rsidRPr="007528AD">
        <w:rPr>
          <w:color w:val="000000"/>
        </w:rPr>
        <w:t xml:space="preserve"> отделы мозга, мы активизируем и соседние зоны, отвечающие за речь. </w:t>
      </w:r>
    </w:p>
    <w:p w:rsidR="00F46BBF" w:rsidRPr="007528AD" w:rsidRDefault="00F46BBF" w:rsidP="00F46BBF">
      <w:pPr>
        <w:pStyle w:val="a3"/>
        <w:shd w:val="clear" w:color="auto" w:fill="FFFFFF"/>
        <w:spacing w:line="360" w:lineRule="auto"/>
        <w:jc w:val="both"/>
        <w:rPr>
          <w:color w:val="000000"/>
        </w:rPr>
      </w:pPr>
      <w:r>
        <w:rPr>
          <w:b/>
          <w:bCs/>
          <w:color w:val="333333"/>
        </w:rPr>
        <w:lastRenderedPageBreak/>
        <w:t xml:space="preserve">        </w:t>
      </w:r>
      <w:r w:rsidRPr="007528AD">
        <w:rPr>
          <w:color w:val="000000"/>
        </w:rPr>
        <w:t xml:space="preserve">Развить тонкую моторику помогут такие занятия, как лепка, собирание конструкторов с мелкими деталями, аппликация, рисование, вязание, собирание мозаики, пальчиковые игры. Полезно предлагать ребёнку задания на </w:t>
      </w:r>
      <w:proofErr w:type="spellStart"/>
      <w:r w:rsidRPr="007528AD">
        <w:rPr>
          <w:color w:val="000000"/>
        </w:rPr>
        <w:t>дорисовывание</w:t>
      </w:r>
      <w:proofErr w:type="spellEnd"/>
      <w:r w:rsidRPr="007528AD">
        <w:rPr>
          <w:color w:val="000000"/>
        </w:rPr>
        <w:t xml:space="preserve">, когда взрослый рисует половину рисунка, а ребёнок дорисовывает зеркальное отображение, задания на обведение намеченного точками или </w:t>
      </w:r>
      <w:proofErr w:type="spellStart"/>
      <w:r w:rsidRPr="007528AD">
        <w:rPr>
          <w:color w:val="000000"/>
        </w:rPr>
        <w:t>штрихпунктиром</w:t>
      </w:r>
      <w:proofErr w:type="spellEnd"/>
      <w:r w:rsidRPr="007528AD">
        <w:rPr>
          <w:color w:val="000000"/>
        </w:rPr>
        <w:t xml:space="preserve"> изображения, штриховки. </w:t>
      </w:r>
      <w:r w:rsidRPr="007528AD">
        <w:rPr>
          <w:color w:val="333333"/>
        </w:rPr>
        <w:t xml:space="preserve">Делать пальчиковую гимнастику. </w:t>
      </w:r>
    </w:p>
    <w:p w:rsidR="00F46BBF" w:rsidRPr="007528AD" w:rsidRDefault="00F46BBF" w:rsidP="00F46BBF">
      <w:pPr>
        <w:pStyle w:val="a3"/>
        <w:spacing w:line="360" w:lineRule="auto"/>
        <w:ind w:firstLine="540"/>
        <w:rPr>
          <w:color w:val="000000"/>
        </w:rPr>
      </w:pPr>
      <w:r w:rsidRPr="007528AD">
        <w:rPr>
          <w:color w:val="000000"/>
          <w:u w:val="single"/>
        </w:rPr>
        <w:t xml:space="preserve">Игры - шнуровки </w:t>
      </w:r>
      <w:r w:rsidRPr="007528AD">
        <w:rPr>
          <w:color w:val="000000"/>
        </w:rPr>
        <w:br/>
        <w:t>- развивают сенсомоторную координацию, мелкую моторику рук;</w:t>
      </w:r>
      <w:r w:rsidRPr="007528AD">
        <w:rPr>
          <w:color w:val="000000"/>
        </w:rPr>
        <w:br/>
        <w:t>- развивают пространственное ориентирование, способствуют пониманию понятий "вверху", "внизу", "справа", "слева";</w:t>
      </w:r>
      <w:r w:rsidRPr="007528AD">
        <w:rPr>
          <w:color w:val="000000"/>
        </w:rPr>
        <w:br/>
        <w:t>- формируют навыки шнуровки (шнурование, завязывание шнурка на бант);</w:t>
      </w:r>
      <w:r w:rsidRPr="007528AD">
        <w:rPr>
          <w:color w:val="000000"/>
        </w:rPr>
        <w:br/>
        <w:t>- способствуют развитию речи</w:t>
      </w:r>
      <w:proofErr w:type="gramStart"/>
      <w:r w:rsidRPr="007528AD">
        <w:rPr>
          <w:color w:val="000000"/>
        </w:rPr>
        <w:t xml:space="preserve"> ;</w:t>
      </w:r>
      <w:proofErr w:type="gramEnd"/>
      <w:r w:rsidRPr="007528AD">
        <w:rPr>
          <w:color w:val="000000"/>
        </w:rPr>
        <w:br/>
        <w:t>- развивают творческие способности.</w:t>
      </w:r>
    </w:p>
    <w:p w:rsidR="00F46BBF" w:rsidRPr="007528AD" w:rsidRDefault="00F46BBF" w:rsidP="00F46BBF">
      <w:pPr>
        <w:pStyle w:val="a3"/>
        <w:shd w:val="clear" w:color="auto" w:fill="FFFFFF"/>
        <w:spacing w:line="360" w:lineRule="auto"/>
        <w:ind w:firstLine="540"/>
        <w:rPr>
          <w:color w:val="000000"/>
        </w:rPr>
      </w:pPr>
    </w:p>
    <w:p w:rsidR="00F46BBF" w:rsidRPr="007528AD" w:rsidRDefault="00F46BBF" w:rsidP="00F46BBF">
      <w:pPr>
        <w:pStyle w:val="a3"/>
        <w:spacing w:line="360" w:lineRule="auto"/>
        <w:ind w:firstLine="540"/>
        <w:rPr>
          <w:color w:val="000000"/>
        </w:rPr>
      </w:pPr>
      <w:r w:rsidRPr="00E16073">
        <w:rPr>
          <w:b/>
          <w:bCs/>
          <w:u w:val="single"/>
        </w:rPr>
        <w:t>Развитие мелкой моторики в быту</w:t>
      </w:r>
      <w:proofErr w:type="gramStart"/>
      <w:r w:rsidRPr="00E16073">
        <w:rPr>
          <w:b/>
          <w:bCs/>
          <w:color w:val="000000"/>
          <w:u w:val="single"/>
        </w:rPr>
        <w:br/>
      </w:r>
      <w:r w:rsidRPr="007528AD">
        <w:rPr>
          <w:color w:val="000000"/>
        </w:rPr>
        <w:br/>
      </w:r>
      <w:r>
        <w:rPr>
          <w:color w:val="000000"/>
        </w:rPr>
        <w:t xml:space="preserve">          </w:t>
      </w:r>
      <w:r w:rsidRPr="007528AD">
        <w:rPr>
          <w:color w:val="000000"/>
        </w:rPr>
        <w:t>Е</w:t>
      </w:r>
      <w:proofErr w:type="gramEnd"/>
      <w:r w:rsidRPr="007528AD">
        <w:rPr>
          <w:color w:val="000000"/>
        </w:rPr>
        <w:t>сли ребенка не увлекают развивающие пособия - предложите ему настоящие дела. Вот упражнения, в которых малыш может тренировать мелкую моторику, помогая родителям и чувствуя себя нужным и почти взрослым:</w:t>
      </w:r>
    </w:p>
    <w:p w:rsidR="00F46BBF" w:rsidRPr="007528AD" w:rsidRDefault="00F46BBF" w:rsidP="00F46BBF">
      <w:pPr>
        <w:pStyle w:val="a3"/>
        <w:spacing w:line="360" w:lineRule="auto"/>
        <w:ind w:firstLine="540"/>
        <w:rPr>
          <w:color w:val="000000"/>
        </w:rPr>
      </w:pPr>
      <w:r w:rsidRPr="007528AD">
        <w:rPr>
          <w:color w:val="000000"/>
        </w:rPr>
        <w:t>1. Снимать шкурку с овощей, сваренных в мундире. Чистить мандарины.</w:t>
      </w:r>
    </w:p>
    <w:p w:rsidR="00F46BBF" w:rsidRPr="007528AD" w:rsidRDefault="00F46BBF" w:rsidP="00F46BBF">
      <w:pPr>
        <w:pStyle w:val="a3"/>
        <w:spacing w:line="360" w:lineRule="auto"/>
        <w:ind w:firstLine="540"/>
        <w:rPr>
          <w:color w:val="000000"/>
        </w:rPr>
      </w:pPr>
      <w:r w:rsidRPr="007528AD">
        <w:rPr>
          <w:color w:val="000000"/>
        </w:rPr>
        <w:t xml:space="preserve">2. Разбирать расколотые грецкие орехи (ядра от скорлупок). </w:t>
      </w:r>
    </w:p>
    <w:p w:rsidR="00F46BBF" w:rsidRPr="007528AD" w:rsidRDefault="00F46BBF" w:rsidP="00F46BBF">
      <w:pPr>
        <w:pStyle w:val="a3"/>
        <w:spacing w:line="360" w:lineRule="auto"/>
        <w:ind w:firstLine="540"/>
        <w:rPr>
          <w:color w:val="000000"/>
        </w:rPr>
      </w:pPr>
      <w:r w:rsidRPr="007528AD">
        <w:rPr>
          <w:color w:val="000000"/>
        </w:rPr>
        <w:t>3. Собирать с пола соринки. Помогать собирать рассыпавшиеся по полу предметы (пуговицы, гвоздики, фасоль, бусинки).</w:t>
      </w:r>
    </w:p>
    <w:p w:rsidR="00F46BBF" w:rsidRPr="007528AD" w:rsidRDefault="00F46BBF" w:rsidP="00F46BBF">
      <w:pPr>
        <w:pStyle w:val="a3"/>
        <w:spacing w:line="360" w:lineRule="auto"/>
        <w:ind w:firstLine="540"/>
        <w:rPr>
          <w:color w:val="000000"/>
        </w:rPr>
      </w:pPr>
      <w:r w:rsidRPr="007528AD">
        <w:rPr>
          <w:color w:val="000000"/>
        </w:rPr>
        <w:t xml:space="preserve">4. Лепить из теста печенье. </w:t>
      </w:r>
    </w:p>
    <w:p w:rsidR="00F46BBF" w:rsidRPr="007528AD" w:rsidRDefault="00F46BBF" w:rsidP="00F46BBF">
      <w:pPr>
        <w:pStyle w:val="a3"/>
        <w:spacing w:line="360" w:lineRule="auto"/>
        <w:ind w:firstLine="540"/>
        <w:rPr>
          <w:color w:val="000000"/>
        </w:rPr>
      </w:pPr>
      <w:r w:rsidRPr="007528AD">
        <w:rPr>
          <w:color w:val="000000"/>
        </w:rPr>
        <w:t>5. Открывать почтовый ящик ключом.</w:t>
      </w:r>
    </w:p>
    <w:p w:rsidR="00F46BBF" w:rsidRPr="007528AD" w:rsidRDefault="00F46BBF" w:rsidP="00F46BBF">
      <w:pPr>
        <w:pStyle w:val="a3"/>
        <w:spacing w:line="360" w:lineRule="auto"/>
        <w:ind w:firstLine="540"/>
        <w:rPr>
          <w:color w:val="000000"/>
        </w:rPr>
      </w:pPr>
      <w:r w:rsidRPr="007528AD">
        <w:rPr>
          <w:color w:val="000000"/>
        </w:rPr>
        <w:t xml:space="preserve">6. Пытаться самостоятельно обуваться, одеваться. А так же разуваться и раздеваться. Для этого часть обуви и одежды должны быть доступны ребенку, чтобы он мог наряжаться, когда захочет. Учиться </w:t>
      </w:r>
      <w:proofErr w:type="gramStart"/>
      <w:r w:rsidRPr="007528AD">
        <w:rPr>
          <w:color w:val="000000"/>
        </w:rPr>
        <w:t>самостоятельно</w:t>
      </w:r>
      <w:proofErr w:type="gramEnd"/>
      <w:r w:rsidRPr="007528AD">
        <w:rPr>
          <w:color w:val="000000"/>
        </w:rPr>
        <w:t xml:space="preserve"> надевать перчатки. Пробовать зашнуровывать кроссовки.</w:t>
      </w:r>
    </w:p>
    <w:p w:rsidR="00F46BBF" w:rsidRPr="007528AD" w:rsidRDefault="00F46BBF" w:rsidP="00F46BBF">
      <w:pPr>
        <w:pStyle w:val="a3"/>
        <w:spacing w:line="360" w:lineRule="auto"/>
        <w:ind w:firstLine="540"/>
        <w:rPr>
          <w:color w:val="000000"/>
        </w:rPr>
      </w:pPr>
      <w:r w:rsidRPr="007528AD">
        <w:rPr>
          <w:color w:val="000000"/>
        </w:rPr>
        <w:t>7. Помогать сматывать нитки или веревку в клубок (О том, кто их размотал лучше умолчать)</w:t>
      </w:r>
    </w:p>
    <w:p w:rsidR="00F46BBF" w:rsidRPr="007528AD" w:rsidRDefault="00F46BBF" w:rsidP="00F46BBF">
      <w:pPr>
        <w:pStyle w:val="a3"/>
        <w:spacing w:line="360" w:lineRule="auto"/>
        <w:ind w:firstLine="540"/>
        <w:rPr>
          <w:color w:val="000000"/>
        </w:rPr>
      </w:pPr>
      <w:r w:rsidRPr="007528AD">
        <w:rPr>
          <w:color w:val="000000"/>
        </w:rPr>
        <w:t>9. Вешать белье, используя прищепки (нужно натянуть веревку для ребенка).</w:t>
      </w:r>
    </w:p>
    <w:p w:rsidR="00F46BBF" w:rsidRPr="007528AD" w:rsidRDefault="00F46BBF" w:rsidP="00F46BBF">
      <w:pPr>
        <w:pStyle w:val="a3"/>
        <w:spacing w:line="360" w:lineRule="auto"/>
        <w:ind w:firstLine="540"/>
        <w:rPr>
          <w:color w:val="000000"/>
        </w:rPr>
      </w:pPr>
      <w:r w:rsidRPr="007528AD">
        <w:rPr>
          <w:color w:val="000000"/>
        </w:rPr>
        <w:lastRenderedPageBreak/>
        <w:t xml:space="preserve">10. </w:t>
      </w:r>
      <w:proofErr w:type="gramStart"/>
      <w:r w:rsidRPr="007528AD">
        <w:rPr>
          <w:color w:val="000000"/>
        </w:rPr>
        <w:t>Помогать родителям отвинчивать</w:t>
      </w:r>
      <w:proofErr w:type="gramEnd"/>
      <w:r w:rsidRPr="007528AD">
        <w:rPr>
          <w:color w:val="000000"/>
        </w:rPr>
        <w:t xml:space="preserve"> различные пробки - у канистр с водой, пены для ванн, зубной пасты и т.п.</w:t>
      </w:r>
    </w:p>
    <w:p w:rsidR="00F46BBF" w:rsidRPr="007528AD" w:rsidRDefault="00F46BBF" w:rsidP="00F46BBF">
      <w:pPr>
        <w:pStyle w:val="a3"/>
        <w:spacing w:line="360" w:lineRule="auto"/>
        <w:ind w:firstLine="540"/>
        <w:rPr>
          <w:color w:val="000000"/>
        </w:rPr>
      </w:pPr>
      <w:r w:rsidRPr="007528AD">
        <w:rPr>
          <w:color w:val="000000"/>
        </w:rPr>
        <w:t>11. Помогать перебирать крупу.</w:t>
      </w:r>
    </w:p>
    <w:p w:rsidR="00F46BBF" w:rsidRPr="007528AD" w:rsidRDefault="00F46BBF" w:rsidP="00F46BBF">
      <w:pPr>
        <w:pStyle w:val="a3"/>
        <w:spacing w:line="360" w:lineRule="auto"/>
        <w:ind w:firstLine="540"/>
        <w:rPr>
          <w:color w:val="000000"/>
        </w:rPr>
      </w:pPr>
      <w:r w:rsidRPr="007528AD">
        <w:rPr>
          <w:color w:val="000000"/>
        </w:rPr>
        <w:t>12. Закрывать задвижку на двери под раковиной.</w:t>
      </w:r>
    </w:p>
    <w:p w:rsidR="00F46BBF" w:rsidRPr="007528AD" w:rsidRDefault="00F46BBF" w:rsidP="00F46BBF">
      <w:pPr>
        <w:pStyle w:val="a3"/>
        <w:spacing w:line="360" w:lineRule="auto"/>
        <w:ind w:firstLine="540"/>
        <w:rPr>
          <w:color w:val="000000"/>
        </w:rPr>
      </w:pPr>
      <w:r w:rsidRPr="007528AD">
        <w:rPr>
          <w:color w:val="000000"/>
        </w:rPr>
        <w:t>13. Рвать, мять бумагу и набивать ей убираемую на хранение обувь.</w:t>
      </w:r>
    </w:p>
    <w:p w:rsidR="00F46BBF" w:rsidRPr="007528AD" w:rsidRDefault="00F46BBF" w:rsidP="00F46BBF">
      <w:pPr>
        <w:pStyle w:val="a3"/>
        <w:spacing w:line="360" w:lineRule="auto"/>
        <w:ind w:firstLine="540"/>
        <w:rPr>
          <w:color w:val="000000"/>
        </w:rPr>
      </w:pPr>
      <w:r w:rsidRPr="007528AD">
        <w:rPr>
          <w:color w:val="000000"/>
        </w:rPr>
        <w:t>14. Собирать на даче или в лесу ягоды.</w:t>
      </w:r>
    </w:p>
    <w:p w:rsidR="00F46BBF" w:rsidRPr="007528AD" w:rsidRDefault="00F46BBF" w:rsidP="00F46BBF">
      <w:pPr>
        <w:pStyle w:val="a3"/>
        <w:spacing w:line="360" w:lineRule="auto"/>
        <w:ind w:firstLine="540"/>
        <w:rPr>
          <w:color w:val="000000"/>
        </w:rPr>
      </w:pPr>
      <w:r w:rsidRPr="007528AD">
        <w:rPr>
          <w:color w:val="000000"/>
        </w:rPr>
        <w:t>15. Доставать что-то из узкой щели под шкафом, диваном, между мебелью.</w:t>
      </w:r>
    </w:p>
    <w:p w:rsidR="00F46BBF" w:rsidRPr="007528AD" w:rsidRDefault="00F46BBF" w:rsidP="00F46BBF">
      <w:pPr>
        <w:pStyle w:val="a3"/>
        <w:spacing w:line="360" w:lineRule="auto"/>
        <w:ind w:firstLine="540"/>
        <w:rPr>
          <w:color w:val="000000"/>
        </w:rPr>
      </w:pPr>
      <w:r w:rsidRPr="007528AD">
        <w:rPr>
          <w:color w:val="000000"/>
        </w:rPr>
        <w:t>16. Вытирать пыль, ничего не упуская.</w:t>
      </w:r>
    </w:p>
    <w:p w:rsidR="00F46BBF" w:rsidRPr="007528AD" w:rsidRDefault="00F46BBF" w:rsidP="00F46BBF">
      <w:pPr>
        <w:pStyle w:val="a3"/>
        <w:spacing w:line="360" w:lineRule="auto"/>
        <w:ind w:firstLine="540"/>
        <w:rPr>
          <w:color w:val="000000"/>
        </w:rPr>
      </w:pPr>
      <w:r w:rsidRPr="007528AD">
        <w:rPr>
          <w:color w:val="000000"/>
        </w:rPr>
        <w:t>17. Включать и выключать свет.</w:t>
      </w:r>
    </w:p>
    <w:p w:rsidR="00F46BBF" w:rsidRPr="007528AD" w:rsidRDefault="00F46BBF" w:rsidP="00F46BBF">
      <w:pPr>
        <w:pStyle w:val="a3"/>
        <w:spacing w:line="360" w:lineRule="auto"/>
        <w:ind w:firstLine="540"/>
        <w:rPr>
          <w:color w:val="000000"/>
        </w:rPr>
      </w:pPr>
      <w:r w:rsidRPr="007528AD">
        <w:rPr>
          <w:color w:val="000000"/>
        </w:rPr>
        <w:t>18. Искать край скотча. Отлеплять и прилеплять наклейки.</w:t>
      </w:r>
    </w:p>
    <w:p w:rsidR="00F46BBF" w:rsidRPr="007528AD" w:rsidRDefault="00F46BBF" w:rsidP="00F46BBF">
      <w:pPr>
        <w:pStyle w:val="a3"/>
        <w:spacing w:line="360" w:lineRule="auto"/>
        <w:ind w:firstLine="540"/>
        <w:rPr>
          <w:color w:val="000000"/>
        </w:rPr>
      </w:pPr>
      <w:r w:rsidRPr="007528AD">
        <w:rPr>
          <w:color w:val="000000"/>
        </w:rPr>
        <w:t>19. Перелистывать страницы книги.</w:t>
      </w:r>
    </w:p>
    <w:p w:rsidR="00F46BBF" w:rsidRPr="007528AD" w:rsidRDefault="00F46BBF" w:rsidP="00F46BBF">
      <w:pPr>
        <w:pStyle w:val="a3"/>
        <w:spacing w:line="360" w:lineRule="auto"/>
        <w:ind w:firstLine="540"/>
        <w:rPr>
          <w:color w:val="000000"/>
        </w:rPr>
      </w:pPr>
      <w:r w:rsidRPr="007528AD">
        <w:rPr>
          <w:color w:val="000000"/>
        </w:rPr>
        <w:t>20. Затачивать карандаши (точилкой). Стирать нарисованные каракули ластиком.</w:t>
      </w:r>
    </w:p>
    <w:p w:rsidR="00F46BBF" w:rsidRPr="007528AD" w:rsidRDefault="00F46BBF" w:rsidP="00F46BBF">
      <w:pPr>
        <w:pStyle w:val="a3"/>
        <w:shd w:val="clear" w:color="auto" w:fill="FFFFFF"/>
        <w:spacing w:line="360" w:lineRule="auto"/>
        <w:ind w:firstLine="540"/>
        <w:rPr>
          <w:color w:val="000000"/>
        </w:rPr>
      </w:pPr>
    </w:p>
    <w:p w:rsidR="00F46BBF" w:rsidRPr="00E16073" w:rsidRDefault="00F46BBF" w:rsidP="00F46BBF">
      <w:pPr>
        <w:spacing w:before="75" w:after="75" w:line="360" w:lineRule="auto"/>
        <w:ind w:firstLine="540"/>
        <w:rPr>
          <w:b/>
          <w:sz w:val="28"/>
          <w:szCs w:val="28"/>
          <w:u w:val="single"/>
        </w:rPr>
      </w:pPr>
      <w:r w:rsidRPr="007528AD">
        <w:t xml:space="preserve">Важной стороной психологической готовности к школе является и </w:t>
      </w:r>
      <w:r w:rsidRPr="00E16073">
        <w:rPr>
          <w:b/>
          <w:sz w:val="28"/>
          <w:szCs w:val="28"/>
          <w:u w:val="single"/>
        </w:rPr>
        <w:t>эмоционально-волевая готовность:</w:t>
      </w:r>
    </w:p>
    <w:p w:rsidR="00F46BBF" w:rsidRPr="007528AD" w:rsidRDefault="00F46BBF" w:rsidP="00F46BBF">
      <w:pPr>
        <w:numPr>
          <w:ilvl w:val="0"/>
          <w:numId w:val="1"/>
        </w:numPr>
        <w:spacing w:before="100" w:beforeAutospacing="1" w:after="100" w:afterAutospacing="1" w:line="360" w:lineRule="auto"/>
        <w:ind w:firstLine="540"/>
      </w:pPr>
      <w:r w:rsidRPr="007528AD">
        <w:t xml:space="preserve">способность управлять своим поведением </w:t>
      </w:r>
    </w:p>
    <w:p w:rsidR="00F46BBF" w:rsidRPr="007528AD" w:rsidRDefault="00F46BBF" w:rsidP="00F46BBF">
      <w:pPr>
        <w:numPr>
          <w:ilvl w:val="0"/>
          <w:numId w:val="1"/>
        </w:numPr>
        <w:spacing w:before="100" w:beforeAutospacing="1" w:after="100" w:afterAutospacing="1" w:line="360" w:lineRule="auto"/>
        <w:ind w:firstLine="540"/>
      </w:pPr>
      <w:r w:rsidRPr="007528AD">
        <w:t xml:space="preserve">умение организовывать рабочее место и поддерживать порядок </w:t>
      </w:r>
    </w:p>
    <w:p w:rsidR="00F46BBF" w:rsidRPr="007528AD" w:rsidRDefault="00F46BBF" w:rsidP="00F46BBF">
      <w:pPr>
        <w:numPr>
          <w:ilvl w:val="0"/>
          <w:numId w:val="1"/>
        </w:numPr>
        <w:spacing w:before="100" w:beforeAutospacing="1" w:after="100" w:afterAutospacing="1" w:line="360" w:lineRule="auto"/>
        <w:ind w:firstLine="540"/>
      </w:pPr>
      <w:r w:rsidRPr="007528AD">
        <w:t xml:space="preserve">стремление преодолевать трудности </w:t>
      </w:r>
    </w:p>
    <w:p w:rsidR="00F46BBF" w:rsidRPr="007528AD" w:rsidRDefault="00F46BBF" w:rsidP="00F46BBF">
      <w:pPr>
        <w:numPr>
          <w:ilvl w:val="0"/>
          <w:numId w:val="1"/>
        </w:numPr>
        <w:spacing w:before="100" w:beforeAutospacing="1" w:after="100" w:afterAutospacing="1" w:line="360" w:lineRule="auto"/>
        <w:ind w:firstLine="540"/>
      </w:pPr>
      <w:r w:rsidRPr="007528AD">
        <w:t xml:space="preserve">стремление к достижению результата своей деятельности. </w:t>
      </w:r>
    </w:p>
    <w:p w:rsidR="00F46BBF" w:rsidRPr="007528AD" w:rsidRDefault="00F46BBF" w:rsidP="00F46BBF">
      <w:pPr>
        <w:spacing w:before="75" w:after="75" w:line="360" w:lineRule="auto"/>
        <w:ind w:firstLine="540"/>
        <w:jc w:val="both"/>
      </w:pPr>
      <w:r w:rsidRPr="007528AD">
        <w:t>Важная задача перед родителями – научить ребёнка доводить начатое дело до конца, пусть это будет занятие трудом или рисование, значение не имеет. 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ответственностью относится к ней.</w:t>
      </w:r>
    </w:p>
    <w:p w:rsidR="00F46BBF" w:rsidRPr="007528AD" w:rsidRDefault="00F46BBF" w:rsidP="00F46BBF">
      <w:pPr>
        <w:pStyle w:val="a3"/>
        <w:spacing w:line="360" w:lineRule="auto"/>
        <w:ind w:firstLine="540"/>
        <w:jc w:val="both"/>
        <w:rPr>
          <w:color w:val="000000"/>
        </w:rPr>
      </w:pPr>
      <w:r w:rsidRPr="007528AD">
        <w:rPr>
          <w:color w:val="000000"/>
        </w:rPr>
        <w:t>Старайтесь, чтобы ребенок привыкал работать самостоятельно, не требовал постоянного внимания и поощрения со стороны взрослого. Ведь на уроке учитель вряд ли сможет уделить каждому одинаковое внимание. Постепенно переставайте хвалить ребенка за каждый шаг в работе - хвалите за готовый результат.</w:t>
      </w:r>
    </w:p>
    <w:p w:rsidR="00F46BBF" w:rsidRPr="007528AD" w:rsidRDefault="00F46BBF" w:rsidP="00F46BBF">
      <w:pPr>
        <w:pStyle w:val="a3"/>
        <w:spacing w:line="360" w:lineRule="auto"/>
        <w:ind w:firstLine="540"/>
        <w:jc w:val="both"/>
        <w:rPr>
          <w:color w:val="000000"/>
        </w:rPr>
      </w:pPr>
      <w:r w:rsidRPr="007528AD">
        <w:rPr>
          <w:color w:val="000000"/>
        </w:rPr>
        <w:lastRenderedPageBreak/>
        <w:t>Приучайте малыша спокойно сидеть и работать в течение определенного времени. Включайте в распорядок дня самые разнообразные занятия, чередуя спокойную работу за столом с подвижными играми. Особенно это важно для возбудимого, подвижного ребенка. Постепенно он привыкнет к тому, что визжать и носиться можно в определенное, "шумное" время. Тогда будет способен и в школе дождаться перемены.</w:t>
      </w:r>
      <w:r w:rsidRPr="007528AD">
        <w:rPr>
          <w:color w:val="000000"/>
        </w:rPr>
        <w:br/>
      </w:r>
      <w:r w:rsidRPr="007528AD">
        <w:rPr>
          <w:color w:val="000000"/>
        </w:rPr>
        <w:br/>
      </w:r>
      <w:r>
        <w:rPr>
          <w:color w:val="000000"/>
        </w:rPr>
        <w:t xml:space="preserve">         </w:t>
      </w:r>
      <w:r w:rsidRPr="007528AD">
        <w:rPr>
          <w:color w:val="000000"/>
        </w:rPr>
        <w:t xml:space="preserve">С первых дней ваш первоклассник будет чувствовать себя уверенно, если заранее привить ему элементарные навыки работы на уроке. Например, научить </w:t>
      </w:r>
      <w:proofErr w:type="gramStart"/>
      <w:r w:rsidRPr="007528AD">
        <w:rPr>
          <w:color w:val="000000"/>
        </w:rPr>
        <w:t>правильно</w:t>
      </w:r>
      <w:proofErr w:type="gramEnd"/>
      <w:r w:rsidRPr="007528AD">
        <w:rPr>
          <w:color w:val="000000"/>
        </w:rPr>
        <w:t xml:space="preserve"> держать карандаш, ориентироваться на странице тетради или книги, внимательно слушать инструкцию и выполнять ее, отсчитывать нужное количество клеточек и т. д.</w:t>
      </w:r>
    </w:p>
    <w:p w:rsidR="00F46BBF" w:rsidRPr="007528AD" w:rsidRDefault="00F46BBF" w:rsidP="00F46BBF">
      <w:pPr>
        <w:spacing w:before="60" w:after="240" w:line="360" w:lineRule="auto"/>
        <w:ind w:firstLine="540"/>
        <w:jc w:val="both"/>
      </w:pPr>
    </w:p>
    <w:p w:rsidR="00F46BBF" w:rsidRPr="007528AD" w:rsidRDefault="00F46BBF" w:rsidP="00F46BBF">
      <w:pPr>
        <w:spacing w:before="60" w:after="240" w:line="360" w:lineRule="auto"/>
        <w:ind w:firstLine="540"/>
        <w:jc w:val="both"/>
      </w:pPr>
      <w:r w:rsidRPr="007528AD">
        <w:t xml:space="preserve">Есть такая важная составляющая подготовки к школе, о которой не всегда помнят. Это </w:t>
      </w:r>
      <w:r w:rsidRPr="00E16073">
        <w:rPr>
          <w:b/>
          <w:sz w:val="28"/>
          <w:szCs w:val="28"/>
          <w:u w:val="single"/>
        </w:rPr>
        <w:t>бытовая самостоятельность и навыки самообслуживания,</w:t>
      </w:r>
      <w:r w:rsidRPr="007528AD">
        <w:t xml:space="preserve"> они понадобятся в школе с первого дня.</w:t>
      </w:r>
    </w:p>
    <w:p w:rsidR="00F46BBF" w:rsidRPr="007528AD" w:rsidRDefault="00F46BBF" w:rsidP="00F46BBF">
      <w:pPr>
        <w:spacing w:before="60" w:after="240" w:line="360" w:lineRule="auto"/>
        <w:ind w:firstLine="540"/>
        <w:jc w:val="both"/>
      </w:pPr>
      <w:r w:rsidRPr="007528AD">
        <w:t>Не надо забывать, что школа - это не только обучение, это еще и пребывание в ней.</w:t>
      </w:r>
    </w:p>
    <w:p w:rsidR="00F46BBF" w:rsidRPr="007528AD" w:rsidRDefault="00F46BBF" w:rsidP="00F46BBF">
      <w:pPr>
        <w:spacing w:before="60" w:after="240" w:line="360" w:lineRule="auto"/>
        <w:ind w:firstLine="540"/>
        <w:jc w:val="both"/>
      </w:pPr>
      <w:proofErr w:type="gramStart"/>
      <w:r w:rsidRPr="007528AD">
        <w:t>Уметь одеваться и раздеваться в школьной раздевалке, не теряя шарфы и варежки, учитывая пуговицы и шнурки; переодеваться на уроках физкультуры; знать назначение носового платка, пользоваться общественным туалетом; завтракать и убирать за собой посуду в школьной столовой; сложить портфель, быстро достать из портфеля необходимое; вовремя ложиться спать и без усилий вставать и т.д.</w:t>
      </w:r>
      <w:proofErr w:type="gramEnd"/>
    </w:p>
    <w:p w:rsidR="00F46BBF" w:rsidRPr="007528AD" w:rsidRDefault="00F46BBF" w:rsidP="00F46BBF">
      <w:pPr>
        <w:spacing w:before="60" w:after="240" w:line="360" w:lineRule="auto"/>
        <w:ind w:firstLine="540"/>
        <w:jc w:val="both"/>
      </w:pPr>
      <w:r w:rsidRPr="007528AD">
        <w:t>Эта категория умений и навыков на первых порах пребывания в школе представляется гораздо более значимой, чем все то, о чем уже было сказано. И этому не обучают на специальных занятиях - только в семье.</w:t>
      </w:r>
    </w:p>
    <w:p w:rsidR="00F46BBF" w:rsidRPr="007528AD" w:rsidRDefault="00F46BBF" w:rsidP="00F46BBF">
      <w:pPr>
        <w:spacing w:before="60" w:after="240" w:line="360" w:lineRule="auto"/>
        <w:ind w:firstLine="540"/>
        <w:jc w:val="both"/>
      </w:pPr>
      <w:r w:rsidRPr="007528AD">
        <w:t>Если такие навыки не сформированы, то начало школьной жизни ребенка будет очень непростым.</w:t>
      </w:r>
    </w:p>
    <w:p w:rsidR="00F46BBF" w:rsidRDefault="00F46BBF" w:rsidP="00F46BBF">
      <w:pPr>
        <w:pStyle w:val="a3"/>
        <w:spacing w:line="360" w:lineRule="auto"/>
        <w:ind w:firstLine="540"/>
        <w:rPr>
          <w:b/>
          <w:color w:val="000000"/>
        </w:rPr>
      </w:pPr>
    </w:p>
    <w:p w:rsidR="00F46BBF" w:rsidRPr="007528AD" w:rsidRDefault="00F46BBF" w:rsidP="00F46BBF">
      <w:pPr>
        <w:pStyle w:val="a3"/>
        <w:spacing w:line="360" w:lineRule="auto"/>
        <w:ind w:firstLine="540"/>
        <w:rPr>
          <w:color w:val="000000"/>
        </w:rPr>
      </w:pPr>
      <w:r w:rsidRPr="00E16073">
        <w:rPr>
          <w:b/>
          <w:color w:val="000000"/>
          <w:sz w:val="28"/>
          <w:szCs w:val="28"/>
          <w:u w:val="single"/>
        </w:rPr>
        <w:t>Развитие устной речи</w:t>
      </w:r>
      <w:r w:rsidRPr="007528AD">
        <w:rPr>
          <w:color w:val="000000"/>
        </w:rPr>
        <w:t>.</w:t>
      </w:r>
    </w:p>
    <w:p w:rsidR="00F46BBF" w:rsidRPr="007528AD" w:rsidRDefault="00F46BBF" w:rsidP="00F46BBF">
      <w:pPr>
        <w:spacing w:before="60" w:after="240" w:line="360" w:lineRule="auto"/>
        <w:ind w:firstLine="540"/>
        <w:jc w:val="both"/>
      </w:pPr>
      <w:r w:rsidRPr="007528AD">
        <w:t xml:space="preserve">Никогда не следует забывать, что уровень и качество </w:t>
      </w:r>
      <w:proofErr w:type="spellStart"/>
      <w:r w:rsidRPr="007528AD">
        <w:t>сформированности</w:t>
      </w:r>
      <w:proofErr w:type="spellEnd"/>
      <w:r w:rsidRPr="007528AD">
        <w:t xml:space="preserve"> связной речи - это отражение той речевой среды, в которой он воспитывается, начиная с самого рождения. Именно поэтому взрослым необходимо тщательно следить за речевым климатом, за чистотой, точностью и выразительностью собственной речи.</w:t>
      </w:r>
    </w:p>
    <w:p w:rsidR="00F46BBF" w:rsidRPr="007528AD" w:rsidRDefault="00F46BBF" w:rsidP="00F46BBF">
      <w:pPr>
        <w:spacing w:before="60" w:after="240" w:line="360" w:lineRule="auto"/>
        <w:ind w:firstLine="540"/>
        <w:jc w:val="both"/>
      </w:pPr>
      <w:r w:rsidRPr="007528AD">
        <w:lastRenderedPageBreak/>
        <w:t xml:space="preserve">Для </w:t>
      </w:r>
      <w:r w:rsidRPr="00F56CD4">
        <w:rPr>
          <w:b/>
          <w:u w:val="single"/>
        </w:rPr>
        <w:t>расширения словарного запаса</w:t>
      </w:r>
      <w:r w:rsidRPr="007528AD">
        <w:t xml:space="preserve"> потренируйте ребенка в </w:t>
      </w:r>
      <w:r w:rsidRPr="00F56CD4">
        <w:rPr>
          <w:b/>
          <w:u w:val="single"/>
        </w:rPr>
        <w:t>подборе глаголов и прилагательных к существительным:</w:t>
      </w:r>
    </w:p>
    <w:p w:rsidR="00F46BBF" w:rsidRPr="007528AD" w:rsidRDefault="00F46BBF" w:rsidP="00F46BBF">
      <w:pPr>
        <w:numPr>
          <w:ilvl w:val="0"/>
          <w:numId w:val="2"/>
        </w:numPr>
        <w:spacing w:before="100" w:beforeAutospacing="1" w:after="100" w:afterAutospacing="1" w:line="360" w:lineRule="auto"/>
        <w:ind w:firstLine="540"/>
        <w:jc w:val="both"/>
      </w:pPr>
      <w:r w:rsidRPr="007528AD">
        <w:t xml:space="preserve">Что делает кошка? Кошка бегает, прыгает, мяукает, ловит, лакает и т.д. </w:t>
      </w:r>
    </w:p>
    <w:p w:rsidR="00F46BBF" w:rsidRPr="007528AD" w:rsidRDefault="00F46BBF" w:rsidP="00F46BBF">
      <w:pPr>
        <w:numPr>
          <w:ilvl w:val="0"/>
          <w:numId w:val="2"/>
        </w:numPr>
        <w:spacing w:before="100" w:beforeAutospacing="1" w:after="100" w:afterAutospacing="1" w:line="360" w:lineRule="auto"/>
        <w:ind w:firstLine="540"/>
        <w:jc w:val="both"/>
      </w:pPr>
      <w:r w:rsidRPr="007528AD">
        <w:t xml:space="preserve">Предложите ребенку подобрать предмет к действиям: </w:t>
      </w:r>
    </w:p>
    <w:p w:rsidR="00F46BBF" w:rsidRPr="007528AD" w:rsidRDefault="00F46BBF" w:rsidP="00F46BBF">
      <w:pPr>
        <w:numPr>
          <w:ilvl w:val="0"/>
          <w:numId w:val="2"/>
        </w:numPr>
        <w:spacing w:before="100" w:beforeAutospacing="1" w:after="100" w:afterAutospacing="1" w:line="360" w:lineRule="auto"/>
        <w:ind w:firstLine="540"/>
        <w:jc w:val="both"/>
      </w:pPr>
      <w:r w:rsidRPr="007528AD">
        <w:t xml:space="preserve">Кто умеет летать? Птицы, бабочки, мухи и т.д. </w:t>
      </w:r>
    </w:p>
    <w:p w:rsidR="00F46BBF" w:rsidRPr="007528AD" w:rsidRDefault="00F46BBF" w:rsidP="00F46BBF">
      <w:pPr>
        <w:numPr>
          <w:ilvl w:val="0"/>
          <w:numId w:val="2"/>
        </w:numPr>
        <w:spacing w:before="100" w:beforeAutospacing="1" w:after="100" w:afterAutospacing="1" w:line="360" w:lineRule="auto"/>
        <w:ind w:firstLine="540"/>
        <w:jc w:val="both"/>
      </w:pPr>
      <w:proofErr w:type="gramStart"/>
      <w:r w:rsidRPr="007528AD">
        <w:t>Мяч</w:t>
      </w:r>
      <w:proofErr w:type="gramEnd"/>
      <w:r w:rsidRPr="007528AD">
        <w:t xml:space="preserve"> - какой? Резиновый, цветной, красивый, большой и т.д. </w:t>
      </w:r>
    </w:p>
    <w:p w:rsidR="00F46BBF" w:rsidRPr="007528AD" w:rsidRDefault="00F46BBF" w:rsidP="00F46BBF">
      <w:pPr>
        <w:spacing w:before="60" w:after="240" w:line="360" w:lineRule="auto"/>
        <w:ind w:firstLine="540"/>
        <w:jc w:val="both"/>
      </w:pPr>
      <w:proofErr w:type="gramStart"/>
      <w:r w:rsidRPr="007528AD">
        <w:t xml:space="preserve">Дошкольник должен владеть </w:t>
      </w:r>
      <w:r w:rsidRPr="00F56CD4">
        <w:rPr>
          <w:b/>
          <w:u w:val="single"/>
        </w:rPr>
        <w:t>простейшими обобщениями</w:t>
      </w:r>
      <w:r w:rsidRPr="007528AD">
        <w:t>: посуда, одежда, обувь, овощи, фрукты, ягоды, деревья, игрушки, мебель, животные (дикие, домашние), птицы (домашние, зимующие, перелетные), транспорт, профессии и т.д.</w:t>
      </w:r>
      <w:proofErr w:type="gramEnd"/>
    </w:p>
    <w:p w:rsidR="00F46BBF" w:rsidRPr="007528AD" w:rsidRDefault="00F46BBF" w:rsidP="00F46BBF">
      <w:pPr>
        <w:spacing w:before="60" w:after="240" w:line="360" w:lineRule="auto"/>
        <w:ind w:firstLine="540"/>
        <w:jc w:val="both"/>
      </w:pPr>
      <w:proofErr w:type="gramStart"/>
      <w:r w:rsidRPr="007528AD">
        <w:t xml:space="preserve">Важно учить ребенка правильно </w:t>
      </w:r>
      <w:r w:rsidRPr="00F56CD4">
        <w:rPr>
          <w:b/>
          <w:u w:val="single"/>
        </w:rPr>
        <w:t>подбирать антонимы</w:t>
      </w:r>
      <w:r w:rsidRPr="007528AD">
        <w:t>, т.е. слова противоположного значения: веселый - грустный, узкий - широкий, легкий - тяжелый и т.д.</w:t>
      </w:r>
      <w:proofErr w:type="gramEnd"/>
    </w:p>
    <w:p w:rsidR="00F46BBF" w:rsidRPr="007528AD" w:rsidRDefault="00F46BBF" w:rsidP="00F46BBF">
      <w:pPr>
        <w:spacing w:before="60" w:after="240" w:line="360" w:lineRule="auto"/>
        <w:ind w:firstLine="540"/>
        <w:jc w:val="both"/>
      </w:pPr>
      <w:r w:rsidRPr="007528AD">
        <w:t xml:space="preserve">Учите образовывать </w:t>
      </w:r>
      <w:r w:rsidRPr="00F56CD4">
        <w:rPr>
          <w:b/>
          <w:u w:val="single"/>
        </w:rPr>
        <w:t>названия детенышей домашних и диких животных, птиц</w:t>
      </w:r>
      <w:r w:rsidRPr="007528AD">
        <w:t>. Предложите поиграть в игру "Кто у кого": козленок у козы, котенок у кошки, вороненок у вороны, барсучонок у барсучихи, гусенок у гусыни и т.д.</w:t>
      </w:r>
    </w:p>
    <w:p w:rsidR="00F46BBF" w:rsidRPr="007528AD" w:rsidRDefault="00F46BBF" w:rsidP="00F46BBF">
      <w:pPr>
        <w:spacing w:before="60" w:after="240" w:line="360" w:lineRule="auto"/>
        <w:ind w:firstLine="540"/>
        <w:jc w:val="both"/>
      </w:pPr>
      <w:proofErr w:type="gramStart"/>
      <w:r w:rsidRPr="007528AD">
        <w:t xml:space="preserve">Отработать навык </w:t>
      </w:r>
      <w:r w:rsidRPr="00F56CD4">
        <w:rPr>
          <w:b/>
          <w:u w:val="single"/>
        </w:rPr>
        <w:t>образования уменьшительно-ласкательной формы существительных и прилагательных</w:t>
      </w:r>
      <w:r w:rsidRPr="007528AD">
        <w:t xml:space="preserve"> можно с помощью упражнения "Назови ласково": дом - домик, лист - листик, кошка - кошечка и т.д.; зеленый - зелененький, сладкий - сладенький, узкий - узенький и т.д.</w:t>
      </w:r>
      <w:proofErr w:type="gramEnd"/>
    </w:p>
    <w:p w:rsidR="00F46BBF" w:rsidRPr="007528AD" w:rsidRDefault="00F46BBF" w:rsidP="00F46BBF">
      <w:pPr>
        <w:spacing w:before="60" w:after="240" w:line="360" w:lineRule="auto"/>
        <w:ind w:firstLine="540"/>
        <w:jc w:val="both"/>
      </w:pPr>
      <w:proofErr w:type="gramStart"/>
      <w:r w:rsidRPr="007528AD">
        <w:t xml:space="preserve">Полезно учить детей </w:t>
      </w:r>
      <w:r w:rsidRPr="00F56CD4">
        <w:rPr>
          <w:b/>
          <w:u w:val="single"/>
        </w:rPr>
        <w:t>образовывать названия профессий</w:t>
      </w:r>
      <w:r w:rsidRPr="007528AD">
        <w:t xml:space="preserve">: камень - каменщик, музыка - музыкант, учить - учитель, писать - писатель и т.д. </w:t>
      </w:r>
      <w:proofErr w:type="gramEnd"/>
    </w:p>
    <w:p w:rsidR="00F46BBF" w:rsidRPr="007528AD" w:rsidRDefault="00F46BBF" w:rsidP="00F46BBF">
      <w:pPr>
        <w:spacing w:before="60" w:after="240" w:line="360" w:lineRule="auto"/>
        <w:ind w:firstLine="540"/>
        <w:jc w:val="both"/>
      </w:pPr>
      <w:r w:rsidRPr="007528AD">
        <w:t>В результате этих упражнений малыш должен научиться переносить сформированные речевые навыки на новый материал, уметь пользоваться ими в самостоятельной речи.</w:t>
      </w:r>
    </w:p>
    <w:p w:rsidR="00F46BBF" w:rsidRPr="00F56CD4" w:rsidRDefault="00F46BBF" w:rsidP="00F46BBF">
      <w:pPr>
        <w:spacing w:before="100" w:beforeAutospacing="1" w:after="120" w:line="360" w:lineRule="auto"/>
        <w:ind w:firstLine="540"/>
        <w:outlineLvl w:val="4"/>
        <w:rPr>
          <w:b/>
          <w:bCs/>
          <w:sz w:val="28"/>
          <w:szCs w:val="28"/>
          <w:u w:val="single"/>
        </w:rPr>
      </w:pPr>
      <w:r w:rsidRPr="00F56CD4">
        <w:rPr>
          <w:b/>
          <w:bCs/>
          <w:sz w:val="28"/>
          <w:szCs w:val="28"/>
          <w:u w:val="single"/>
        </w:rPr>
        <w:t>Рассказ по картинке</w:t>
      </w:r>
    </w:p>
    <w:p w:rsidR="00F46BBF" w:rsidRPr="007528AD" w:rsidRDefault="00F46BBF" w:rsidP="00F46BBF">
      <w:pPr>
        <w:spacing w:before="60" w:after="240" w:line="360" w:lineRule="auto"/>
        <w:ind w:firstLine="540"/>
        <w:jc w:val="both"/>
      </w:pPr>
      <w:r w:rsidRPr="007528AD">
        <w:t>Для того чтобы научить составлению рассказов по картинке, попросите ребенка внимательно ее рассмотреть, а затем ответить на вопросы, например, кто или что нарисовано, кто что делает, каков результат действий. Затем ребёнок должен самостоятельно составить небольшой рассказ.</w:t>
      </w:r>
    </w:p>
    <w:p w:rsidR="00F46BBF" w:rsidRPr="007528AD" w:rsidRDefault="00F46BBF" w:rsidP="00F46BBF">
      <w:pPr>
        <w:spacing w:before="60" w:after="240" w:line="360" w:lineRule="auto"/>
        <w:ind w:firstLine="540"/>
        <w:jc w:val="both"/>
      </w:pPr>
      <w:r w:rsidRPr="007528AD">
        <w:t>Предлагая ребенку серию сюжетных картин, обратите внимание на то, как он рассматривает их, на что обращает внимание. Следите за тем, допускает ли ребёнок ошибки при составлении рассказа, умеет ли увидеть их и исправить.</w:t>
      </w:r>
    </w:p>
    <w:p w:rsidR="00F46BBF" w:rsidRPr="007528AD" w:rsidRDefault="00F46BBF" w:rsidP="00F46BBF">
      <w:pPr>
        <w:spacing w:before="60" w:after="240" w:line="360" w:lineRule="auto"/>
        <w:ind w:firstLine="540"/>
        <w:jc w:val="both"/>
      </w:pPr>
      <w:r w:rsidRPr="007528AD">
        <w:lastRenderedPageBreak/>
        <w:t>Первоклассник должен уметь определять последовательность событий: начало, середина и конец, устанавливать причинно-следственную связь. Еще раз рассмотрите каждую картинку и составьте рассказ.</w:t>
      </w:r>
    </w:p>
    <w:p w:rsidR="00F46BBF" w:rsidRPr="00F56CD4" w:rsidRDefault="00F46BBF" w:rsidP="00F46BBF">
      <w:pPr>
        <w:spacing w:before="100" w:beforeAutospacing="1" w:after="120" w:line="360" w:lineRule="auto"/>
        <w:ind w:firstLine="540"/>
        <w:outlineLvl w:val="4"/>
        <w:rPr>
          <w:b/>
          <w:bCs/>
          <w:sz w:val="28"/>
          <w:szCs w:val="28"/>
          <w:u w:val="single"/>
        </w:rPr>
      </w:pPr>
      <w:r w:rsidRPr="00F56CD4">
        <w:rPr>
          <w:b/>
          <w:bCs/>
          <w:sz w:val="28"/>
          <w:szCs w:val="28"/>
          <w:u w:val="single"/>
        </w:rPr>
        <w:t>Как пересказать сказку</w:t>
      </w:r>
    </w:p>
    <w:p w:rsidR="00F46BBF" w:rsidRPr="007528AD" w:rsidRDefault="00F46BBF" w:rsidP="00F46BBF">
      <w:pPr>
        <w:spacing w:before="60" w:after="240" w:line="360" w:lineRule="auto"/>
        <w:ind w:firstLine="540"/>
        <w:jc w:val="both"/>
      </w:pPr>
      <w:r w:rsidRPr="007528AD">
        <w:t>Несколько слов хотелось бы сказать о таком виде деятельности, как пересказ. Пересказу ребенка также учат, подбирая произведения, доступные для понимания и небольшие по объему. Внимательно прочитав текст, задайте вопросы, касающиеся его содержания, и попросите ребенка ответить на них (как называется сказка или рассказ, какие имена у главных героев, чем начинается, что делают герои произведения, чем оно заканчивается и т.д.).</w:t>
      </w:r>
    </w:p>
    <w:p w:rsidR="00F46BBF" w:rsidRPr="007528AD" w:rsidRDefault="00F46BBF" w:rsidP="00F46BBF">
      <w:pPr>
        <w:spacing w:before="60" w:after="240" w:line="360" w:lineRule="auto"/>
        <w:ind w:firstLine="540"/>
        <w:jc w:val="both"/>
      </w:pPr>
      <w:r w:rsidRPr="007528AD">
        <w:t xml:space="preserve">Прочитав ещё раз, попросите малыша рассказать о том, что запомнил, обращая внимание на соблюдение логической последовательности. Пересказ - это не заучивание наизусть! Ребенок должен своими словами пересказать основное содержание </w:t>
      </w:r>
      <w:proofErr w:type="gramStart"/>
      <w:r w:rsidRPr="007528AD">
        <w:t>прочитанного</w:t>
      </w:r>
      <w:proofErr w:type="gramEnd"/>
      <w:r w:rsidRPr="007528AD">
        <w:t>.</w:t>
      </w:r>
    </w:p>
    <w:p w:rsidR="00F46BBF" w:rsidRPr="007528AD" w:rsidRDefault="00F46BBF" w:rsidP="00F46BBF">
      <w:pPr>
        <w:spacing w:before="60" w:after="240" w:line="360" w:lineRule="auto"/>
        <w:ind w:firstLine="540"/>
        <w:jc w:val="both"/>
      </w:pPr>
      <w:r w:rsidRPr="007528AD">
        <w:t>Отвечая на вопросы, малыш учится мыслить, формулировать грамматически правильные высказывания, развивает память и внимание.</w:t>
      </w:r>
    </w:p>
    <w:p w:rsidR="00F46BBF" w:rsidRPr="00F56CD4" w:rsidRDefault="00F46BBF" w:rsidP="00F46BBF">
      <w:pPr>
        <w:spacing w:before="100" w:beforeAutospacing="1" w:after="120" w:line="360" w:lineRule="auto"/>
        <w:ind w:firstLine="540"/>
        <w:outlineLvl w:val="4"/>
        <w:rPr>
          <w:b/>
          <w:bCs/>
          <w:sz w:val="28"/>
          <w:szCs w:val="28"/>
          <w:u w:val="single"/>
        </w:rPr>
      </w:pPr>
      <w:r w:rsidRPr="00F56CD4">
        <w:rPr>
          <w:b/>
          <w:bCs/>
          <w:sz w:val="28"/>
          <w:szCs w:val="28"/>
          <w:u w:val="single"/>
        </w:rPr>
        <w:t>Стишок наизусть!</w:t>
      </w:r>
    </w:p>
    <w:p w:rsidR="00F46BBF" w:rsidRPr="007528AD" w:rsidRDefault="00F46BBF" w:rsidP="00F46BBF">
      <w:pPr>
        <w:spacing w:before="60" w:after="240" w:line="360" w:lineRule="auto"/>
        <w:ind w:firstLine="540"/>
        <w:jc w:val="both"/>
      </w:pPr>
      <w:r w:rsidRPr="007528AD">
        <w:t xml:space="preserve">Заучивание наизусть стихов прекрасно тренирует память. Стихи необходимо подбирать от </w:t>
      </w:r>
      <w:proofErr w:type="gramStart"/>
      <w:r w:rsidRPr="007528AD">
        <w:t>простых</w:t>
      </w:r>
      <w:proofErr w:type="gramEnd"/>
      <w:r w:rsidRPr="007528AD">
        <w:t xml:space="preserve"> к более сложным, от коротких к более длинным. Прочитав ребенку стихотворение, объясните значение непонятных слов, выясните, правильно ли ребенок понял смысл произведения. </w:t>
      </w:r>
    </w:p>
    <w:p w:rsidR="00F46BBF" w:rsidRPr="007528AD" w:rsidRDefault="00F46BBF" w:rsidP="00F46BBF">
      <w:pPr>
        <w:spacing w:line="360" w:lineRule="auto"/>
        <w:ind w:firstLine="540"/>
        <w:jc w:val="both"/>
        <w:rPr>
          <w:color w:val="000000"/>
        </w:rPr>
      </w:pPr>
      <w:r w:rsidRPr="00F56CD4">
        <w:rPr>
          <w:b/>
          <w:color w:val="000000"/>
          <w:sz w:val="28"/>
          <w:szCs w:val="28"/>
          <w:u w:val="single"/>
        </w:rPr>
        <w:t>Для подготовки к школе полезны следующие игры</w:t>
      </w:r>
      <w:r w:rsidRPr="007528AD">
        <w:rPr>
          <w:color w:val="000000"/>
        </w:rPr>
        <w:t>:</w:t>
      </w:r>
    </w:p>
    <w:p w:rsidR="00F46BBF" w:rsidRPr="007528AD" w:rsidRDefault="00F46BBF" w:rsidP="00F46BBF">
      <w:pPr>
        <w:pStyle w:val="a3"/>
        <w:spacing w:line="360" w:lineRule="auto"/>
        <w:ind w:firstLine="540"/>
        <w:jc w:val="both"/>
        <w:rPr>
          <w:color w:val="000000"/>
        </w:rPr>
      </w:pPr>
      <w:r w:rsidRPr="007528AD">
        <w:rPr>
          <w:color w:val="000000"/>
        </w:rPr>
        <w:t xml:space="preserve">- </w:t>
      </w:r>
      <w:r w:rsidRPr="00F56CD4">
        <w:rPr>
          <w:b/>
          <w:color w:val="000000"/>
          <w:u w:val="single"/>
        </w:rPr>
        <w:t>на внимание, память, сосредоточенность</w:t>
      </w:r>
      <w:r w:rsidRPr="007528AD">
        <w:rPr>
          <w:color w:val="000000"/>
        </w:rPr>
        <w:t xml:space="preserve"> (что изменилось</w:t>
      </w:r>
      <w:proofErr w:type="gramStart"/>
      <w:r w:rsidRPr="007528AD">
        <w:rPr>
          <w:color w:val="000000"/>
        </w:rPr>
        <w:t xml:space="preserve">?, </w:t>
      </w:r>
      <w:proofErr w:type="gramEnd"/>
      <w:r w:rsidRPr="007528AD">
        <w:rPr>
          <w:color w:val="000000"/>
        </w:rPr>
        <w:t>кто ушел?, что спрятали?, сделай также)</w:t>
      </w:r>
    </w:p>
    <w:p w:rsidR="00F46BBF" w:rsidRPr="007528AD" w:rsidRDefault="00F46BBF" w:rsidP="00F46BBF">
      <w:pPr>
        <w:pStyle w:val="a3"/>
        <w:spacing w:line="360" w:lineRule="auto"/>
        <w:ind w:firstLine="540"/>
        <w:jc w:val="both"/>
        <w:rPr>
          <w:color w:val="000000"/>
        </w:rPr>
      </w:pPr>
      <w:r w:rsidRPr="007528AD">
        <w:rPr>
          <w:color w:val="000000"/>
        </w:rPr>
        <w:t xml:space="preserve">- </w:t>
      </w:r>
      <w:proofErr w:type="gramStart"/>
      <w:r w:rsidRPr="00F56CD4">
        <w:rPr>
          <w:b/>
          <w:color w:val="000000"/>
          <w:u w:val="single"/>
        </w:rPr>
        <w:t>развивающие</w:t>
      </w:r>
      <w:proofErr w:type="gramEnd"/>
      <w:r w:rsidRPr="00F56CD4">
        <w:rPr>
          <w:b/>
          <w:color w:val="000000"/>
          <w:u w:val="single"/>
        </w:rPr>
        <w:t xml:space="preserve"> представление о качествах и свойствах предметов</w:t>
      </w:r>
      <w:r w:rsidRPr="007528AD">
        <w:rPr>
          <w:color w:val="000000"/>
        </w:rPr>
        <w:t xml:space="preserve"> (найти такой же  предмет по цвету, величине, форме; угадай на ощупь; что из него сделано)</w:t>
      </w:r>
    </w:p>
    <w:p w:rsidR="00F46BBF" w:rsidRPr="007528AD" w:rsidRDefault="00F46BBF" w:rsidP="00F46BBF">
      <w:pPr>
        <w:pStyle w:val="a3"/>
        <w:spacing w:line="360" w:lineRule="auto"/>
        <w:ind w:firstLine="540"/>
        <w:jc w:val="both"/>
        <w:rPr>
          <w:color w:val="000000"/>
        </w:rPr>
      </w:pPr>
      <w:r w:rsidRPr="007528AD">
        <w:rPr>
          <w:color w:val="000000"/>
        </w:rPr>
        <w:t xml:space="preserve">- </w:t>
      </w:r>
      <w:r w:rsidRPr="00F56CD4">
        <w:rPr>
          <w:b/>
          <w:color w:val="000000"/>
          <w:u w:val="single"/>
        </w:rPr>
        <w:t>на логическое мышление</w:t>
      </w:r>
      <w:r w:rsidRPr="007528AD">
        <w:rPr>
          <w:color w:val="000000"/>
        </w:rPr>
        <w:t xml:space="preserve"> (что сначала</w:t>
      </w:r>
      <w:proofErr w:type="gramStart"/>
      <w:r w:rsidRPr="007528AD">
        <w:rPr>
          <w:color w:val="000000"/>
        </w:rPr>
        <w:t xml:space="preserve">?, </w:t>
      </w:r>
      <w:proofErr w:type="gramEnd"/>
      <w:r w:rsidRPr="007528AD">
        <w:rPr>
          <w:color w:val="000000"/>
        </w:rPr>
        <w:t>что потом?, времена года; сравни)</w:t>
      </w:r>
    </w:p>
    <w:p w:rsidR="00F46BBF" w:rsidRPr="007528AD" w:rsidRDefault="00F46BBF" w:rsidP="00F46BBF">
      <w:pPr>
        <w:pStyle w:val="a3"/>
        <w:spacing w:line="360" w:lineRule="auto"/>
        <w:ind w:firstLine="540"/>
        <w:rPr>
          <w:b/>
          <w:color w:val="000000"/>
        </w:rPr>
      </w:pPr>
    </w:p>
    <w:p w:rsidR="00F46BBF" w:rsidRDefault="00F46BBF" w:rsidP="00F46BBF">
      <w:pPr>
        <w:pStyle w:val="a3"/>
        <w:shd w:val="clear" w:color="auto" w:fill="FFFFFF"/>
        <w:spacing w:line="360" w:lineRule="auto"/>
        <w:ind w:firstLine="540"/>
        <w:rPr>
          <w:b/>
          <w:color w:val="000000"/>
          <w:u w:val="single"/>
        </w:rPr>
      </w:pPr>
    </w:p>
    <w:p w:rsidR="00F46BBF" w:rsidRDefault="00F46BBF" w:rsidP="00F46BBF">
      <w:pPr>
        <w:pStyle w:val="a3"/>
        <w:shd w:val="clear" w:color="auto" w:fill="FFFFFF"/>
        <w:spacing w:line="360" w:lineRule="auto"/>
        <w:ind w:firstLine="540"/>
        <w:rPr>
          <w:b/>
          <w:color w:val="000000"/>
          <w:u w:val="single"/>
        </w:rPr>
      </w:pPr>
    </w:p>
    <w:p w:rsidR="00F46BBF" w:rsidRDefault="00F46BBF"/>
    <w:sectPr w:rsidR="00F46BBF" w:rsidSect="00EF4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63FB3"/>
    <w:multiLevelType w:val="multilevel"/>
    <w:tmpl w:val="02A0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A2C63"/>
    <w:multiLevelType w:val="multilevel"/>
    <w:tmpl w:val="2CE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F46BBF"/>
    <w:rsid w:val="00EF4777"/>
    <w:rsid w:val="00F46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7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6BBF"/>
    <w:pPr>
      <w:spacing w:before="96" w:after="120" w:line="360" w:lineRule="atLeas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Комогорова</dc:creator>
  <cp:lastModifiedBy>Комогорова</cp:lastModifiedBy>
  <cp:revision>1</cp:revision>
  <dcterms:created xsi:type="dcterms:W3CDTF">2016-03-02T17:17:00Z</dcterms:created>
  <dcterms:modified xsi:type="dcterms:W3CDTF">2016-03-02T17:17:00Z</dcterms:modified>
</cp:coreProperties>
</file>