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88" w:rsidRPr="00757588" w:rsidRDefault="00757588" w:rsidP="007575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757588" w:rsidRPr="00757588" w:rsidRDefault="00757588" w:rsidP="007575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города Ульяновска</w:t>
      </w:r>
    </w:p>
    <w:p w:rsidR="00757588" w:rsidRPr="00757588" w:rsidRDefault="00757588" w:rsidP="007575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«Средняя школа № 28»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 xml:space="preserve">Рассмотрено и </w:t>
      </w:r>
      <w:proofErr w:type="gramStart"/>
      <w:r w:rsidRPr="00757588">
        <w:rPr>
          <w:rFonts w:ascii="Times New Roman" w:hAnsi="Times New Roman"/>
          <w:sz w:val="28"/>
          <w:szCs w:val="28"/>
        </w:rPr>
        <w:t>принято</w:t>
      </w:r>
      <w:proofErr w:type="gramEnd"/>
      <w:r w:rsidRPr="00757588">
        <w:rPr>
          <w:rFonts w:ascii="Times New Roman" w:hAnsi="Times New Roman"/>
          <w:sz w:val="28"/>
          <w:szCs w:val="28"/>
        </w:rPr>
        <w:t xml:space="preserve">                               Согласовано                                                   УТВЕРЖДЕНО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 xml:space="preserve">на заседании </w:t>
      </w:r>
      <w:proofErr w:type="gramStart"/>
      <w:r w:rsidRPr="00757588">
        <w:rPr>
          <w:rFonts w:ascii="Times New Roman" w:hAnsi="Times New Roman"/>
          <w:sz w:val="28"/>
          <w:szCs w:val="28"/>
        </w:rPr>
        <w:t>МО</w:t>
      </w:r>
      <w:proofErr w:type="gramEnd"/>
      <w:r w:rsidRPr="00757588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7588">
        <w:rPr>
          <w:rFonts w:ascii="Times New Roman" w:hAnsi="Times New Roman"/>
          <w:sz w:val="28"/>
          <w:szCs w:val="28"/>
        </w:rPr>
        <w:t>на заседании НМС                                          приказ от  «____»____20__ г. №  46-о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 xml:space="preserve">учителей ____________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57588">
        <w:rPr>
          <w:rFonts w:ascii="Times New Roman" w:hAnsi="Times New Roman"/>
          <w:sz w:val="28"/>
          <w:szCs w:val="28"/>
        </w:rPr>
        <w:t xml:space="preserve">  протокол №______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 xml:space="preserve">название МО </w:t>
      </w:r>
      <w:r w:rsidRPr="0075758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57588">
        <w:rPr>
          <w:rFonts w:ascii="Times New Roman" w:hAnsi="Times New Roman"/>
          <w:sz w:val="28"/>
          <w:szCs w:val="28"/>
        </w:rPr>
        <w:t xml:space="preserve"> </w:t>
      </w:r>
      <w:r w:rsidRPr="00757588">
        <w:rPr>
          <w:rFonts w:ascii="Times New Roman" w:hAnsi="Times New Roman"/>
          <w:sz w:val="28"/>
          <w:szCs w:val="28"/>
        </w:rPr>
        <w:t xml:space="preserve">от «____»___ 20___ г.   </w:t>
      </w:r>
      <w:r w:rsidRPr="0075758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57588">
        <w:rPr>
          <w:rFonts w:ascii="Times New Roman" w:hAnsi="Times New Roman"/>
          <w:sz w:val="28"/>
          <w:szCs w:val="28"/>
        </w:rPr>
        <w:t xml:space="preserve">  </w:t>
      </w:r>
      <w:r w:rsidRPr="00757588">
        <w:rPr>
          <w:rFonts w:ascii="Times New Roman" w:hAnsi="Times New Roman"/>
          <w:sz w:val="28"/>
          <w:szCs w:val="28"/>
        </w:rPr>
        <w:t xml:space="preserve">  директор       </w:t>
      </w:r>
      <w:r>
        <w:rPr>
          <w:rFonts w:ascii="Times New Roman" w:hAnsi="Times New Roman"/>
          <w:sz w:val="28"/>
          <w:szCs w:val="28"/>
        </w:rPr>
        <w:t>_____________/</w:t>
      </w:r>
      <w:proofErr w:type="spellStart"/>
      <w:r>
        <w:rPr>
          <w:rFonts w:ascii="Times New Roman" w:hAnsi="Times New Roman"/>
          <w:sz w:val="28"/>
          <w:szCs w:val="28"/>
        </w:rPr>
        <w:t>Фаизов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 xml:space="preserve">протокол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57588">
        <w:rPr>
          <w:rFonts w:ascii="Times New Roman" w:hAnsi="Times New Roman"/>
          <w:sz w:val="28"/>
          <w:szCs w:val="28"/>
        </w:rPr>
        <w:t xml:space="preserve">    __________/Пронина О.А.                                               </w:t>
      </w:r>
      <w:r w:rsidR="00102660">
        <w:rPr>
          <w:rFonts w:ascii="Times New Roman" w:hAnsi="Times New Roman"/>
          <w:sz w:val="28"/>
          <w:szCs w:val="28"/>
        </w:rPr>
        <w:t xml:space="preserve">          </w:t>
      </w:r>
      <w:r w:rsidRPr="007575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02660">
        <w:rPr>
          <w:rFonts w:ascii="Times New Roman" w:hAnsi="Times New Roman"/>
          <w:sz w:val="16"/>
          <w:szCs w:val="16"/>
        </w:rPr>
        <w:t xml:space="preserve">подпись        </w:t>
      </w:r>
      <w:r w:rsidR="00102660">
        <w:rPr>
          <w:rFonts w:ascii="Times New Roman" w:hAnsi="Times New Roman"/>
          <w:sz w:val="16"/>
          <w:szCs w:val="16"/>
        </w:rPr>
        <w:t xml:space="preserve">              </w:t>
      </w:r>
      <w:r w:rsidRPr="00102660">
        <w:rPr>
          <w:rFonts w:ascii="Times New Roman" w:hAnsi="Times New Roman"/>
          <w:sz w:val="16"/>
          <w:szCs w:val="16"/>
        </w:rPr>
        <w:t xml:space="preserve">  ФИО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 xml:space="preserve">от «____»_____ 20__ г.                         </w:t>
      </w:r>
      <w:r w:rsidR="001026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88">
        <w:rPr>
          <w:rFonts w:ascii="Times New Roman" w:hAnsi="Times New Roman"/>
          <w:sz w:val="28"/>
          <w:szCs w:val="28"/>
        </w:rPr>
        <w:t xml:space="preserve"> </w:t>
      </w:r>
      <w:r w:rsidRPr="00102660">
        <w:rPr>
          <w:rFonts w:ascii="Times New Roman" w:hAnsi="Times New Roman"/>
          <w:sz w:val="18"/>
          <w:szCs w:val="18"/>
        </w:rPr>
        <w:t xml:space="preserve"> подпись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руководитель МО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________/Аверина Н.Е.</w:t>
      </w:r>
    </w:p>
    <w:p w:rsidR="00757588" w:rsidRPr="00757588" w:rsidRDefault="00757588" w:rsidP="0075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2660">
        <w:rPr>
          <w:rFonts w:ascii="Times New Roman" w:hAnsi="Times New Roman"/>
          <w:sz w:val="16"/>
          <w:szCs w:val="16"/>
        </w:rPr>
        <w:t xml:space="preserve">подпись      </w:t>
      </w:r>
      <w:r w:rsidRPr="0075758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57588">
        <w:rPr>
          <w:rFonts w:ascii="Times New Roman" w:hAnsi="Times New Roman"/>
          <w:sz w:val="28"/>
          <w:szCs w:val="28"/>
        </w:rPr>
        <w:t xml:space="preserve">  </w:t>
      </w:r>
      <w:r w:rsidRPr="00102660">
        <w:rPr>
          <w:rFonts w:ascii="Times New Roman" w:hAnsi="Times New Roman"/>
          <w:sz w:val="16"/>
          <w:szCs w:val="16"/>
        </w:rPr>
        <w:t>ФИО</w:t>
      </w:r>
    </w:p>
    <w:p w:rsidR="00102660" w:rsidRDefault="00102660" w:rsidP="00757588">
      <w:pPr>
        <w:pStyle w:val="a7"/>
        <w:jc w:val="center"/>
      </w:pPr>
    </w:p>
    <w:p w:rsidR="00102660" w:rsidRDefault="00102660" w:rsidP="00757588">
      <w:pPr>
        <w:pStyle w:val="a7"/>
        <w:jc w:val="center"/>
      </w:pPr>
    </w:p>
    <w:p w:rsidR="00102660" w:rsidRDefault="00102660" w:rsidP="00102660">
      <w:pPr>
        <w:pStyle w:val="a7"/>
        <w:spacing w:line="276" w:lineRule="auto"/>
        <w:jc w:val="center"/>
      </w:pPr>
    </w:p>
    <w:p w:rsidR="00757588" w:rsidRPr="00757588" w:rsidRDefault="00757588" w:rsidP="001026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Программа</w:t>
      </w:r>
    </w:p>
    <w:p w:rsidR="00757588" w:rsidRPr="00757588" w:rsidRDefault="00757588" w:rsidP="001026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внеурочной деятельности</w:t>
      </w:r>
    </w:p>
    <w:p w:rsidR="00757588" w:rsidRPr="00757588" w:rsidRDefault="00757588" w:rsidP="00102660">
      <w:pPr>
        <w:pStyle w:val="a7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757588">
        <w:rPr>
          <w:rFonts w:ascii="Times New Roman" w:hAnsi="Times New Roman"/>
          <w:i/>
          <w:sz w:val="28"/>
          <w:szCs w:val="28"/>
        </w:rPr>
        <w:t>«Занимательная математика»</w:t>
      </w:r>
    </w:p>
    <w:p w:rsidR="00757588" w:rsidRPr="00757588" w:rsidRDefault="00102660" w:rsidP="001026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общеинтеллектуальное</w:t>
      </w:r>
      <w:proofErr w:type="spellEnd"/>
    </w:p>
    <w:p w:rsidR="00757588" w:rsidRPr="00102660" w:rsidRDefault="00102660" w:rsidP="00102660">
      <w:pPr>
        <w:pStyle w:val="a7"/>
        <w:spacing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757588" w:rsidRPr="00102660">
        <w:rPr>
          <w:rFonts w:ascii="Times New Roman" w:hAnsi="Times New Roman"/>
          <w:sz w:val="16"/>
          <w:szCs w:val="16"/>
        </w:rPr>
        <w:t>аправление</w:t>
      </w:r>
    </w:p>
    <w:p w:rsidR="00757588" w:rsidRPr="00757588" w:rsidRDefault="00757588" w:rsidP="001026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для</w:t>
      </w:r>
      <w:r w:rsidRPr="00757588">
        <w:rPr>
          <w:rFonts w:ascii="Times New Roman" w:hAnsi="Times New Roman"/>
          <w:sz w:val="28"/>
          <w:szCs w:val="28"/>
        </w:rPr>
        <w:t xml:space="preserve"> учащихся 9</w:t>
      </w:r>
      <w:r w:rsidRPr="0075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7588">
        <w:rPr>
          <w:rFonts w:ascii="Times New Roman" w:hAnsi="Times New Roman"/>
          <w:sz w:val="28"/>
          <w:szCs w:val="28"/>
        </w:rPr>
        <w:t>лет</w:t>
      </w:r>
      <w:r w:rsidRPr="00757588">
        <w:rPr>
          <w:rFonts w:ascii="Times New Roman" w:hAnsi="Times New Roman"/>
          <w:sz w:val="28"/>
          <w:szCs w:val="28"/>
        </w:rPr>
        <w:t xml:space="preserve"> (3</w:t>
      </w:r>
      <w:r w:rsidRPr="00757588">
        <w:rPr>
          <w:rFonts w:ascii="Times New Roman" w:hAnsi="Times New Roman"/>
          <w:sz w:val="28"/>
          <w:szCs w:val="28"/>
        </w:rPr>
        <w:t xml:space="preserve"> класс)</w:t>
      </w:r>
    </w:p>
    <w:p w:rsidR="00757588" w:rsidRPr="00757588" w:rsidRDefault="00757588" w:rsidP="001026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срок освоения программы – 1 год</w:t>
      </w:r>
    </w:p>
    <w:p w:rsidR="00757588" w:rsidRDefault="00757588" w:rsidP="001026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7588">
        <w:rPr>
          <w:rFonts w:ascii="Times New Roman" w:hAnsi="Times New Roman"/>
          <w:sz w:val="28"/>
          <w:szCs w:val="28"/>
        </w:rPr>
        <w:t>на 2015-2016 учебный год</w:t>
      </w:r>
    </w:p>
    <w:p w:rsidR="00102660" w:rsidRPr="00757588" w:rsidRDefault="00102660" w:rsidP="0075758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02660" w:rsidRDefault="00102660" w:rsidP="001026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Грушина Наталья Евгеньевна</w:t>
      </w:r>
    </w:p>
    <w:p w:rsidR="00102660" w:rsidRDefault="00102660" w:rsidP="007575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588" w:rsidRDefault="00757588" w:rsidP="007575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Ульяновск, 2015</w:t>
      </w:r>
    </w:p>
    <w:p w:rsidR="00F84620" w:rsidRDefault="00F84620" w:rsidP="00102660">
      <w:pPr>
        <w:numPr>
          <w:ilvl w:val="0"/>
          <w:numId w:val="2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84620" w:rsidRDefault="00F84620" w:rsidP="00515A37">
      <w:pPr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Рабочая программа  внеурочной дея</w:t>
      </w:r>
      <w:r w:rsidR="00102660">
        <w:rPr>
          <w:rFonts w:ascii="Times New Roman" w:hAnsi="Times New Roman"/>
          <w:sz w:val="24"/>
          <w:szCs w:val="24"/>
        </w:rPr>
        <w:t>тельности  по математике для 3  класса</w:t>
      </w:r>
      <w:r w:rsidRPr="0005481A">
        <w:rPr>
          <w:rFonts w:ascii="Times New Roman" w:hAnsi="Times New Roman"/>
          <w:sz w:val="24"/>
          <w:szCs w:val="24"/>
        </w:rPr>
        <w:t xml:space="preserve"> составлена в соответствии с нормативными документами: </w:t>
      </w:r>
    </w:p>
    <w:p w:rsidR="00F84620" w:rsidRPr="000332D5" w:rsidRDefault="00F84620" w:rsidP="0003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</w:t>
      </w:r>
      <w:r w:rsidRPr="000332D5">
        <w:rPr>
          <w:rFonts w:ascii="Times New Roman" w:hAnsi="Times New Roman"/>
          <w:sz w:val="24"/>
          <w:szCs w:val="24"/>
        </w:rPr>
        <w:t xml:space="preserve">акон «Об образовании РФ» №273 от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</w:t>
        </w:r>
        <w:r w:rsidRPr="000332D5">
          <w:rPr>
            <w:rFonts w:ascii="Times New Roman" w:hAnsi="Times New Roman"/>
            <w:sz w:val="24"/>
            <w:szCs w:val="24"/>
          </w:rPr>
          <w:t>2 г</w:t>
        </w:r>
      </w:smartTag>
    </w:p>
    <w:p w:rsidR="00F84620" w:rsidRDefault="00F84620" w:rsidP="00F1225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332D5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образования, примерной программой начального общего образования по математике с учетом авторской программы Башмакова М.И., Нефедовой М.Г.</w:t>
      </w:r>
    </w:p>
    <w:p w:rsidR="00102660" w:rsidRPr="00102660" w:rsidRDefault="00102660" w:rsidP="001026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620" w:rsidRDefault="00F84620" w:rsidP="00F12259">
      <w:pPr>
        <w:pStyle w:val="a3"/>
        <w:ind w:left="0" w:firstLine="360"/>
        <w:jc w:val="both"/>
        <w:rPr>
          <w:rStyle w:val="c1"/>
          <w:rFonts w:ascii="Times New Roman" w:hAnsi="Times New Roman"/>
          <w:b/>
          <w:sz w:val="24"/>
          <w:szCs w:val="24"/>
        </w:rPr>
      </w:pPr>
      <w:r w:rsidRPr="00F12259">
        <w:rPr>
          <w:rStyle w:val="c1"/>
          <w:rFonts w:ascii="Times New Roman" w:hAnsi="Times New Roman"/>
          <w:b/>
          <w:sz w:val="24"/>
          <w:szCs w:val="24"/>
        </w:rPr>
        <w:t>Программа «Занимательная математика» входит во внеурочную деятельность по направлению «</w:t>
      </w:r>
      <w:proofErr w:type="spellStart"/>
      <w:r w:rsidRPr="00F12259">
        <w:rPr>
          <w:rStyle w:val="c1"/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Pr="00F12259">
        <w:rPr>
          <w:rStyle w:val="c1"/>
          <w:rFonts w:ascii="Times New Roman" w:hAnsi="Times New Roman"/>
          <w:b/>
          <w:sz w:val="24"/>
          <w:szCs w:val="24"/>
        </w:rPr>
        <w:t xml:space="preserve"> развитие личности».  </w:t>
      </w:r>
    </w:p>
    <w:p w:rsidR="0021192B" w:rsidRPr="0005481A" w:rsidRDefault="0021192B" w:rsidP="00211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5481A">
        <w:rPr>
          <w:rFonts w:ascii="Times New Roman" w:hAnsi="Times New Roman"/>
          <w:sz w:val="24"/>
          <w:szCs w:val="24"/>
        </w:rPr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</w:t>
      </w:r>
      <w:proofErr w:type="gramEnd"/>
    </w:p>
    <w:p w:rsidR="0021192B" w:rsidRPr="0005481A" w:rsidRDefault="0021192B" w:rsidP="0021192B">
      <w:pPr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ab/>
        <w:t>Педагогическая целесообразность</w:t>
      </w:r>
      <w:r>
        <w:rPr>
          <w:rFonts w:ascii="Times New Roman" w:hAnsi="Times New Roman"/>
          <w:sz w:val="24"/>
          <w:szCs w:val="24"/>
        </w:rPr>
        <w:t xml:space="preserve"> и преемственность</w:t>
      </w:r>
      <w:r w:rsidRPr="0005481A">
        <w:rPr>
          <w:rFonts w:ascii="Times New Roman" w:hAnsi="Times New Roman"/>
          <w:sz w:val="24"/>
          <w:szCs w:val="24"/>
        </w:rPr>
        <w:t xml:space="preserve">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21192B" w:rsidRPr="0005481A" w:rsidRDefault="0021192B" w:rsidP="002119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21192B" w:rsidRPr="0005481A" w:rsidRDefault="0021192B" w:rsidP="0021192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Принципы программы:</w:t>
      </w:r>
    </w:p>
    <w:p w:rsidR="0021192B" w:rsidRPr="0005481A" w:rsidRDefault="0021192B" w:rsidP="0021192B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Актуальность</w:t>
      </w:r>
    </w:p>
    <w:p w:rsidR="0021192B" w:rsidRPr="0005481A" w:rsidRDefault="0021192B" w:rsidP="0021192B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21192B" w:rsidRPr="0005481A" w:rsidRDefault="0021192B" w:rsidP="0021192B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  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Научность </w:t>
      </w:r>
    </w:p>
    <w:p w:rsidR="0021192B" w:rsidRPr="0005481A" w:rsidRDefault="0021192B" w:rsidP="0021192B">
      <w:pPr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Математика – учебная дисциплина, развивающая умения логически мыслить,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5481A">
        <w:rPr>
          <w:rFonts w:ascii="Times New Roman" w:hAnsi="Times New Roman"/>
          <w:sz w:val="24"/>
          <w:szCs w:val="24"/>
          <w:lang w:eastAsia="ru-RU"/>
        </w:rPr>
        <w:t>видеть количественную сторону предметов и явлений, делать выводы, обобщения.</w:t>
      </w:r>
    </w:p>
    <w:p w:rsidR="0021192B" w:rsidRPr="0005481A" w:rsidRDefault="0021192B" w:rsidP="0021192B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Системность</w:t>
      </w:r>
    </w:p>
    <w:p w:rsidR="0021192B" w:rsidRPr="0005481A" w:rsidRDefault="0021192B" w:rsidP="0021192B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 xml:space="preserve">Курс строится от частных примеров (особенности решения отдельных примеров) </w:t>
      </w:r>
      <w:proofErr w:type="gramStart"/>
      <w:r w:rsidRPr="0005481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05481A">
        <w:rPr>
          <w:rFonts w:ascii="Times New Roman" w:hAnsi="Times New Roman"/>
          <w:sz w:val="24"/>
          <w:szCs w:val="24"/>
          <w:lang w:eastAsia="ru-RU"/>
        </w:rPr>
        <w:t xml:space="preserve"> общим (решение математических задач).</w:t>
      </w:r>
    </w:p>
    <w:p w:rsidR="0021192B" w:rsidRPr="0005481A" w:rsidRDefault="0021192B" w:rsidP="0021192B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направленность</w:t>
      </w:r>
    </w:p>
    <w:p w:rsidR="0021192B" w:rsidRPr="0005481A" w:rsidRDefault="0021192B" w:rsidP="0021192B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21192B" w:rsidRPr="0005481A" w:rsidRDefault="0021192B" w:rsidP="0021192B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Обеспечение мотивации</w:t>
      </w:r>
    </w:p>
    <w:p w:rsidR="0021192B" w:rsidRPr="0005481A" w:rsidRDefault="0021192B" w:rsidP="0021192B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21192B" w:rsidRPr="0005481A" w:rsidRDefault="0021192B" w:rsidP="0021192B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Реалистичность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192B" w:rsidRPr="000332D5" w:rsidRDefault="0021192B" w:rsidP="0021192B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Pr="000332D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Курс ориентационный</w:t>
      </w:r>
    </w:p>
    <w:p w:rsidR="0021192B" w:rsidRPr="0005481A" w:rsidRDefault="0021192B" w:rsidP="0021192B">
      <w:pPr>
        <w:pStyle w:val="a3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21192B" w:rsidRDefault="0021192B" w:rsidP="002119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02660" w:rsidRDefault="00102660" w:rsidP="00F12259">
      <w:pPr>
        <w:pStyle w:val="a3"/>
        <w:ind w:left="0" w:firstLine="360"/>
        <w:jc w:val="both"/>
        <w:rPr>
          <w:rStyle w:val="c1"/>
          <w:rFonts w:ascii="Times New Roman" w:hAnsi="Times New Roman"/>
          <w:b/>
          <w:sz w:val="24"/>
          <w:szCs w:val="24"/>
        </w:rPr>
      </w:pPr>
    </w:p>
    <w:p w:rsidR="00102660" w:rsidRPr="00102660" w:rsidRDefault="00102660" w:rsidP="00102660">
      <w:pPr>
        <w:pStyle w:val="a3"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4"/>
        </w:rPr>
      </w:pPr>
      <w:r w:rsidRPr="00102660">
        <w:rPr>
          <w:rFonts w:ascii="Times New Roman" w:hAnsi="Times New Roman"/>
          <w:b/>
          <w:sz w:val="28"/>
          <w:szCs w:val="28"/>
        </w:rPr>
        <w:t>Цель и задачи программы</w:t>
      </w:r>
      <w:r w:rsidRPr="00102660">
        <w:rPr>
          <w:rFonts w:ascii="Times New Roman" w:hAnsi="Times New Roman"/>
          <w:sz w:val="28"/>
          <w:szCs w:val="28"/>
        </w:rPr>
        <w:t>.</w:t>
      </w:r>
    </w:p>
    <w:p w:rsidR="00F84620" w:rsidRPr="0005481A" w:rsidRDefault="00F84620" w:rsidP="000332D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81A">
        <w:rPr>
          <w:rFonts w:ascii="Times New Roman" w:hAnsi="Times New Roman"/>
          <w:b/>
          <w:i/>
          <w:sz w:val="24"/>
          <w:szCs w:val="24"/>
        </w:rPr>
        <w:t>Цель курса</w:t>
      </w:r>
      <w:r w:rsidRPr="0005481A">
        <w:rPr>
          <w:rFonts w:ascii="Times New Roman" w:hAnsi="Times New Roman"/>
          <w:i/>
          <w:sz w:val="24"/>
          <w:szCs w:val="24"/>
        </w:rPr>
        <w:t xml:space="preserve"> внеурочной деятельности «Занимательная математика»</w:t>
      </w:r>
      <w:r w:rsidRPr="000548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225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12259">
        <w:rPr>
          <w:rFonts w:ascii="Times New Roman" w:hAnsi="Times New Roman"/>
          <w:sz w:val="24"/>
          <w:szCs w:val="24"/>
        </w:rPr>
        <w:t xml:space="preserve"> развитие</w:t>
      </w:r>
      <w:r>
        <w:rPr>
          <w:rFonts w:ascii="Times New Roman" w:hAnsi="Times New Roman"/>
          <w:sz w:val="24"/>
          <w:szCs w:val="24"/>
        </w:rPr>
        <w:t>, развитие</w:t>
      </w:r>
      <w:r w:rsidRPr="0005481A">
        <w:rPr>
          <w:rFonts w:ascii="Times New Roman" w:hAnsi="Times New Roman"/>
          <w:sz w:val="24"/>
          <w:szCs w:val="24"/>
        </w:rPr>
        <w:t xml:space="preserve"> творческого и логического мышления у </w:t>
      </w:r>
      <w:proofErr w:type="gramStart"/>
      <w:r w:rsidRPr="000548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481A">
        <w:rPr>
          <w:rFonts w:ascii="Times New Roman" w:hAnsi="Times New Roman"/>
          <w:sz w:val="24"/>
          <w:szCs w:val="24"/>
        </w:rPr>
        <w:t>, формирование устойчивого интереса к математике.</w:t>
      </w:r>
    </w:p>
    <w:p w:rsidR="00F84620" w:rsidRPr="0005481A" w:rsidRDefault="00F84620" w:rsidP="000332D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481A">
        <w:rPr>
          <w:rFonts w:ascii="Times New Roman" w:hAnsi="Times New Roman"/>
          <w:b/>
          <w:i/>
          <w:sz w:val="24"/>
          <w:szCs w:val="24"/>
        </w:rPr>
        <w:t>Задачи курса:</w:t>
      </w:r>
    </w:p>
    <w:p w:rsidR="00F84620" w:rsidRPr="0005481A" w:rsidRDefault="00F84620" w:rsidP="0003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Познавательные: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F84620" w:rsidRPr="000332D5" w:rsidRDefault="00F84620" w:rsidP="0003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32D5">
        <w:rPr>
          <w:rFonts w:ascii="Times New Roman" w:hAnsi="Times New Roman"/>
          <w:sz w:val="24"/>
          <w:szCs w:val="24"/>
        </w:rPr>
        <w:t>Развивающие: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пространственное восприятие, воображение, геометрические представления;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творческие способности и креативное мышление, умение использовать полученные знания в новых условиях;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развивать математическую речь;</w:t>
      </w:r>
    </w:p>
    <w:p w:rsidR="00F84620" w:rsidRPr="000332D5" w:rsidRDefault="00F84620" w:rsidP="0003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32D5">
        <w:rPr>
          <w:rFonts w:ascii="Times New Roman" w:hAnsi="Times New Roman"/>
          <w:sz w:val="24"/>
          <w:szCs w:val="24"/>
        </w:rPr>
        <w:t>Воспитательные:</w:t>
      </w:r>
    </w:p>
    <w:p w:rsidR="00F84620" w:rsidRPr="0013464C" w:rsidRDefault="00F84620" w:rsidP="00571D54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64C">
        <w:rPr>
          <w:rFonts w:ascii="Times New Roman" w:hAnsi="Times New Roman"/>
          <w:sz w:val="28"/>
          <w:szCs w:val="28"/>
        </w:rPr>
        <w:t xml:space="preserve">- </w:t>
      </w:r>
      <w:r w:rsidRPr="005979A4">
        <w:rPr>
          <w:rFonts w:ascii="Times New Roman" w:hAnsi="Times New Roman"/>
          <w:sz w:val="24"/>
          <w:szCs w:val="24"/>
        </w:rPr>
        <w:t>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21192B" w:rsidRDefault="0021192B" w:rsidP="0021192B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92B">
        <w:rPr>
          <w:rFonts w:ascii="Times New Roman" w:hAnsi="Times New Roman"/>
          <w:b/>
          <w:sz w:val="28"/>
          <w:szCs w:val="28"/>
        </w:rPr>
        <w:lastRenderedPageBreak/>
        <w:t>Отличительные особенности программы.</w:t>
      </w:r>
    </w:p>
    <w:p w:rsidR="00FA4F8B" w:rsidRPr="0021192B" w:rsidRDefault="00FA4F8B" w:rsidP="00FA4F8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1192B" w:rsidRDefault="00F84620" w:rsidP="00922857">
      <w:pPr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ab/>
      </w:r>
      <w:r w:rsidR="00FA4F8B" w:rsidRPr="00FA4F8B">
        <w:rPr>
          <w:rFonts w:ascii="Times New Roman" w:hAnsi="Times New Roman"/>
          <w:bCs/>
          <w:sz w:val="24"/>
          <w:szCs w:val="24"/>
        </w:rPr>
        <w:t>Отличительные особенности</w:t>
      </w:r>
      <w:r w:rsidR="00FA4F8B" w:rsidRPr="00FA4F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4F8B" w:rsidRPr="00FA4F8B">
        <w:rPr>
          <w:rFonts w:ascii="Times New Roman" w:hAnsi="Times New Roman"/>
          <w:sz w:val="24"/>
          <w:szCs w:val="24"/>
        </w:rPr>
        <w:t>данного курса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проблемные задания и т.д.</w:t>
      </w:r>
    </w:p>
    <w:p w:rsidR="00FA4F8B" w:rsidRPr="003D3DFB" w:rsidRDefault="00FA4F8B" w:rsidP="00FA4F8B">
      <w:pPr>
        <w:shd w:val="clear" w:color="auto" w:fill="FFFFFF"/>
        <w:spacing w:before="28" w:after="28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Учитель должен владеть приё</w:t>
      </w:r>
      <w:r w:rsidR="003D3DFB" w:rsidRPr="003D3DFB">
        <w:rPr>
          <w:rFonts w:ascii="Times New Roman" w:hAnsi="Times New Roman"/>
          <w:color w:val="000000"/>
          <w:sz w:val="24"/>
          <w:szCs w:val="24"/>
        </w:rPr>
        <w:t>мами поддержки интереса к математике  и стимулировать желание работать</w:t>
      </w:r>
      <w:r w:rsidRPr="003D3DFB">
        <w:rPr>
          <w:rFonts w:ascii="Times New Roman" w:hAnsi="Times New Roman"/>
          <w:color w:val="000000"/>
          <w:sz w:val="24"/>
          <w:szCs w:val="24"/>
        </w:rPr>
        <w:t>  самостоятельно</w:t>
      </w:r>
      <w:r w:rsidRPr="003D3DF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FA4F8B" w:rsidRPr="003D3DFB" w:rsidRDefault="003D3DF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опираться на желания выполнять задания</w:t>
      </w:r>
      <w:r w:rsidR="00FA4F8B" w:rsidRPr="003D3DFB">
        <w:rPr>
          <w:rFonts w:ascii="Times New Roman" w:hAnsi="Times New Roman"/>
          <w:color w:val="000000"/>
          <w:sz w:val="24"/>
          <w:szCs w:val="24"/>
        </w:rPr>
        <w:t xml:space="preserve"> по выбору;</w:t>
      </w:r>
    </w:p>
    <w:p w:rsidR="00FA4F8B" w:rsidRPr="003D3DFB" w:rsidRDefault="00FA4F8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учитывать интересы и склонности;</w:t>
      </w:r>
    </w:p>
    <w:p w:rsidR="00FA4F8B" w:rsidRPr="003D3DFB" w:rsidRDefault="00FA4F8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поддерживать соперничество;</w:t>
      </w:r>
    </w:p>
    <w:p w:rsidR="00FA4F8B" w:rsidRPr="003D3DFB" w:rsidRDefault="00FA4F8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обращаться к самолюбию;</w:t>
      </w:r>
    </w:p>
    <w:p w:rsidR="00FA4F8B" w:rsidRPr="003D3DFB" w:rsidRDefault="00FA4F8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одобрять успех; хвалить;</w:t>
      </w:r>
    </w:p>
    <w:p w:rsidR="00FA4F8B" w:rsidRPr="003D3DFB" w:rsidRDefault="00FA4F8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показывать достижения;</w:t>
      </w:r>
    </w:p>
    <w:p w:rsidR="00FA4F8B" w:rsidRPr="003D3DFB" w:rsidRDefault="00FA4F8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признавать достоинства;</w:t>
      </w:r>
    </w:p>
    <w:p w:rsidR="00FA4F8B" w:rsidRPr="003D3DFB" w:rsidRDefault="00FA4F8B" w:rsidP="00FA4F8B">
      <w:pPr>
        <w:numPr>
          <w:ilvl w:val="0"/>
          <w:numId w:val="25"/>
        </w:numPr>
        <w:shd w:val="clear" w:color="auto" w:fill="FFFFFF"/>
        <w:suppressAutoHyphens/>
        <w:spacing w:before="28" w:after="28" w:line="240" w:lineRule="auto"/>
        <w:rPr>
          <w:rFonts w:ascii="Times New Roman" w:hAnsi="Times New Roman"/>
          <w:sz w:val="24"/>
          <w:szCs w:val="24"/>
        </w:rPr>
      </w:pPr>
      <w:r w:rsidRPr="003D3DFB">
        <w:rPr>
          <w:rFonts w:ascii="Times New Roman" w:hAnsi="Times New Roman"/>
          <w:color w:val="000000"/>
          <w:sz w:val="24"/>
          <w:szCs w:val="24"/>
        </w:rPr>
        <w:t>критиковать, сопереживая.</w:t>
      </w:r>
    </w:p>
    <w:p w:rsidR="003D3DFB" w:rsidRPr="003D3DFB" w:rsidRDefault="003D3DFB" w:rsidP="003D3DFB">
      <w:pPr>
        <w:shd w:val="clear" w:color="auto" w:fill="FFFFFF"/>
        <w:suppressAutoHyphens/>
        <w:spacing w:before="28" w:after="28" w:line="240" w:lineRule="auto"/>
        <w:ind w:left="720"/>
        <w:rPr>
          <w:rFonts w:ascii="Times New Roman" w:hAnsi="Times New Roman"/>
          <w:sz w:val="24"/>
          <w:szCs w:val="24"/>
        </w:rPr>
      </w:pPr>
    </w:p>
    <w:p w:rsidR="003D3DFB" w:rsidRPr="0058190D" w:rsidRDefault="003D3DFB" w:rsidP="003D3DFB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90D">
        <w:rPr>
          <w:rFonts w:ascii="Times New Roman" w:hAnsi="Times New Roman"/>
          <w:b/>
          <w:sz w:val="28"/>
          <w:szCs w:val="28"/>
        </w:rPr>
        <w:t>Особенности возрастной группы детей, которым адресована программа.</w:t>
      </w:r>
    </w:p>
    <w:p w:rsidR="003D3DFB" w:rsidRPr="003D3DFB" w:rsidRDefault="003D3DFB" w:rsidP="003D3DFB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D3DFB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ограмма рассчитана на учащихся 3 класса</w:t>
      </w:r>
      <w:r w:rsidRPr="003D3DFB">
        <w:rPr>
          <w:rFonts w:ascii="Times New Roman" w:hAnsi="Times New Roman"/>
          <w:sz w:val="24"/>
          <w:szCs w:val="24"/>
        </w:rPr>
        <w:t>.</w:t>
      </w:r>
    </w:p>
    <w:p w:rsidR="003D3DFB" w:rsidRPr="003D3DFB" w:rsidRDefault="003D3DFB" w:rsidP="003D3D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DFB">
        <w:rPr>
          <w:rFonts w:ascii="Times New Roman" w:hAnsi="Times New Roman"/>
          <w:sz w:val="24"/>
          <w:szCs w:val="24"/>
        </w:rPr>
        <w:t>Младший школьный возраст – возраст достаточно заметного формирования личности. Новая деятельность стимулирует развитие психических процессов непосредственного познания окружающего мира – ощущений и восприятий. Младшие школьники отличаются остротой и свежестью восприятия, своего рода созерцательной любознательностью. Младший школьник с живым любопытством воспринимает окружающую среду, которая с каждым днём раскрывает перед ним всё новые и новые стороны.</w:t>
      </w:r>
    </w:p>
    <w:p w:rsidR="003D3DFB" w:rsidRPr="003D3DFB" w:rsidRDefault="003D3DFB" w:rsidP="003D3D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DFB">
        <w:rPr>
          <w:rFonts w:ascii="Times New Roman" w:hAnsi="Times New Roman"/>
          <w:sz w:val="24"/>
          <w:szCs w:val="24"/>
        </w:rPr>
        <w:t xml:space="preserve">Для него характерны новые отношения </w:t>
      </w:r>
      <w:proofErr w:type="gramStart"/>
      <w:r w:rsidRPr="003D3DFB">
        <w:rPr>
          <w:rFonts w:ascii="Times New Roman" w:hAnsi="Times New Roman"/>
          <w:sz w:val="24"/>
          <w:szCs w:val="24"/>
        </w:rPr>
        <w:t>со</w:t>
      </w:r>
      <w:proofErr w:type="gramEnd"/>
      <w:r w:rsidRPr="003D3DFB">
        <w:rPr>
          <w:rFonts w:ascii="Times New Roman" w:hAnsi="Times New Roman"/>
          <w:sz w:val="24"/>
          <w:szCs w:val="24"/>
        </w:rPr>
        <w:t xml:space="preserve"> взрослыми и сверстниками, включение в целую систему коллективов, включение в новый вид деятельности. В этом 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 Творческое 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развивается. Восприятие на этом уровне психического развития связано с практической деятельностью ребёнка. Воспринять предмет для ребёнка – значит что-то делать с ним, что-то изменить в нём, произвести какие-либо действия, взять, потрогать его. Характерная особенность учащихся – ярко выраженная эмоциональность восприятия.</w:t>
      </w:r>
    </w:p>
    <w:p w:rsidR="003D3DFB" w:rsidRPr="003D3DFB" w:rsidRDefault="003D3DFB" w:rsidP="003D3D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DFB">
        <w:rPr>
          <w:rFonts w:ascii="Times New Roman" w:hAnsi="Times New Roman"/>
          <w:sz w:val="24"/>
          <w:szCs w:val="24"/>
        </w:rPr>
        <w:lastRenderedPageBreak/>
        <w:t>Младшие школьники очень эмоциональны. Эмоциональность сказывается, во-первых, в том, что их психическая деятельность обычно окрашена эмоциями. Всё, что дети наблюдают, о чём думают, что делают, вызывает у них эмоционально окрашенное отношение. Во-вторых, младшие школьники не умеют сдерживать свои чувства, контролировать их внешнее проявление, они очень непосредственны и откровенны в выражении радости. Горя, печали, страха, удовольствия или неудовольствия. 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:rsidR="00FA4F8B" w:rsidRPr="00FA4F8B" w:rsidRDefault="003D3DFB" w:rsidP="003D3D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3DFB">
        <w:rPr>
          <w:rFonts w:ascii="Times New Roman" w:hAnsi="Times New Roman"/>
          <w:sz w:val="24"/>
          <w:szCs w:val="24"/>
        </w:rPr>
        <w:t>Большие возможности предоставляет младший школьный возраст для воспитания коллективистских отношений. За несколько лет младший школьник накапливает при правильном воспитании важный для своего дальнейшего развития опыт коллективной деятельности – деятельности в коллективе и для коллектива. Воспитанию коллективизма помогает участие детей в общественных, коллективных делах. Именно здесь ребёнок приобретает основной опыт коллективной общественной деятельности.</w:t>
      </w:r>
    </w:p>
    <w:p w:rsidR="00F84620" w:rsidRPr="0005481A" w:rsidRDefault="003D3DFB" w:rsidP="009228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4620" w:rsidRPr="0005481A">
        <w:rPr>
          <w:rFonts w:ascii="Times New Roman" w:hAnsi="Times New Roman"/>
          <w:sz w:val="24"/>
          <w:szCs w:val="24"/>
        </w:rPr>
        <w:t xml:space="preserve">Срок реализации курса – 4 </w:t>
      </w:r>
      <w:proofErr w:type="gramStart"/>
      <w:r w:rsidR="00F84620" w:rsidRPr="0005481A">
        <w:rPr>
          <w:rFonts w:ascii="Times New Roman" w:hAnsi="Times New Roman"/>
          <w:sz w:val="24"/>
          <w:szCs w:val="24"/>
        </w:rPr>
        <w:t>учебных</w:t>
      </w:r>
      <w:proofErr w:type="gramEnd"/>
      <w:r w:rsidR="00F84620" w:rsidRPr="0005481A">
        <w:rPr>
          <w:rFonts w:ascii="Times New Roman" w:hAnsi="Times New Roman"/>
          <w:sz w:val="24"/>
          <w:szCs w:val="24"/>
        </w:rPr>
        <w:t xml:space="preserve"> года. Возраст детей: 7-11 лет.</w:t>
      </w:r>
    </w:p>
    <w:p w:rsidR="00F84620" w:rsidRPr="00EE12B2" w:rsidRDefault="00F84620" w:rsidP="00922857">
      <w:pPr>
        <w:jc w:val="both"/>
        <w:rPr>
          <w:rFonts w:ascii="Times New Roman" w:hAnsi="Times New Roman"/>
          <w:sz w:val="28"/>
          <w:szCs w:val="28"/>
        </w:rPr>
      </w:pPr>
      <w:r w:rsidRPr="0005481A">
        <w:rPr>
          <w:rFonts w:ascii="Times New Roman" w:hAnsi="Times New Roman"/>
          <w:sz w:val="24"/>
          <w:szCs w:val="24"/>
        </w:rPr>
        <w:tab/>
        <w:t xml:space="preserve">Режим занятий – </w:t>
      </w:r>
      <w:r w:rsidRPr="0005481A">
        <w:rPr>
          <w:rFonts w:ascii="Times New Roman" w:hAnsi="Times New Roman"/>
          <w:b/>
          <w:sz w:val="24"/>
          <w:szCs w:val="24"/>
        </w:rPr>
        <w:t>1 час в неделю</w:t>
      </w:r>
      <w:r w:rsidR="00617192">
        <w:rPr>
          <w:rFonts w:ascii="Times New Roman" w:hAnsi="Times New Roman"/>
          <w:sz w:val="24"/>
          <w:szCs w:val="24"/>
        </w:rPr>
        <w:t xml:space="preserve">  </w:t>
      </w:r>
      <w:r w:rsidR="00617192" w:rsidRPr="00617192">
        <w:rPr>
          <w:rFonts w:ascii="Times New Roman" w:hAnsi="Times New Roman"/>
          <w:b/>
          <w:sz w:val="24"/>
          <w:szCs w:val="24"/>
        </w:rPr>
        <w:t>34 ч в год</w:t>
      </w:r>
      <w:r w:rsidR="00617192">
        <w:rPr>
          <w:rFonts w:ascii="Times New Roman" w:hAnsi="Times New Roman"/>
          <w:sz w:val="24"/>
          <w:szCs w:val="24"/>
        </w:rPr>
        <w:t>.</w:t>
      </w:r>
      <w:r w:rsidRPr="000548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81A">
        <w:rPr>
          <w:rFonts w:ascii="Times New Roman" w:hAnsi="Times New Roman"/>
          <w:sz w:val="24"/>
          <w:szCs w:val="24"/>
        </w:rPr>
        <w:t>Д</w:t>
      </w:r>
      <w:proofErr w:type="gramEnd"/>
      <w:r w:rsidRPr="0005481A">
        <w:rPr>
          <w:rFonts w:ascii="Times New Roman" w:hAnsi="Times New Roman"/>
          <w:sz w:val="24"/>
          <w:szCs w:val="24"/>
        </w:rPr>
        <w:t>ля проведения занятий планируется свободный набор в группы в начале учебного года. Состав группы – постоянный. Количество детей в группе 10-15 человек.</w:t>
      </w:r>
    </w:p>
    <w:p w:rsidR="00F84620" w:rsidRPr="00617192" w:rsidRDefault="0058190D" w:rsidP="0058190D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192">
        <w:rPr>
          <w:rFonts w:ascii="Times New Roman" w:hAnsi="Times New Roman"/>
          <w:b/>
          <w:sz w:val="28"/>
          <w:szCs w:val="28"/>
        </w:rPr>
        <w:t>Уровень  результатов работы по программе.</w:t>
      </w:r>
    </w:p>
    <w:p w:rsidR="00493301" w:rsidRDefault="00493301" w:rsidP="0049330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93301" w:rsidRPr="00493301" w:rsidRDefault="00493301" w:rsidP="0049330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93301">
        <w:rPr>
          <w:rFonts w:ascii="Times New Roman" w:hAnsi="Times New Roman"/>
          <w:i/>
          <w:sz w:val="24"/>
          <w:szCs w:val="24"/>
          <w:lang w:eastAsia="ru-RU"/>
        </w:rPr>
        <w:t>Первый уровень результата</w:t>
      </w:r>
      <w:r w:rsidRPr="00493301">
        <w:rPr>
          <w:rFonts w:ascii="Times New Roman" w:hAnsi="Times New Roman"/>
          <w:sz w:val="24"/>
          <w:szCs w:val="24"/>
          <w:lang w:eastAsia="ru-RU"/>
        </w:rPr>
        <w:t xml:space="preserve"> – приобретение ребёнком знаний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о таком социальном опыте, как математические способы ориентации в д</w:t>
      </w:r>
      <w:r w:rsidRPr="00493301">
        <w:rPr>
          <w:rFonts w:ascii="Times New Roman" w:hAnsi="Times New Roman"/>
          <w:sz w:val="24"/>
          <w:szCs w:val="24"/>
          <w:lang w:eastAsia="ru-RU"/>
        </w:rPr>
        <w:t>ействительности.</w:t>
      </w:r>
    </w:p>
    <w:p w:rsidR="00493301" w:rsidRPr="00493301" w:rsidRDefault="00493301" w:rsidP="0049330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93301">
        <w:rPr>
          <w:rFonts w:ascii="Times New Roman" w:hAnsi="Times New Roman"/>
          <w:i/>
          <w:sz w:val="24"/>
          <w:szCs w:val="24"/>
          <w:lang w:eastAsia="ru-RU"/>
        </w:rPr>
        <w:t>Второй уровень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301">
        <w:rPr>
          <w:rFonts w:ascii="Times New Roman" w:hAnsi="Times New Roman"/>
          <w:sz w:val="24"/>
          <w:szCs w:val="24"/>
          <w:lang w:eastAsia="ru-RU"/>
        </w:rPr>
        <w:t xml:space="preserve">- приобретение ребёнком опыта позитивного отношения к </w:t>
      </w:r>
      <w:r>
        <w:rPr>
          <w:rFonts w:ascii="Times New Roman" w:hAnsi="Times New Roman"/>
          <w:sz w:val="24"/>
          <w:szCs w:val="24"/>
          <w:lang w:eastAsia="ru-RU"/>
        </w:rPr>
        <w:t>такой социальной ценности, как м</w:t>
      </w:r>
      <w:r w:rsidRPr="00493301">
        <w:rPr>
          <w:rFonts w:ascii="Times New Roman" w:hAnsi="Times New Roman"/>
          <w:sz w:val="24"/>
          <w:szCs w:val="24"/>
          <w:lang w:eastAsia="ru-RU"/>
        </w:rPr>
        <w:t xml:space="preserve">атематические </w:t>
      </w:r>
      <w:r>
        <w:rPr>
          <w:rFonts w:ascii="Times New Roman" w:hAnsi="Times New Roman"/>
          <w:sz w:val="24"/>
          <w:szCs w:val="24"/>
          <w:lang w:eastAsia="ru-RU"/>
        </w:rPr>
        <w:t>способы ориентации в д</w:t>
      </w:r>
      <w:r w:rsidRPr="00493301">
        <w:rPr>
          <w:rFonts w:ascii="Times New Roman" w:hAnsi="Times New Roman"/>
          <w:sz w:val="24"/>
          <w:szCs w:val="24"/>
          <w:lang w:eastAsia="ru-RU"/>
        </w:rPr>
        <w:t>ействительности.</w:t>
      </w:r>
    </w:p>
    <w:p w:rsidR="00493301" w:rsidRPr="00493301" w:rsidRDefault="00493301" w:rsidP="0049330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93301">
        <w:rPr>
          <w:rFonts w:ascii="Times New Roman" w:hAnsi="Times New Roman"/>
          <w:i/>
          <w:sz w:val="24"/>
          <w:szCs w:val="24"/>
          <w:lang w:eastAsia="ru-RU"/>
        </w:rPr>
        <w:t>Третий уровень</w:t>
      </w:r>
      <w:r w:rsidRPr="00493301">
        <w:rPr>
          <w:rFonts w:ascii="Times New Roman" w:hAnsi="Times New Roman"/>
          <w:sz w:val="24"/>
          <w:szCs w:val="24"/>
          <w:lang w:eastAsia="ru-RU"/>
        </w:rPr>
        <w:t xml:space="preserve"> – приобретение ребёнком опыта самостоятельного социально</w:t>
      </w:r>
      <w:r>
        <w:rPr>
          <w:rFonts w:ascii="Times New Roman" w:hAnsi="Times New Roman"/>
          <w:sz w:val="24"/>
          <w:szCs w:val="24"/>
          <w:lang w:eastAsia="ru-RU"/>
        </w:rPr>
        <w:t>го действия в сфере применения математических с</w:t>
      </w:r>
      <w:r w:rsidRPr="00493301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особов ориентации в д</w:t>
      </w:r>
      <w:r w:rsidRPr="00493301">
        <w:rPr>
          <w:rFonts w:ascii="Times New Roman" w:hAnsi="Times New Roman"/>
          <w:sz w:val="24"/>
          <w:szCs w:val="24"/>
          <w:lang w:eastAsia="ru-RU"/>
        </w:rPr>
        <w:t>ействительности.</w:t>
      </w:r>
    </w:p>
    <w:p w:rsidR="00493301" w:rsidRPr="00493301" w:rsidRDefault="00493301" w:rsidP="0049330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93301">
        <w:rPr>
          <w:rFonts w:ascii="Times New Roman" w:hAnsi="Times New Roman"/>
          <w:sz w:val="24"/>
          <w:szCs w:val="24"/>
          <w:lang w:eastAsia="ru-RU"/>
        </w:rPr>
        <w:t>Это значит, что целью использования программы является предоставление учащимся возможности реализовать себя в деятельности, связанной с решением нестандартных математических задач в соответствии с их уровнем интереса к этой деятельности.</w:t>
      </w:r>
    </w:p>
    <w:p w:rsidR="00493301" w:rsidRDefault="00493301" w:rsidP="00493301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617192" w:rsidRPr="00617192" w:rsidRDefault="00617192" w:rsidP="00617192">
      <w:pPr>
        <w:pStyle w:val="a3"/>
        <w:spacing w:after="0" w:line="24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617192">
        <w:rPr>
          <w:rFonts w:ascii="Times New Roman" w:hAnsi="Times New Roman"/>
          <w:b/>
          <w:color w:val="000000"/>
          <w:sz w:val="28"/>
          <w:szCs w:val="28"/>
        </w:rPr>
        <w:t>Система отслеживания и оценивания результатов обучения детей.</w:t>
      </w:r>
    </w:p>
    <w:p w:rsidR="00617192" w:rsidRPr="0058190D" w:rsidRDefault="00617192" w:rsidP="00493301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F84620" w:rsidRPr="0005481A" w:rsidRDefault="00F84620" w:rsidP="00054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Предполагаемые результаты:</w:t>
      </w:r>
    </w:p>
    <w:p w:rsidR="00F84620" w:rsidRPr="0005481A" w:rsidRDefault="00F84620" w:rsidP="0005481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курса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 должны помочь учащимся: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 xml:space="preserve">усвоить основные базовые знания по математике; её ключевые понятия; 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формировать творческое мышление;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lastRenderedPageBreak/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:rsidR="00F84620" w:rsidRPr="0005481A" w:rsidRDefault="00F84620" w:rsidP="0005481A">
      <w:pPr>
        <w:spacing w:after="0" w:line="240" w:lineRule="auto"/>
        <w:ind w:left="360" w:firstLine="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Pr="0005481A" w:rsidRDefault="00F84620" w:rsidP="00054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виды деятельности учащихся:</w:t>
      </w:r>
    </w:p>
    <w:p w:rsidR="00F84620" w:rsidRPr="0005481A" w:rsidRDefault="00F84620" w:rsidP="0005481A">
      <w:pPr>
        <w:spacing w:after="0" w:line="240" w:lineRule="auto"/>
        <w:ind w:left="360" w:firstLine="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решение занимательных задач;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 xml:space="preserve"> оформление математических газет;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 xml:space="preserve"> участие в математической олимпиаде, международной игре «Кенгуру»;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знакомство с научно-популярной литературой, связанной с математикой;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проектная деятельность 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самостоятельная работа;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работа в парах, в группах;</w:t>
      </w:r>
    </w:p>
    <w:p w:rsidR="00F84620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творческие работы</w:t>
      </w:r>
    </w:p>
    <w:p w:rsidR="00F84620" w:rsidRDefault="00F84620" w:rsidP="00DD1B2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Методы проведения занятий</w:t>
      </w:r>
    </w:p>
    <w:p w:rsidR="00F84620" w:rsidRDefault="00F84620" w:rsidP="004279CA">
      <w:pPr>
        <w:pStyle w:val="Default"/>
        <w:numPr>
          <w:ilvl w:val="0"/>
          <w:numId w:val="6"/>
        </w:numPr>
      </w:pPr>
      <w:r w:rsidRPr="004279CA">
        <w:t>Словесные</w:t>
      </w:r>
    </w:p>
    <w:p w:rsidR="00F84620" w:rsidRDefault="00F84620" w:rsidP="004279CA">
      <w:pPr>
        <w:pStyle w:val="Default"/>
        <w:numPr>
          <w:ilvl w:val="0"/>
          <w:numId w:val="6"/>
        </w:numPr>
      </w:pPr>
      <w:r>
        <w:t>Наглядные</w:t>
      </w:r>
    </w:p>
    <w:p w:rsidR="00F84620" w:rsidRDefault="00F84620" w:rsidP="004279CA">
      <w:pPr>
        <w:pStyle w:val="Default"/>
        <w:numPr>
          <w:ilvl w:val="0"/>
          <w:numId w:val="6"/>
        </w:numPr>
      </w:pPr>
      <w:r>
        <w:t>Практические</w:t>
      </w:r>
    </w:p>
    <w:p w:rsidR="00F84620" w:rsidRDefault="00F84620" w:rsidP="004279CA">
      <w:pPr>
        <w:pStyle w:val="Default"/>
        <w:numPr>
          <w:ilvl w:val="0"/>
          <w:numId w:val="6"/>
        </w:numPr>
      </w:pPr>
      <w:r>
        <w:t>Исследовательские</w:t>
      </w:r>
    </w:p>
    <w:p w:rsidR="00F846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846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Формы проведения занятий</w:t>
      </w:r>
    </w:p>
    <w:p w:rsidR="00F84620" w:rsidRPr="00DD1B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84620" w:rsidRPr="00DD1B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>индивидуальная (воспитаннику дается самостоятельное задание с учетом его возможностей);</w:t>
      </w:r>
    </w:p>
    <w:p w:rsidR="00F84620" w:rsidRPr="00DD1B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>фронтальная (работа в коллективе при объяснении нового материала или отработке определенной темы);</w:t>
      </w:r>
    </w:p>
    <w:p w:rsidR="00F84620" w:rsidRPr="00DD1B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 xml:space="preserve">групповая (разделение на </w:t>
      </w:r>
      <w:proofErr w:type="spellStart"/>
      <w:r w:rsidRPr="00DD1B20">
        <w:rPr>
          <w:rFonts w:ascii="Times New Roman" w:hAnsi="Times New Roman"/>
          <w:sz w:val="24"/>
          <w:szCs w:val="24"/>
          <w:lang w:eastAsia="ru-RU"/>
        </w:rPr>
        <w:t>минигруппы</w:t>
      </w:r>
      <w:proofErr w:type="spellEnd"/>
      <w:r w:rsidRPr="00DD1B20">
        <w:rPr>
          <w:rFonts w:ascii="Times New Roman" w:hAnsi="Times New Roman"/>
          <w:sz w:val="24"/>
          <w:szCs w:val="24"/>
          <w:lang w:eastAsia="ru-RU"/>
        </w:rPr>
        <w:t xml:space="preserve"> для выполнения определенной работы);</w:t>
      </w:r>
    </w:p>
    <w:p w:rsidR="00F846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>коллективная (выполнение работы для подготовки к олимпиадам, конкурсам).</w:t>
      </w:r>
    </w:p>
    <w:p w:rsidR="00F84620" w:rsidRPr="001B0BAF" w:rsidRDefault="00F84620" w:rsidP="001B0BA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B0BAF">
        <w:rPr>
          <w:rFonts w:ascii="Times New Roman" w:hAnsi="Times New Roman"/>
          <w:b/>
          <w:i/>
          <w:sz w:val="24"/>
          <w:szCs w:val="24"/>
        </w:rPr>
        <w:t>Основные принципы распределения учебного материала: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от простого к сложному;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увеличение объёма материала;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наращивание темпа выполнения заданий;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смена различных видов деятельности;</w:t>
      </w:r>
    </w:p>
    <w:p w:rsidR="00F84620" w:rsidRPr="00336B52" w:rsidRDefault="00F84620" w:rsidP="00336B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lastRenderedPageBreak/>
        <w:t xml:space="preserve"> увеличение количества часов на выполнение логических заданий каждый год.</w:t>
      </w:r>
    </w:p>
    <w:p w:rsidR="00F84620" w:rsidRPr="00CA2DC5" w:rsidRDefault="00F84620" w:rsidP="00CA2DC5">
      <w:pPr>
        <w:spacing w:after="308" w:line="240" w:lineRule="auto"/>
        <w:ind w:right="-15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2DC5">
        <w:rPr>
          <w:rFonts w:ascii="Times New Roman" w:hAnsi="Times New Roman"/>
          <w:b/>
          <w:i/>
          <w:sz w:val="24"/>
          <w:szCs w:val="24"/>
          <w:lang w:eastAsia="ru-RU"/>
        </w:rPr>
        <w:t>Итоговый контроль осуществляется в формах:</w:t>
      </w:r>
    </w:p>
    <w:p w:rsidR="00F84620" w:rsidRPr="00CA2DC5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 w:rsidRPr="00CA2DC5">
        <w:rPr>
          <w:rFonts w:ascii="Times New Roman" w:hAnsi="Times New Roman"/>
          <w:sz w:val="24"/>
          <w:szCs w:val="24"/>
          <w:lang w:eastAsia="ru-RU"/>
        </w:rPr>
        <w:t>тестирование;</w:t>
      </w:r>
    </w:p>
    <w:p w:rsidR="00F84620" w:rsidRPr="00CA2DC5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 w:rsidRPr="00CA2DC5">
        <w:rPr>
          <w:rFonts w:ascii="Times New Roman" w:hAnsi="Times New Roman"/>
          <w:sz w:val="24"/>
          <w:szCs w:val="24"/>
          <w:lang w:eastAsia="ru-RU"/>
        </w:rPr>
        <w:t xml:space="preserve"> практические работы;</w:t>
      </w:r>
    </w:p>
    <w:p w:rsidR="00F84620" w:rsidRPr="00CA2DC5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 w:rsidRPr="00CA2DC5">
        <w:rPr>
          <w:rFonts w:ascii="Times New Roman" w:hAnsi="Times New Roman"/>
          <w:sz w:val="24"/>
          <w:szCs w:val="24"/>
          <w:lang w:eastAsia="ru-RU"/>
        </w:rPr>
        <w:t xml:space="preserve"> творческие работы учащихся;</w:t>
      </w:r>
    </w:p>
    <w:p w:rsidR="00F84620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контрольные задания;</w:t>
      </w:r>
    </w:p>
    <w:p w:rsidR="00F84620" w:rsidRDefault="00F84620" w:rsidP="006A0D49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олимпиады, конкурсы.</w:t>
      </w:r>
    </w:p>
    <w:p w:rsidR="00617192" w:rsidRDefault="00617192" w:rsidP="00617192">
      <w:pPr>
        <w:pStyle w:val="a3"/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</w:p>
    <w:p w:rsidR="00617192" w:rsidRPr="008B1359" w:rsidRDefault="00617192" w:rsidP="00617192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B135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379"/>
        <w:gridCol w:w="2477"/>
        <w:gridCol w:w="2835"/>
        <w:gridCol w:w="2649"/>
        <w:gridCol w:w="1135"/>
        <w:gridCol w:w="1044"/>
      </w:tblGrid>
      <w:tr w:rsidR="00DB62DC" w:rsidTr="00DB62DC">
        <w:trPr>
          <w:jc w:val="center"/>
        </w:trPr>
        <w:tc>
          <w:tcPr>
            <w:tcW w:w="675" w:type="dxa"/>
            <w:vMerge w:val="restart"/>
          </w:tcPr>
          <w:p w:rsidR="00DB62DC" w:rsidRPr="00C4389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9" w:type="dxa"/>
            <w:vMerge w:val="restart"/>
          </w:tcPr>
          <w:p w:rsidR="00DB62DC" w:rsidRPr="00C4389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91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2477" w:type="dxa"/>
            <w:vMerge w:val="restart"/>
          </w:tcPr>
          <w:p w:rsidR="00DB62DC" w:rsidRPr="00C4389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5484" w:type="dxa"/>
            <w:gridSpan w:val="2"/>
          </w:tcPr>
          <w:p w:rsidR="00DB62DC" w:rsidRPr="00DB62DC" w:rsidRDefault="00DB62DC" w:rsidP="0071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2DC">
              <w:rPr>
                <w:rFonts w:ascii="Times New Roman" w:hAnsi="Times New Roman"/>
                <w:position w:val="10"/>
                <w:sz w:val="40"/>
                <w:szCs w:val="40"/>
                <w:vertAlign w:val="superscript"/>
              </w:rPr>
              <w:t>Кол–во часов</w:t>
            </w:r>
          </w:p>
        </w:tc>
        <w:tc>
          <w:tcPr>
            <w:tcW w:w="2179" w:type="dxa"/>
            <w:gridSpan w:val="2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9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B62DC" w:rsidTr="00DB62DC">
        <w:trPr>
          <w:jc w:val="center"/>
        </w:trPr>
        <w:tc>
          <w:tcPr>
            <w:tcW w:w="675" w:type="dxa"/>
            <w:vMerge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62DC" w:rsidRPr="00DB62DC" w:rsidRDefault="00DB62DC" w:rsidP="0071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2DC">
              <w:rPr>
                <w:rFonts w:ascii="Times New Roman" w:hAnsi="Times New Roman"/>
                <w:sz w:val="24"/>
                <w:szCs w:val="24"/>
              </w:rPr>
              <w:t>аудиторных занятий</w:t>
            </w:r>
          </w:p>
        </w:tc>
        <w:tc>
          <w:tcPr>
            <w:tcW w:w="2649" w:type="dxa"/>
          </w:tcPr>
          <w:p w:rsidR="00DB62DC" w:rsidRPr="00DB62DC" w:rsidRDefault="00DB62DC" w:rsidP="0071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2DC">
              <w:rPr>
                <w:rFonts w:ascii="Times New Roman" w:hAnsi="Times New Roman"/>
                <w:sz w:val="24"/>
                <w:szCs w:val="24"/>
              </w:rPr>
              <w:t>внеаудиторных активных занятий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21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CC2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DB62DC" w:rsidRDefault="00DB62DC" w:rsidP="00DB62DC">
            <w:pPr>
              <w:pStyle w:val="a9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Математические фокусы «Угадай задуманное число»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Математические лабиринты «Установи соответствия»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Игры-головоломки со спичками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5-6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Задачи на разрезания фигур на равные 3 части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7-8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Японские задачи «</w:t>
            </w:r>
            <w:proofErr w:type="spellStart"/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Судоку</w:t>
            </w:r>
            <w:proofErr w:type="spellEnd"/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Круги Эйлера. Множество, подмножество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10</w:t>
            </w:r>
          </w:p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Задачи на классификацию. Распределение объектов по </w:t>
            </w: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группам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lastRenderedPageBreak/>
              <w:t>11-12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Математические игры «Таблицы с недостающими рисунками»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3379" w:type="dxa"/>
          </w:tcPr>
          <w:p w:rsidR="00DB62DC" w:rsidRPr="00DB62DC" w:rsidRDefault="00DB62DC" w:rsidP="00DB62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62DC">
              <w:rPr>
                <w:rFonts w:ascii="Times New Roman" w:hAnsi="Times New Roman"/>
                <w:sz w:val="24"/>
                <w:szCs w:val="24"/>
              </w:rPr>
              <w:t xml:space="preserve">Составление задач с неполными данными, лишними, нереальными данными. 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14-15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Магические квадраты 3Х3. Сложение в пределах 100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16</w:t>
            </w:r>
            <w:r>
              <w:rPr>
                <w:position w:val="10"/>
                <w:sz w:val="32"/>
                <w:szCs w:val="32"/>
                <w:vertAlign w:val="superscript"/>
              </w:rPr>
              <w:t>-17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Готовимся к математической игре «Кенгуру». Логические задачи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18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Готовимся к математической игре «Кенгуру». Геометрические задачи.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position w:val="10"/>
                <w:sz w:val="32"/>
                <w:szCs w:val="32"/>
                <w:vertAlign w:val="superscript"/>
              </w:rPr>
              <w:t>19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предметов из геометрических фигур 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position w:val="10"/>
                <w:sz w:val="32"/>
                <w:szCs w:val="32"/>
                <w:vertAlign w:val="superscript"/>
              </w:rPr>
              <w:t>20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Решение комбинаторных задач «Раскрась флаги»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position w:val="10"/>
                <w:sz w:val="32"/>
                <w:szCs w:val="32"/>
                <w:vertAlign w:val="superscript"/>
              </w:rPr>
              <w:t>21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Составление чисел с помощью заданных цифр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Игры-головоломки «</w:t>
            </w:r>
            <w:proofErr w:type="spellStart"/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Танграмы</w:t>
            </w:r>
            <w:proofErr w:type="spellEnd"/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Комбинаторные задачи «Перестановки»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Составление обратных задач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с многовариантными </w:t>
            </w: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решениями. 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Логические вопросы. Числовые головоломки. Загадки-смекалки.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9-30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Решение занимательных задач в стихах.  Ребусы.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Комбинаторные задачи «Обмены». Задачи с изменением вопроса.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Лабиринты. Игры «Найди закономерность»</w:t>
            </w:r>
          </w:p>
        </w:tc>
        <w:tc>
          <w:tcPr>
            <w:tcW w:w="2477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2477" w:type="dxa"/>
          </w:tcPr>
          <w:p w:rsidR="00DB62DC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DC" w:rsidTr="00DB62DC">
        <w:trPr>
          <w:jc w:val="center"/>
        </w:trPr>
        <w:tc>
          <w:tcPr>
            <w:tcW w:w="67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79" w:type="dxa"/>
          </w:tcPr>
          <w:p w:rsidR="00DB62DC" w:rsidRPr="00287E87" w:rsidRDefault="00DB62DC" w:rsidP="00716E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E87">
              <w:rPr>
                <w:rFonts w:ascii="Times New Roman" w:eastAsia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2477" w:type="dxa"/>
          </w:tcPr>
          <w:p w:rsidR="00DB62DC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B62DC" w:rsidRPr="00CC2421" w:rsidRDefault="00DB62DC" w:rsidP="0071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359" w:rsidRDefault="008B1359" w:rsidP="008B1359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8B1359" w:rsidRDefault="008B1359" w:rsidP="008B1359">
      <w:pPr>
        <w:jc w:val="center"/>
        <w:rPr>
          <w:b/>
          <w:sz w:val="28"/>
          <w:szCs w:val="28"/>
        </w:rPr>
      </w:pPr>
      <w:r w:rsidRPr="004C4AC0">
        <w:rPr>
          <w:b/>
          <w:sz w:val="28"/>
          <w:szCs w:val="28"/>
        </w:rPr>
        <w:t>Распределение учебных часов по разделам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839"/>
        <w:gridCol w:w="3346"/>
      </w:tblGrid>
      <w:tr w:rsidR="008B1359" w:rsidRPr="00832DE1" w:rsidTr="00716E5D">
        <w:trPr>
          <w:jc w:val="center"/>
        </w:trPr>
        <w:tc>
          <w:tcPr>
            <w:tcW w:w="670" w:type="dxa"/>
            <w:shd w:val="clear" w:color="auto" w:fill="auto"/>
          </w:tcPr>
          <w:p w:rsidR="008B1359" w:rsidRPr="005979A4" w:rsidRDefault="008B1359" w:rsidP="00716E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39" w:type="dxa"/>
            <w:shd w:val="clear" w:color="auto" w:fill="auto"/>
          </w:tcPr>
          <w:p w:rsidR="008B1359" w:rsidRPr="005979A4" w:rsidRDefault="008B1359" w:rsidP="00716E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46" w:type="dxa"/>
            <w:shd w:val="clear" w:color="auto" w:fill="auto"/>
          </w:tcPr>
          <w:p w:rsidR="008B1359" w:rsidRPr="005979A4" w:rsidRDefault="008B1359" w:rsidP="00716E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B1359" w:rsidRPr="00832DE1" w:rsidTr="00716E5D">
        <w:trPr>
          <w:jc w:val="center"/>
        </w:trPr>
        <w:tc>
          <w:tcPr>
            <w:tcW w:w="670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Сравнение, обобщение, классификация.</w:t>
            </w:r>
          </w:p>
        </w:tc>
        <w:tc>
          <w:tcPr>
            <w:tcW w:w="3346" w:type="dxa"/>
            <w:shd w:val="clear" w:color="auto" w:fill="auto"/>
          </w:tcPr>
          <w:p w:rsidR="008B1359" w:rsidRPr="005979A4" w:rsidRDefault="008B1359" w:rsidP="00716E5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B1359" w:rsidRPr="00832DE1" w:rsidTr="00716E5D">
        <w:trPr>
          <w:jc w:val="center"/>
        </w:trPr>
        <w:tc>
          <w:tcPr>
            <w:tcW w:w="670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Наглядные задачи геометрического и алгебраического содержания.</w:t>
            </w:r>
          </w:p>
        </w:tc>
        <w:tc>
          <w:tcPr>
            <w:tcW w:w="3346" w:type="dxa"/>
            <w:shd w:val="clear" w:color="auto" w:fill="auto"/>
          </w:tcPr>
          <w:p w:rsidR="008B1359" w:rsidRPr="005979A4" w:rsidRDefault="008B1359" w:rsidP="00716E5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B1359" w:rsidRPr="00832DE1" w:rsidTr="00716E5D">
        <w:trPr>
          <w:jc w:val="center"/>
        </w:trPr>
        <w:tc>
          <w:tcPr>
            <w:tcW w:w="670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Логические задания.</w:t>
            </w:r>
          </w:p>
        </w:tc>
        <w:tc>
          <w:tcPr>
            <w:tcW w:w="3346" w:type="dxa"/>
            <w:shd w:val="clear" w:color="auto" w:fill="auto"/>
          </w:tcPr>
          <w:p w:rsidR="008B1359" w:rsidRPr="005979A4" w:rsidRDefault="008B1359" w:rsidP="00716E5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8B1359" w:rsidRPr="00832DE1" w:rsidTr="00716E5D">
        <w:trPr>
          <w:jc w:val="center"/>
        </w:trPr>
        <w:tc>
          <w:tcPr>
            <w:tcW w:w="670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Комбинаторика и конструкции.</w:t>
            </w:r>
          </w:p>
        </w:tc>
        <w:tc>
          <w:tcPr>
            <w:tcW w:w="3346" w:type="dxa"/>
            <w:shd w:val="clear" w:color="auto" w:fill="auto"/>
          </w:tcPr>
          <w:p w:rsidR="008B1359" w:rsidRPr="005979A4" w:rsidRDefault="008B1359" w:rsidP="00716E5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B1359" w:rsidRPr="00832DE1" w:rsidTr="00716E5D">
        <w:trPr>
          <w:jc w:val="center"/>
        </w:trPr>
        <w:tc>
          <w:tcPr>
            <w:tcW w:w="670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3346" w:type="dxa"/>
            <w:shd w:val="clear" w:color="auto" w:fill="auto"/>
          </w:tcPr>
          <w:p w:rsidR="008B1359" w:rsidRPr="005979A4" w:rsidRDefault="008B1359" w:rsidP="00716E5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1359" w:rsidRPr="00832DE1" w:rsidTr="00716E5D">
        <w:trPr>
          <w:jc w:val="center"/>
        </w:trPr>
        <w:tc>
          <w:tcPr>
            <w:tcW w:w="670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shd w:val="clear" w:color="auto" w:fill="auto"/>
          </w:tcPr>
          <w:p w:rsidR="008B1359" w:rsidRPr="005979A4" w:rsidRDefault="008B1359" w:rsidP="00716E5D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3346" w:type="dxa"/>
            <w:shd w:val="clear" w:color="auto" w:fill="auto"/>
          </w:tcPr>
          <w:p w:rsidR="008B1359" w:rsidRPr="005979A4" w:rsidRDefault="008B1359" w:rsidP="00716E5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9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8B1359" w:rsidRDefault="008B1359" w:rsidP="008B1359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8B1359" w:rsidRPr="008B1359" w:rsidRDefault="008B1359" w:rsidP="008B1359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336B52">
        <w:rPr>
          <w:b/>
          <w:sz w:val="28"/>
          <w:szCs w:val="28"/>
        </w:rPr>
        <w:lastRenderedPageBreak/>
        <w:t>Содержание учебного предмета.</w:t>
      </w:r>
    </w:p>
    <w:p w:rsidR="008B1359" w:rsidRDefault="008B1359" w:rsidP="008B1359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b/>
          <w:sz w:val="24"/>
          <w:szCs w:val="24"/>
        </w:rPr>
        <w:t>Сравне</w:t>
      </w:r>
      <w:r>
        <w:rPr>
          <w:rFonts w:ascii="Times New Roman" w:hAnsi="Times New Roman"/>
          <w:b/>
          <w:sz w:val="24"/>
          <w:szCs w:val="24"/>
        </w:rPr>
        <w:t>ние, обобщение, классификация (4</w:t>
      </w:r>
      <w:r w:rsidRPr="00004B22">
        <w:rPr>
          <w:rFonts w:ascii="Times New Roman" w:hAnsi="Times New Roman"/>
          <w:b/>
          <w:sz w:val="24"/>
          <w:szCs w:val="24"/>
        </w:rPr>
        <w:t xml:space="preserve"> ч</w:t>
      </w:r>
      <w:r w:rsidRPr="00004B22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Круги Эйлера. Множество, подмножество. Задачи на классификацию. Распределение различных объектов по группам. Математические игры.</w:t>
      </w:r>
    </w:p>
    <w:p w:rsidR="008B1359" w:rsidRPr="00EF5EF5" w:rsidRDefault="008B1359" w:rsidP="008B1359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b/>
          <w:sz w:val="24"/>
          <w:szCs w:val="24"/>
        </w:rPr>
        <w:t>Наглядные задачи геометрического и алгебраического содержания</w:t>
      </w:r>
      <w:r>
        <w:rPr>
          <w:rFonts w:ascii="Times New Roman" w:hAnsi="Times New Roman"/>
          <w:b/>
          <w:sz w:val="24"/>
          <w:szCs w:val="24"/>
        </w:rPr>
        <w:t xml:space="preserve"> (7</w:t>
      </w:r>
      <w:r w:rsidRPr="00004B22">
        <w:rPr>
          <w:rFonts w:ascii="Times New Roman" w:hAnsi="Times New Roman"/>
          <w:b/>
          <w:sz w:val="24"/>
          <w:szCs w:val="24"/>
        </w:rPr>
        <w:t xml:space="preserve">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5EF5">
        <w:rPr>
          <w:rFonts w:ascii="Times New Roman" w:hAnsi="Times New Roman"/>
          <w:sz w:val="24"/>
          <w:szCs w:val="24"/>
        </w:rPr>
        <w:t>Задачи на разрезание фигур по линиям сетки на три одинаковые части. Игры головоломки «</w:t>
      </w:r>
      <w:proofErr w:type="spellStart"/>
      <w:r>
        <w:rPr>
          <w:rFonts w:ascii="Times New Roman" w:hAnsi="Times New Roman"/>
          <w:sz w:val="24"/>
          <w:szCs w:val="24"/>
        </w:rPr>
        <w:t>Тангра</w:t>
      </w:r>
      <w:r w:rsidRPr="00EF5EF5">
        <w:rPr>
          <w:rFonts w:ascii="Times New Roman" w:hAnsi="Times New Roman"/>
          <w:sz w:val="24"/>
          <w:szCs w:val="24"/>
        </w:rPr>
        <w:t>м</w:t>
      </w:r>
      <w:proofErr w:type="spellEnd"/>
      <w:r w:rsidRPr="00EF5EF5">
        <w:rPr>
          <w:rFonts w:ascii="Times New Roman" w:hAnsi="Times New Roman"/>
          <w:sz w:val="24"/>
          <w:szCs w:val="24"/>
        </w:rPr>
        <w:t>»</w:t>
      </w:r>
    </w:p>
    <w:p w:rsidR="008B1359" w:rsidRPr="00EF5EF5" w:rsidRDefault="008B1359" w:rsidP="008B1359">
      <w:pPr>
        <w:jc w:val="both"/>
        <w:rPr>
          <w:rFonts w:ascii="Times New Roman" w:hAnsi="Times New Roman"/>
          <w:sz w:val="24"/>
          <w:szCs w:val="24"/>
        </w:rPr>
      </w:pPr>
      <w:r w:rsidRPr="00302938">
        <w:rPr>
          <w:rFonts w:ascii="Times New Roman" w:hAnsi="Times New Roman"/>
          <w:b/>
          <w:sz w:val="24"/>
          <w:szCs w:val="24"/>
        </w:rPr>
        <w:t>Логические задания</w:t>
      </w:r>
      <w:r>
        <w:rPr>
          <w:rFonts w:ascii="Times New Roman" w:hAnsi="Times New Roman"/>
          <w:b/>
          <w:sz w:val="24"/>
          <w:szCs w:val="24"/>
        </w:rPr>
        <w:t xml:space="preserve"> (11</w:t>
      </w:r>
      <w:r w:rsidRPr="00302938">
        <w:rPr>
          <w:rFonts w:ascii="Times New Roman" w:hAnsi="Times New Roman"/>
          <w:b/>
          <w:sz w:val="24"/>
          <w:szCs w:val="24"/>
        </w:rPr>
        <w:t xml:space="preserve">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Математические фокусы «Угадай задуманное число».</w:t>
      </w:r>
      <w:r w:rsidRPr="00EF5EF5">
        <w:rPr>
          <w:rFonts w:ascii="Times New Roman" w:hAnsi="Times New Roman"/>
          <w:sz w:val="24"/>
          <w:szCs w:val="24"/>
        </w:rPr>
        <w:t xml:space="preserve"> </w:t>
      </w:r>
      <w:r w:rsidRPr="00302938">
        <w:rPr>
          <w:rFonts w:ascii="Times New Roman" w:hAnsi="Times New Roman"/>
          <w:sz w:val="24"/>
          <w:szCs w:val="24"/>
        </w:rPr>
        <w:t>Математические лабиринты</w:t>
      </w:r>
      <w:r>
        <w:rPr>
          <w:rFonts w:ascii="Times New Roman" w:hAnsi="Times New Roman"/>
          <w:sz w:val="24"/>
          <w:szCs w:val="24"/>
        </w:rPr>
        <w:t xml:space="preserve"> «Установи соответствие». Японские задачи «</w:t>
      </w:r>
      <w:proofErr w:type="spellStart"/>
      <w:r>
        <w:rPr>
          <w:rFonts w:ascii="Times New Roman" w:hAnsi="Times New Roman"/>
          <w:sz w:val="24"/>
          <w:szCs w:val="24"/>
        </w:rPr>
        <w:t>Судоку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Pr="00302938">
        <w:rPr>
          <w:rFonts w:ascii="Times New Roman" w:hAnsi="Times New Roman"/>
          <w:sz w:val="24"/>
          <w:szCs w:val="24"/>
        </w:rPr>
        <w:t>Математические квадраты 3х3</w:t>
      </w:r>
      <w:r>
        <w:rPr>
          <w:rFonts w:ascii="Times New Roman" w:hAnsi="Times New Roman"/>
          <w:sz w:val="24"/>
          <w:szCs w:val="24"/>
        </w:rPr>
        <w:t xml:space="preserve">. Сложение в пределах 100. </w:t>
      </w:r>
      <w:r w:rsidRPr="00302938">
        <w:rPr>
          <w:rFonts w:ascii="Times New Roman" w:hAnsi="Times New Roman"/>
          <w:sz w:val="24"/>
          <w:szCs w:val="24"/>
        </w:rPr>
        <w:t>Математические</w:t>
      </w:r>
      <w:r>
        <w:rPr>
          <w:rFonts w:ascii="Times New Roman" w:hAnsi="Times New Roman"/>
          <w:sz w:val="24"/>
          <w:szCs w:val="24"/>
        </w:rPr>
        <w:t xml:space="preserve"> фокусы.</w:t>
      </w:r>
    </w:p>
    <w:p w:rsidR="008B1359" w:rsidRPr="00EF5EF5" w:rsidRDefault="008B1359" w:rsidP="008B1359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b/>
          <w:sz w:val="24"/>
          <w:szCs w:val="24"/>
        </w:rPr>
        <w:t>Комбинаторика и конструкции (</w:t>
      </w:r>
      <w:r>
        <w:rPr>
          <w:rFonts w:ascii="Times New Roman" w:hAnsi="Times New Roman"/>
          <w:b/>
          <w:sz w:val="24"/>
          <w:szCs w:val="24"/>
        </w:rPr>
        <w:t>9</w:t>
      </w:r>
      <w:r w:rsidRPr="00004B22">
        <w:rPr>
          <w:rFonts w:ascii="Times New Roman" w:hAnsi="Times New Roman"/>
          <w:b/>
          <w:sz w:val="24"/>
          <w:szCs w:val="24"/>
        </w:rPr>
        <w:t xml:space="preserve">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Головоломки со спичками.</w:t>
      </w:r>
      <w:r w:rsidRPr="00EF5EF5">
        <w:rPr>
          <w:rFonts w:ascii="Times New Roman" w:hAnsi="Times New Roman"/>
          <w:sz w:val="24"/>
          <w:szCs w:val="24"/>
        </w:rPr>
        <w:t xml:space="preserve"> </w:t>
      </w:r>
      <w:r w:rsidRPr="00004B22">
        <w:rPr>
          <w:rFonts w:ascii="Times New Roman" w:hAnsi="Times New Roman"/>
          <w:sz w:val="24"/>
          <w:szCs w:val="24"/>
        </w:rPr>
        <w:t xml:space="preserve"> Решение комбинаторных задач</w:t>
      </w:r>
      <w:r>
        <w:rPr>
          <w:rFonts w:ascii="Times New Roman" w:hAnsi="Times New Roman"/>
          <w:sz w:val="24"/>
          <w:szCs w:val="24"/>
        </w:rPr>
        <w:t xml:space="preserve"> «Раскрась флаги», Составь число из заданных цифр», «Перестановки», «Передвижения».</w:t>
      </w:r>
    </w:p>
    <w:p w:rsidR="008B1359" w:rsidRPr="00EF5EF5" w:rsidRDefault="008B1359" w:rsidP="008B1359">
      <w:pPr>
        <w:jc w:val="both"/>
        <w:rPr>
          <w:sz w:val="28"/>
          <w:szCs w:val="28"/>
        </w:rPr>
      </w:pPr>
      <w:r w:rsidRPr="00004B22">
        <w:rPr>
          <w:rFonts w:ascii="Times New Roman" w:hAnsi="Times New Roman"/>
          <w:b/>
          <w:sz w:val="24"/>
          <w:szCs w:val="24"/>
        </w:rPr>
        <w:t>Творческие задания</w:t>
      </w:r>
      <w:r>
        <w:rPr>
          <w:rFonts w:ascii="Times New Roman" w:hAnsi="Times New Roman"/>
          <w:b/>
          <w:sz w:val="24"/>
          <w:szCs w:val="24"/>
        </w:rPr>
        <w:t xml:space="preserve"> (1</w:t>
      </w:r>
      <w:r w:rsidRPr="00004B22">
        <w:rPr>
          <w:rFonts w:ascii="Times New Roman" w:hAnsi="Times New Roman"/>
          <w:b/>
          <w:sz w:val="24"/>
          <w:szCs w:val="24"/>
        </w:rPr>
        <w:t xml:space="preserve">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«Придумай задачку». Решение задач с лишними и недостающими данными.</w:t>
      </w:r>
    </w:p>
    <w:p w:rsidR="008B1359" w:rsidRPr="00416172" w:rsidRDefault="008B1359" w:rsidP="008B1359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b/>
          <w:sz w:val="24"/>
          <w:szCs w:val="24"/>
        </w:rPr>
        <w:t>Диагностика (2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7AC4">
        <w:rPr>
          <w:rFonts w:ascii="Times New Roman" w:hAnsi="Times New Roman"/>
          <w:sz w:val="24"/>
          <w:szCs w:val="24"/>
        </w:rPr>
        <w:t>Диагностика мыслительных способностей.</w:t>
      </w:r>
    </w:p>
    <w:p w:rsidR="00617192" w:rsidRPr="006A0D49" w:rsidRDefault="00617192" w:rsidP="00617192">
      <w:pPr>
        <w:pStyle w:val="a3"/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</w:p>
    <w:p w:rsidR="00F84620" w:rsidRDefault="00F84620" w:rsidP="00617192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Pr="0001344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1344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1344D">
        <w:rPr>
          <w:rFonts w:ascii="Times New Roman" w:hAnsi="Times New Roman"/>
          <w:b/>
          <w:sz w:val="28"/>
          <w:szCs w:val="28"/>
        </w:rPr>
        <w:t xml:space="preserve"> результаты освоения конкретного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(курса)</w:t>
      </w:r>
      <w:r w:rsidRPr="0001344D">
        <w:rPr>
          <w:rFonts w:ascii="Times New Roman" w:hAnsi="Times New Roman"/>
          <w:b/>
          <w:sz w:val="28"/>
          <w:szCs w:val="28"/>
        </w:rPr>
        <w:t>.</w:t>
      </w:r>
    </w:p>
    <w:p w:rsidR="00F84620" w:rsidRPr="000349AA" w:rsidRDefault="00F84620" w:rsidP="00571D54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 xml:space="preserve">Личностными результатами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изучения данного </w:t>
      </w:r>
      <w:r w:rsidRPr="000349AA">
        <w:rPr>
          <w:rFonts w:ascii="Times New Roman" w:hAnsi="Times New Roman"/>
          <w:sz w:val="24"/>
          <w:szCs w:val="24"/>
          <w:lang w:eastAsia="ru-RU"/>
        </w:rPr>
        <w:t xml:space="preserve"> курса являются: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F84620" w:rsidRPr="000349AA" w:rsidRDefault="00F84620" w:rsidP="00571D54">
      <w:pPr>
        <w:pStyle w:val="Default"/>
        <w:rPr>
          <w:bCs/>
          <w:iCs/>
        </w:rPr>
      </w:pPr>
      <w:r w:rsidRPr="000349AA">
        <w:rPr>
          <w:bCs/>
          <w:iCs/>
        </w:rPr>
        <w:t xml:space="preserve">За время изучения  курса ученики овладеют </w:t>
      </w:r>
      <w:proofErr w:type="spellStart"/>
      <w:r>
        <w:rPr>
          <w:bCs/>
          <w:iCs/>
        </w:rPr>
        <w:t>метапредметными</w:t>
      </w:r>
      <w:proofErr w:type="spellEnd"/>
      <w:r>
        <w:rPr>
          <w:bCs/>
          <w:iCs/>
        </w:rPr>
        <w:t xml:space="preserve"> </w:t>
      </w:r>
      <w:r w:rsidRPr="000349AA">
        <w:rPr>
          <w:bCs/>
          <w:iCs/>
        </w:rPr>
        <w:t>универсальным  учебным действиям:</w:t>
      </w:r>
    </w:p>
    <w:p w:rsidR="00F84620" w:rsidRPr="001B0BAF" w:rsidRDefault="00F84620" w:rsidP="00571D54">
      <w:pPr>
        <w:pStyle w:val="Default"/>
      </w:pP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Сравнивать </w:t>
      </w:r>
      <w:r w:rsidRPr="001B0BAF">
        <w:t xml:space="preserve">разные приемы действий, </w:t>
      </w:r>
      <w:r w:rsidRPr="001B0BAF">
        <w:rPr>
          <w:i/>
          <w:iCs/>
        </w:rPr>
        <w:t xml:space="preserve">выбирать </w:t>
      </w:r>
      <w:r w:rsidRPr="001B0BAF">
        <w:t xml:space="preserve">удобные способы для выполнения конкретного задания.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lastRenderedPageBreak/>
        <w:t xml:space="preserve">Моделировать </w:t>
      </w:r>
      <w:r w:rsidRPr="001B0BAF">
        <w:t xml:space="preserve">в процессе совместного обсуждения алгоритм решения числового кроссворда; </w:t>
      </w:r>
      <w:r w:rsidRPr="001B0BAF">
        <w:rPr>
          <w:i/>
          <w:iCs/>
        </w:rPr>
        <w:t xml:space="preserve">использовать </w:t>
      </w:r>
      <w:r w:rsidRPr="001B0BAF">
        <w:t xml:space="preserve">его в ходе самостоятельной работы.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Применять </w:t>
      </w:r>
      <w:r w:rsidRPr="001B0BAF">
        <w:t xml:space="preserve">изученные способы учебной работы и приёмы вычислений для работы с числовыми головоломками.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Анализировать </w:t>
      </w:r>
      <w:r w:rsidRPr="001B0BAF">
        <w:t xml:space="preserve">правила игры. </w:t>
      </w:r>
      <w:r w:rsidRPr="001B0BAF">
        <w:rPr>
          <w:i/>
          <w:iCs/>
        </w:rPr>
        <w:t xml:space="preserve">Действовать </w:t>
      </w:r>
      <w:r w:rsidRPr="001B0BAF">
        <w:t xml:space="preserve">в соответствии с заданными правилами.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Включаться </w:t>
      </w:r>
      <w:r w:rsidRPr="001B0BAF">
        <w:t xml:space="preserve">в групповую работу. </w:t>
      </w:r>
      <w:r w:rsidRPr="001B0BAF">
        <w:rPr>
          <w:i/>
          <w:iCs/>
        </w:rPr>
        <w:t xml:space="preserve">Участвовать </w:t>
      </w:r>
      <w:r w:rsidRPr="001B0BAF">
        <w:t xml:space="preserve">в обсуждении проблемных вопросов, высказывать собственное мнение и аргументировать его.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Выполнять </w:t>
      </w:r>
      <w:r w:rsidRPr="001B0BAF">
        <w:t xml:space="preserve">пробное учебное действие, </w:t>
      </w:r>
      <w:r w:rsidRPr="001B0BAF">
        <w:rPr>
          <w:i/>
          <w:iCs/>
        </w:rPr>
        <w:t xml:space="preserve">фиксировать </w:t>
      </w:r>
      <w:r w:rsidRPr="001B0BAF">
        <w:t xml:space="preserve">индивидуальное затруднение в пробном действии.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Аргументировать </w:t>
      </w:r>
      <w:r w:rsidRPr="001B0BAF">
        <w:t xml:space="preserve">свою позицию в коммуникации, </w:t>
      </w:r>
      <w:r w:rsidRPr="001B0BAF">
        <w:rPr>
          <w:i/>
          <w:iCs/>
        </w:rPr>
        <w:t xml:space="preserve">учитывать </w:t>
      </w:r>
      <w:r w:rsidRPr="001B0BAF">
        <w:t xml:space="preserve">разные мнения,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Использовать </w:t>
      </w:r>
      <w:r w:rsidRPr="001B0BAF">
        <w:t xml:space="preserve">критерии для обоснования своего суждения.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Сопоставлять </w:t>
      </w:r>
      <w:r w:rsidRPr="001B0BAF">
        <w:t xml:space="preserve">полученный (промежуточный, итоговый) результат с заданным условием.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</w:pPr>
      <w:r w:rsidRPr="001B0BAF">
        <w:rPr>
          <w:i/>
          <w:iCs/>
        </w:rPr>
        <w:t xml:space="preserve">Контролировать </w:t>
      </w:r>
      <w:r w:rsidRPr="001B0BAF">
        <w:t xml:space="preserve">свою деятельность: обнаруживать и исправлять </w:t>
      </w:r>
      <w:r>
        <w:t>свои ошибки и ошибки товарищей.</w:t>
      </w:r>
    </w:p>
    <w:p w:rsidR="00F84620" w:rsidRPr="006A0D49" w:rsidRDefault="00F84620" w:rsidP="006A0D49">
      <w:pPr>
        <w:jc w:val="both"/>
      </w:pPr>
    </w:p>
    <w:p w:rsidR="00DF2416" w:rsidRDefault="00DF2416" w:rsidP="00336B52">
      <w:pPr>
        <w:jc w:val="both"/>
        <w:rPr>
          <w:rFonts w:ascii="Times New Roman" w:hAnsi="Times New Roman"/>
          <w:b/>
          <w:sz w:val="24"/>
          <w:szCs w:val="24"/>
        </w:rPr>
      </w:pPr>
    </w:p>
    <w:p w:rsidR="00F84620" w:rsidRDefault="00F84620" w:rsidP="00B9679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C43891" w:rsidRDefault="00C43891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C43891" w:rsidRDefault="00C43891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C43891" w:rsidRDefault="00C43891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097AD4" w:rsidRDefault="00097AD4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  <w:r w:rsidRPr="00336B52">
        <w:rPr>
          <w:rStyle w:val="FontStyle17"/>
          <w:bCs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F84620" w:rsidRPr="00F810D3" w:rsidRDefault="00F84620" w:rsidP="00F810D3">
      <w:pPr>
        <w:pStyle w:val="Style12"/>
        <w:widowControl/>
        <w:spacing w:line="240" w:lineRule="auto"/>
        <w:ind w:left="1080" w:firstLine="0"/>
        <w:rPr>
          <w:b/>
          <w:bCs/>
          <w:sz w:val="20"/>
          <w:szCs w:val="20"/>
        </w:rPr>
      </w:pPr>
    </w:p>
    <w:p w:rsidR="00F84620" w:rsidRDefault="00F84620" w:rsidP="003314BF">
      <w:pPr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E758FD">
        <w:rPr>
          <w:rFonts w:ascii="Times New Roman" w:hAnsi="Times New Roman"/>
          <w:b/>
          <w:i/>
          <w:sz w:val="24"/>
          <w:szCs w:val="24"/>
        </w:rPr>
        <w:t>- технические и</w:t>
      </w:r>
      <w:r>
        <w:rPr>
          <w:rFonts w:ascii="Times New Roman" w:hAnsi="Times New Roman"/>
          <w:b/>
          <w:i/>
          <w:sz w:val="24"/>
          <w:szCs w:val="24"/>
        </w:rPr>
        <w:t xml:space="preserve"> электронные средства обучения:</w:t>
      </w:r>
    </w:p>
    <w:p w:rsidR="00F84620" w:rsidRPr="003314BF" w:rsidRDefault="00F84620" w:rsidP="003314BF">
      <w:pPr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E758FD">
        <w:rPr>
          <w:rFonts w:ascii="Times New Roman" w:hAnsi="Times New Roman"/>
          <w:sz w:val="24"/>
          <w:szCs w:val="24"/>
        </w:rPr>
        <w:t xml:space="preserve">  Мультимедийный  компьютер; проектор; экран; интернет; Интерактивная доска </w:t>
      </w:r>
      <w:r w:rsidRPr="00E758FD">
        <w:rPr>
          <w:rFonts w:ascii="Times New Roman" w:hAnsi="Times New Roman"/>
          <w:sz w:val="24"/>
          <w:szCs w:val="24"/>
          <w:lang w:val="en-US"/>
        </w:rPr>
        <w:t>PROMETHEAN</w:t>
      </w:r>
      <w:r w:rsidRPr="00E758FD">
        <w:rPr>
          <w:rFonts w:ascii="Times New Roman" w:hAnsi="Times New Roman"/>
          <w:sz w:val="24"/>
          <w:szCs w:val="24"/>
        </w:rPr>
        <w:t>.</w:t>
      </w:r>
    </w:p>
    <w:p w:rsidR="00F84620" w:rsidRDefault="00F84620" w:rsidP="00E758FD">
      <w:pPr>
        <w:overflowPunct w:val="0"/>
        <w:ind w:right="3400"/>
        <w:rPr>
          <w:rFonts w:ascii="Times New Roman" w:hAnsi="Times New Roman"/>
          <w:sz w:val="24"/>
          <w:szCs w:val="24"/>
        </w:rPr>
      </w:pPr>
      <w:r w:rsidRPr="00E758FD">
        <w:rPr>
          <w:rFonts w:ascii="Times New Roman" w:hAnsi="Times New Roman"/>
          <w:sz w:val="24"/>
          <w:szCs w:val="24"/>
        </w:rPr>
        <w:t xml:space="preserve"> </w:t>
      </w:r>
      <w:r w:rsidRPr="00E758FD">
        <w:rPr>
          <w:rFonts w:ascii="Times New Roman" w:hAnsi="Times New Roman"/>
          <w:bCs/>
          <w:sz w:val="24"/>
          <w:szCs w:val="24"/>
        </w:rPr>
        <w:t>Программное обеспечение: о</w:t>
      </w:r>
      <w:r w:rsidRPr="00E758FD">
        <w:rPr>
          <w:rFonts w:ascii="Times New Roman" w:hAnsi="Times New Roman"/>
          <w:sz w:val="24"/>
          <w:szCs w:val="24"/>
        </w:rPr>
        <w:t xml:space="preserve">перационная система </w:t>
      </w:r>
      <w:proofErr w:type="spellStart"/>
      <w:r w:rsidRPr="00E758FD">
        <w:rPr>
          <w:rFonts w:ascii="Times New Roman" w:hAnsi="Times New Roman"/>
          <w:sz w:val="24"/>
          <w:szCs w:val="24"/>
        </w:rPr>
        <w:t>Windows</w:t>
      </w:r>
      <w:proofErr w:type="spellEnd"/>
      <w:r w:rsidRPr="00E758FD">
        <w:rPr>
          <w:rFonts w:ascii="Times New Roman" w:hAnsi="Times New Roman"/>
          <w:sz w:val="24"/>
          <w:szCs w:val="24"/>
        </w:rPr>
        <w:t xml:space="preserve"> 98/</w:t>
      </w:r>
      <w:proofErr w:type="spellStart"/>
      <w:r w:rsidRPr="00E758FD">
        <w:rPr>
          <w:rFonts w:ascii="Times New Roman" w:hAnsi="Times New Roman"/>
          <w:sz w:val="24"/>
          <w:szCs w:val="24"/>
        </w:rPr>
        <w:t>Me</w:t>
      </w:r>
      <w:proofErr w:type="spellEnd"/>
      <w:r w:rsidRPr="00E758FD">
        <w:rPr>
          <w:rFonts w:ascii="Times New Roman" w:hAnsi="Times New Roman"/>
          <w:sz w:val="24"/>
          <w:szCs w:val="24"/>
        </w:rPr>
        <w:t xml:space="preserve">(2000/XP), текстовый редактор MS </w:t>
      </w:r>
      <w:proofErr w:type="spellStart"/>
      <w:r w:rsidRPr="00E758FD">
        <w:rPr>
          <w:rFonts w:ascii="Times New Roman" w:hAnsi="Times New Roman"/>
          <w:sz w:val="24"/>
          <w:szCs w:val="24"/>
        </w:rPr>
        <w:t>Word</w:t>
      </w:r>
      <w:proofErr w:type="spellEnd"/>
      <w:r w:rsidRPr="00E758FD">
        <w:rPr>
          <w:rFonts w:ascii="Times New Roman" w:hAnsi="Times New Roman"/>
          <w:sz w:val="24"/>
          <w:szCs w:val="24"/>
        </w:rPr>
        <w:t>;</w:t>
      </w:r>
    </w:p>
    <w:p w:rsidR="00F84620" w:rsidRPr="00F810D3" w:rsidRDefault="00097AD4" w:rsidP="00E758FD">
      <w:pPr>
        <w:overflowPunct w:val="0"/>
        <w:ind w:right="3400"/>
        <w:rPr>
          <w:rFonts w:ascii="Times New Roman" w:hAnsi="Times New Roman"/>
          <w:sz w:val="24"/>
          <w:szCs w:val="24"/>
        </w:rPr>
      </w:pPr>
      <w:hyperlink r:id="rId6" w:tgtFrame="_blank" w:history="1">
        <w:r w:rsidR="00F84620" w:rsidRPr="00F810D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http://college.ru/matematika/</w:t>
        </w:r>
      </w:hyperlink>
    </w:p>
    <w:p w:rsidR="00F84620" w:rsidRPr="00F810D3" w:rsidRDefault="00097AD4" w:rsidP="00E758FD">
      <w:pPr>
        <w:overflowPunct w:val="0"/>
        <w:ind w:right="3400"/>
        <w:rPr>
          <w:rFonts w:ascii="Times New Roman" w:hAnsi="Times New Roman"/>
          <w:sz w:val="24"/>
          <w:szCs w:val="24"/>
        </w:rPr>
      </w:pPr>
      <w:hyperlink r:id="rId7" w:history="1">
        <w:r w:rsidR="00F84620" w:rsidRPr="00F810D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http://school-collection.edu.ru</w:t>
        </w:r>
      </w:hyperlink>
    </w:p>
    <w:p w:rsidR="00F84620" w:rsidRPr="00F810D3" w:rsidRDefault="00F84620" w:rsidP="00E758FD">
      <w:pPr>
        <w:overflowPunct w:val="0"/>
        <w:ind w:right="3400"/>
        <w:rPr>
          <w:rFonts w:ascii="Times New Roman" w:hAnsi="Times New Roman"/>
          <w:sz w:val="24"/>
          <w:szCs w:val="24"/>
        </w:rPr>
      </w:pPr>
      <w:r w:rsidRPr="00F810D3">
        <w:rPr>
          <w:rFonts w:ascii="Times New Roman" w:hAnsi="Times New Roman"/>
          <w:sz w:val="24"/>
          <w:szCs w:val="24"/>
        </w:rPr>
        <w:t>http:// http://</w:t>
      </w:r>
      <w:hyperlink r:id="rId8" w:history="1">
        <w:r w:rsidRPr="00F810D3">
          <w:rPr>
            <w:rFonts w:ascii="Times New Roman" w:hAnsi="Times New Roman"/>
            <w:sz w:val="24"/>
            <w:szCs w:val="24"/>
          </w:rPr>
          <w:t>www.openclass.ru/node/234008</w:t>
        </w:r>
      </w:hyperlink>
    </w:p>
    <w:p w:rsidR="00F84620" w:rsidRPr="00F810D3" w:rsidRDefault="00097AD4" w:rsidP="00E758FD">
      <w:pPr>
        <w:overflowPunct w:val="0"/>
        <w:ind w:right="3400"/>
        <w:rPr>
          <w:rFonts w:ascii="Times New Roman" w:hAnsi="Times New Roman"/>
          <w:sz w:val="24"/>
          <w:szCs w:val="24"/>
        </w:rPr>
      </w:pPr>
      <w:hyperlink r:id="rId9" w:history="1">
        <w:r w:rsidR="00F84620" w:rsidRPr="00F810D3">
          <w:rPr>
            <w:rFonts w:ascii="Times New Roman" w:hAnsi="Times New Roman"/>
            <w:sz w:val="24"/>
            <w:szCs w:val="24"/>
          </w:rPr>
          <w:t>http://fcior.edu.ru/</w:t>
        </w:r>
      </w:hyperlink>
    </w:p>
    <w:p w:rsidR="00F84620" w:rsidRPr="006A0D49" w:rsidRDefault="00F84620" w:rsidP="00E758FD">
      <w:pPr>
        <w:overflowPunct w:val="0"/>
        <w:ind w:right="3400"/>
        <w:rPr>
          <w:rFonts w:ascii="Times New Roman" w:hAnsi="Times New Roman"/>
          <w:sz w:val="24"/>
          <w:szCs w:val="24"/>
        </w:rPr>
      </w:pPr>
      <w:r w:rsidRPr="006A0D49">
        <w:rPr>
          <w:rFonts w:ascii="Times New Roman" w:hAnsi="Times New Roman"/>
          <w:sz w:val="24"/>
          <w:szCs w:val="24"/>
        </w:rPr>
        <w:t>Наглядные средства обучения:</w:t>
      </w:r>
    </w:p>
    <w:p w:rsidR="00F84620" w:rsidRPr="000349AA" w:rsidRDefault="00F84620" w:rsidP="003314B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1.Комплекты карточек с числами.</w:t>
      </w:r>
    </w:p>
    <w:p w:rsidR="00F84620" w:rsidRPr="000349AA" w:rsidRDefault="00F84620" w:rsidP="003314B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349AA">
        <w:rPr>
          <w:rFonts w:ascii="Times New Roman" w:hAnsi="Times New Roman"/>
          <w:sz w:val="24"/>
          <w:szCs w:val="24"/>
          <w:lang w:eastAsia="ru-RU"/>
        </w:rPr>
        <w:t xml:space="preserve"> «Математический веер» с цифрами и знаками.</w:t>
      </w:r>
    </w:p>
    <w:p w:rsidR="00F84620" w:rsidRPr="000349AA" w:rsidRDefault="00F84620" w:rsidP="003314B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0349AA">
        <w:rPr>
          <w:rFonts w:ascii="Times New Roman" w:hAnsi="Times New Roman"/>
          <w:sz w:val="24"/>
          <w:szCs w:val="24"/>
          <w:lang w:eastAsia="ru-RU"/>
        </w:rPr>
        <w:t>Игра «Русское лото» (числа от 1 до 100).</w:t>
      </w:r>
    </w:p>
    <w:p w:rsidR="00F84620" w:rsidRPr="000349AA" w:rsidRDefault="00F84620" w:rsidP="003314B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0349AA">
        <w:rPr>
          <w:rFonts w:ascii="Times New Roman" w:hAnsi="Times New Roman"/>
          <w:sz w:val="24"/>
          <w:szCs w:val="24"/>
          <w:lang w:eastAsia="ru-RU"/>
        </w:rPr>
        <w:t>Часовой циферблат с подвижными стрелками.</w:t>
      </w:r>
    </w:p>
    <w:p w:rsidR="00F84620" w:rsidRPr="000349AA" w:rsidRDefault="00F84620" w:rsidP="003314B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0349AA">
        <w:rPr>
          <w:rFonts w:ascii="Times New Roman" w:hAnsi="Times New Roman"/>
          <w:sz w:val="24"/>
          <w:szCs w:val="24"/>
          <w:lang w:eastAsia="ru-RU"/>
        </w:rPr>
        <w:t>Набор «Геометрические тела».</w:t>
      </w:r>
    </w:p>
    <w:p w:rsidR="00F84620" w:rsidRPr="000349AA" w:rsidRDefault="00F84620" w:rsidP="003314B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0349AA">
        <w:rPr>
          <w:rFonts w:ascii="Times New Roman" w:hAnsi="Times New Roman"/>
          <w:sz w:val="24"/>
          <w:szCs w:val="24"/>
          <w:lang w:eastAsia="ru-RU"/>
        </w:rPr>
        <w:t>Плакат</w:t>
      </w:r>
      <w:r>
        <w:rPr>
          <w:rFonts w:ascii="Times New Roman" w:hAnsi="Times New Roman"/>
          <w:sz w:val="24"/>
          <w:szCs w:val="24"/>
          <w:lang w:eastAsia="ru-RU"/>
        </w:rPr>
        <w:t>ы «Таблицу</w:t>
      </w:r>
      <w:r w:rsidRPr="000349AA">
        <w:rPr>
          <w:rFonts w:ascii="Times New Roman" w:hAnsi="Times New Roman"/>
          <w:sz w:val="24"/>
          <w:szCs w:val="24"/>
          <w:lang w:eastAsia="ru-RU"/>
        </w:rPr>
        <w:t xml:space="preserve"> умножения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учим с увлечением</w:t>
      </w:r>
      <w:r w:rsidRPr="000349AA">
        <w:rPr>
          <w:rFonts w:ascii="Times New Roman" w:hAnsi="Times New Roman"/>
          <w:sz w:val="24"/>
          <w:szCs w:val="24"/>
          <w:lang w:eastAsia="ru-RU"/>
        </w:rPr>
        <w:t>» / АЛ. </w:t>
      </w:r>
      <w:proofErr w:type="spellStart"/>
      <w:r w:rsidRPr="000349AA">
        <w:rPr>
          <w:rFonts w:ascii="Times New Roman" w:hAnsi="Times New Roman"/>
          <w:sz w:val="24"/>
          <w:szCs w:val="24"/>
          <w:lang w:eastAsia="ru-RU"/>
        </w:rPr>
        <w:t>Бахчетьев</w:t>
      </w:r>
      <w:proofErr w:type="spellEnd"/>
      <w:r w:rsidRPr="000349AA">
        <w:rPr>
          <w:rFonts w:ascii="Times New Roman" w:hAnsi="Times New Roman"/>
          <w:sz w:val="24"/>
          <w:szCs w:val="24"/>
          <w:lang w:eastAsia="ru-RU"/>
        </w:rPr>
        <w:t xml:space="preserve"> и др. — М.: Знаток, 2009.</w:t>
      </w:r>
    </w:p>
    <w:p w:rsidR="00F84620" w:rsidRPr="00F810D3" w:rsidRDefault="00F84620" w:rsidP="00F810D3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0349AA">
        <w:rPr>
          <w:rFonts w:ascii="Times New Roman" w:hAnsi="Times New Roman"/>
          <w:sz w:val="24"/>
          <w:szCs w:val="24"/>
          <w:lang w:eastAsia="ru-RU"/>
        </w:rPr>
        <w:t>Таблицы для начально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й школы. </w:t>
      </w:r>
      <w:r w:rsidRPr="000349AA">
        <w:rPr>
          <w:rFonts w:ascii="Times New Roman" w:hAnsi="Times New Roman"/>
          <w:sz w:val="24"/>
          <w:szCs w:val="24"/>
          <w:lang w:eastAsia="ru-RU"/>
        </w:rPr>
        <w:t xml:space="preserve"> Математика вокруг нас: методические рекомендации / Е.Э. </w:t>
      </w:r>
      <w:proofErr w:type="spellStart"/>
      <w:r w:rsidRPr="000349AA">
        <w:rPr>
          <w:rFonts w:ascii="Times New Roman" w:hAnsi="Times New Roman"/>
          <w:sz w:val="24"/>
          <w:szCs w:val="24"/>
          <w:lang w:eastAsia="ru-RU"/>
        </w:rPr>
        <w:t>Кочурова</w:t>
      </w:r>
      <w:proofErr w:type="spellEnd"/>
      <w:r w:rsidRPr="000349AA">
        <w:rPr>
          <w:rFonts w:ascii="Times New Roman" w:hAnsi="Times New Roman"/>
          <w:sz w:val="24"/>
          <w:szCs w:val="24"/>
          <w:lang w:eastAsia="ru-RU"/>
        </w:rPr>
        <w:t xml:space="preserve">, А.С. Анютина, С.И. Разуваева, К.М. </w:t>
      </w:r>
      <w:r>
        <w:rPr>
          <w:rFonts w:ascii="Times New Roman" w:hAnsi="Times New Roman"/>
          <w:sz w:val="24"/>
          <w:szCs w:val="24"/>
          <w:lang w:eastAsia="ru-RU"/>
        </w:rPr>
        <w:t>Тихомирова. — М. : ВАРСОН, 2010 г.</w:t>
      </w:r>
    </w:p>
    <w:p w:rsidR="00F84620" w:rsidRPr="00E758FD" w:rsidRDefault="00F84620" w:rsidP="00E758F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58FD">
        <w:rPr>
          <w:rFonts w:ascii="Times New Roman" w:hAnsi="Times New Roman"/>
          <w:b/>
          <w:sz w:val="28"/>
          <w:szCs w:val="28"/>
        </w:rPr>
        <w:lastRenderedPageBreak/>
        <w:t>Учебная и справочная литература:</w:t>
      </w:r>
    </w:p>
    <w:p w:rsidR="00F84620" w:rsidRPr="00476F4B" w:rsidRDefault="00F84620" w:rsidP="00E758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F4B">
        <w:rPr>
          <w:rFonts w:ascii="Times New Roman" w:hAnsi="Times New Roman"/>
          <w:b/>
          <w:sz w:val="28"/>
          <w:szCs w:val="28"/>
        </w:rPr>
        <w:t>внеурочной деятельности «Занимательная математика»</w:t>
      </w:r>
    </w:p>
    <w:p w:rsidR="00F84620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F4B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476F4B">
        <w:rPr>
          <w:rFonts w:ascii="Times New Roman" w:hAnsi="Times New Roman"/>
          <w:sz w:val="28"/>
          <w:szCs w:val="28"/>
        </w:rPr>
        <w:t xml:space="preserve"> С.Ю., </w:t>
      </w:r>
      <w:proofErr w:type="spellStart"/>
      <w:r w:rsidRPr="00476F4B">
        <w:rPr>
          <w:rFonts w:ascii="Times New Roman" w:hAnsi="Times New Roman"/>
          <w:sz w:val="28"/>
          <w:szCs w:val="28"/>
        </w:rPr>
        <w:t>Афонькина</w:t>
      </w:r>
      <w:proofErr w:type="spellEnd"/>
      <w:r w:rsidRPr="00476F4B">
        <w:rPr>
          <w:rFonts w:ascii="Times New Roman" w:hAnsi="Times New Roman"/>
          <w:sz w:val="28"/>
          <w:szCs w:val="28"/>
        </w:rPr>
        <w:t xml:space="preserve"> Е.Ю. Оригами. Игры и фокусы с бумагой. Санкт-Петербург, 1994;</w:t>
      </w:r>
    </w:p>
    <w:p w:rsidR="00F84620" w:rsidRPr="00476F4B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Борзова В.А., Борзов А.А. «Развитие творческих способностей у детей. Самара. Дом печати, 1994 г.</w:t>
      </w:r>
    </w:p>
    <w:p w:rsidR="00F84620" w:rsidRPr="00476F4B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6F4B">
        <w:rPr>
          <w:rFonts w:ascii="Times New Roman" w:hAnsi="Times New Roman"/>
          <w:sz w:val="28"/>
          <w:szCs w:val="28"/>
        </w:rPr>
        <w:t>Волина В. Праздник числа: занимательная математика для детей. М., 1993;</w:t>
      </w:r>
    </w:p>
    <w:p w:rsidR="00F84620" w:rsidRPr="00040F36" w:rsidRDefault="00F84620" w:rsidP="00040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F4B">
        <w:rPr>
          <w:rFonts w:ascii="Times New Roman" w:hAnsi="Times New Roman"/>
          <w:sz w:val="28"/>
          <w:szCs w:val="28"/>
        </w:rPr>
        <w:t>Жикалкина</w:t>
      </w:r>
      <w:proofErr w:type="spellEnd"/>
      <w:r w:rsidRPr="00476F4B">
        <w:rPr>
          <w:rFonts w:ascii="Times New Roman" w:hAnsi="Times New Roman"/>
          <w:sz w:val="28"/>
          <w:szCs w:val="28"/>
        </w:rPr>
        <w:t xml:space="preserve"> Т.К. Игровые и заниматель</w:t>
      </w:r>
      <w:r>
        <w:rPr>
          <w:rFonts w:ascii="Times New Roman" w:hAnsi="Times New Roman"/>
          <w:sz w:val="28"/>
          <w:szCs w:val="28"/>
        </w:rPr>
        <w:t xml:space="preserve">ные задания по математике.  </w:t>
      </w:r>
      <w:r w:rsidRPr="00040F36">
        <w:rPr>
          <w:rFonts w:ascii="Times New Roman" w:hAnsi="Times New Roman"/>
          <w:sz w:val="28"/>
          <w:szCs w:val="28"/>
        </w:rPr>
        <w:t>2 класс. М., 1999;</w:t>
      </w:r>
    </w:p>
    <w:p w:rsidR="00F84620" w:rsidRPr="00476F4B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6F4B">
        <w:rPr>
          <w:rFonts w:ascii="Times New Roman" w:hAnsi="Times New Roman"/>
          <w:sz w:val="28"/>
          <w:szCs w:val="28"/>
        </w:rPr>
        <w:t>Журналы «Начальная школа».</w:t>
      </w:r>
    </w:p>
    <w:p w:rsidR="00F84620" w:rsidRPr="00476F4B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F4B">
        <w:rPr>
          <w:rFonts w:ascii="Times New Roman" w:hAnsi="Times New Roman"/>
          <w:sz w:val="28"/>
          <w:szCs w:val="28"/>
        </w:rPr>
        <w:t>Зак</w:t>
      </w:r>
      <w:proofErr w:type="spellEnd"/>
      <w:r w:rsidRPr="00476F4B">
        <w:rPr>
          <w:rFonts w:ascii="Times New Roman" w:hAnsi="Times New Roman"/>
          <w:sz w:val="28"/>
          <w:szCs w:val="28"/>
        </w:rPr>
        <w:t xml:space="preserve"> А. Путешествие в </w:t>
      </w:r>
      <w:proofErr w:type="spellStart"/>
      <w:r w:rsidRPr="00476F4B">
        <w:rPr>
          <w:rFonts w:ascii="Times New Roman" w:hAnsi="Times New Roman"/>
          <w:sz w:val="28"/>
          <w:szCs w:val="28"/>
        </w:rPr>
        <w:t>сообразилию</w:t>
      </w:r>
      <w:proofErr w:type="spellEnd"/>
      <w:r w:rsidRPr="00476F4B">
        <w:rPr>
          <w:rFonts w:ascii="Times New Roman" w:hAnsi="Times New Roman"/>
          <w:sz w:val="28"/>
          <w:szCs w:val="28"/>
        </w:rPr>
        <w:t>: поиск девятого. М., 1993;</w:t>
      </w:r>
    </w:p>
    <w:p w:rsidR="00F84620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F4B">
        <w:rPr>
          <w:rFonts w:ascii="Times New Roman" w:hAnsi="Times New Roman"/>
          <w:sz w:val="28"/>
          <w:szCs w:val="28"/>
        </w:rPr>
        <w:t>Керова</w:t>
      </w:r>
      <w:proofErr w:type="spellEnd"/>
      <w:r w:rsidRPr="00476F4B">
        <w:rPr>
          <w:rFonts w:ascii="Times New Roman" w:hAnsi="Times New Roman"/>
          <w:sz w:val="28"/>
          <w:szCs w:val="28"/>
        </w:rPr>
        <w:t xml:space="preserve"> Г.В. Нестандартные задачи по математике (1-4 класс). М., 2011;</w:t>
      </w:r>
    </w:p>
    <w:p w:rsidR="00F84620" w:rsidRPr="00255AB6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6F4B">
        <w:rPr>
          <w:rFonts w:ascii="Times New Roman" w:hAnsi="Times New Roman"/>
          <w:sz w:val="28"/>
          <w:szCs w:val="28"/>
        </w:rPr>
        <w:t xml:space="preserve">Логическая математика для младших школьников. М.,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Поматур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76F4B">
        <w:rPr>
          <w:rFonts w:ascii="Times New Roman" w:hAnsi="Times New Roman"/>
          <w:sz w:val="28"/>
          <w:szCs w:val="28"/>
        </w:rPr>
        <w:t>1998;</w:t>
      </w:r>
    </w:p>
    <w:p w:rsidR="00F84620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6F4B">
        <w:rPr>
          <w:rFonts w:ascii="Times New Roman" w:hAnsi="Times New Roman"/>
          <w:sz w:val="28"/>
          <w:szCs w:val="28"/>
        </w:rPr>
        <w:t>Погодин В.Н. Математические разминки. 2 класс. М., 2009;</w:t>
      </w:r>
    </w:p>
    <w:p w:rsidR="00F84620" w:rsidRPr="00255AB6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6F4B">
        <w:rPr>
          <w:rFonts w:ascii="Times New Roman" w:hAnsi="Times New Roman"/>
          <w:sz w:val="28"/>
          <w:szCs w:val="28"/>
        </w:rPr>
        <w:t>Сербина Е.В. Математика для малышей. М., 1992;</w:t>
      </w:r>
    </w:p>
    <w:p w:rsidR="00F84620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F4B">
        <w:rPr>
          <w:rFonts w:ascii="Times New Roman" w:hAnsi="Times New Roman"/>
          <w:sz w:val="28"/>
          <w:szCs w:val="28"/>
        </w:rPr>
        <w:t>Узорова</w:t>
      </w:r>
      <w:proofErr w:type="spellEnd"/>
      <w:r w:rsidRPr="00476F4B">
        <w:rPr>
          <w:rFonts w:ascii="Times New Roman" w:hAnsi="Times New Roman"/>
          <w:sz w:val="28"/>
          <w:szCs w:val="28"/>
        </w:rPr>
        <w:t xml:space="preserve"> О.В. Контрольные и олимпиадные работы по математике. Пособие для четырёхлетней начальной школы: 1-2 классы. М., 2005;</w:t>
      </w:r>
    </w:p>
    <w:p w:rsidR="00F84620" w:rsidRPr="00476F4B" w:rsidRDefault="00F84620" w:rsidP="00E758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Улицкий А.Т., Улицкий Л.А. Игры со спичками. Минск, </w:t>
      </w:r>
      <w:proofErr w:type="spellStart"/>
      <w:r>
        <w:rPr>
          <w:rFonts w:ascii="Times New Roman" w:hAnsi="Times New Roman"/>
          <w:sz w:val="28"/>
          <w:szCs w:val="28"/>
        </w:rPr>
        <w:t>Вуал</w:t>
      </w:r>
      <w:proofErr w:type="spellEnd"/>
      <w:r>
        <w:rPr>
          <w:rFonts w:ascii="Times New Roman" w:hAnsi="Times New Roman"/>
          <w:sz w:val="28"/>
          <w:szCs w:val="28"/>
        </w:rPr>
        <w:t>, 1993 г.</w:t>
      </w:r>
    </w:p>
    <w:p w:rsidR="00F84620" w:rsidRPr="00C43891" w:rsidRDefault="00F84620" w:rsidP="00C43891">
      <w:pPr>
        <w:pStyle w:val="a3"/>
        <w:numPr>
          <w:ilvl w:val="0"/>
          <w:numId w:val="2"/>
        </w:numPr>
        <w:spacing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476F4B">
        <w:rPr>
          <w:rFonts w:ascii="Times New Roman" w:hAnsi="Times New Roman"/>
          <w:sz w:val="28"/>
          <w:szCs w:val="28"/>
        </w:rPr>
        <w:t>Чилингирова Л., Спиридонова Б. Игр</w:t>
      </w:r>
      <w:r>
        <w:rPr>
          <w:rFonts w:ascii="Times New Roman" w:hAnsi="Times New Roman"/>
          <w:sz w:val="28"/>
          <w:szCs w:val="28"/>
        </w:rPr>
        <w:t>ая, учимся математике. М., 1993</w:t>
      </w:r>
      <w:r w:rsidR="00C43891">
        <w:rPr>
          <w:rFonts w:ascii="Times New Roman" w:hAnsi="Times New Roman"/>
          <w:sz w:val="28"/>
          <w:szCs w:val="28"/>
        </w:rPr>
        <w:t xml:space="preserve"> г.</w:t>
      </w:r>
    </w:p>
    <w:p w:rsidR="00F84620" w:rsidRDefault="00F84620" w:rsidP="006A0D4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97AD4" w:rsidRPr="0001344D" w:rsidRDefault="00097AD4" w:rsidP="006A0D4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84620" w:rsidRDefault="00F84620" w:rsidP="00E758FD">
      <w:pPr>
        <w:jc w:val="center"/>
        <w:rPr>
          <w:rFonts w:ascii="Times New Roman" w:hAnsi="Times New Roman"/>
          <w:b/>
          <w:sz w:val="28"/>
          <w:szCs w:val="28"/>
        </w:rPr>
      </w:pPr>
      <w:r w:rsidRPr="00E758FD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программы курса </w:t>
      </w:r>
    </w:p>
    <w:p w:rsidR="00F84620" w:rsidRPr="00E758FD" w:rsidRDefault="00F84620" w:rsidP="00E758FD">
      <w:pPr>
        <w:jc w:val="center"/>
        <w:rPr>
          <w:rFonts w:ascii="Times New Roman" w:hAnsi="Times New Roman"/>
          <w:b/>
          <w:sz w:val="28"/>
          <w:szCs w:val="28"/>
        </w:rPr>
      </w:pPr>
      <w:r w:rsidRPr="00E758FD">
        <w:rPr>
          <w:rFonts w:ascii="Times New Roman" w:hAnsi="Times New Roman"/>
          <w:b/>
          <w:sz w:val="28"/>
          <w:szCs w:val="28"/>
        </w:rPr>
        <w:t>внеурочной деятельности «Занимательная математика</w:t>
      </w:r>
      <w:r w:rsidR="00487D49">
        <w:rPr>
          <w:rFonts w:ascii="Times New Roman" w:hAnsi="Times New Roman"/>
          <w:b/>
          <w:sz w:val="28"/>
          <w:szCs w:val="28"/>
        </w:rPr>
        <w:t>» к концу 3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  <w:r w:rsidRPr="00E758FD">
        <w:rPr>
          <w:rFonts w:ascii="Times New Roman" w:hAnsi="Times New Roman"/>
          <w:b/>
          <w:sz w:val="28"/>
          <w:szCs w:val="28"/>
        </w:rPr>
        <w:t>: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 xml:space="preserve">К концу </w:t>
      </w:r>
      <w:proofErr w:type="gramStart"/>
      <w:r w:rsidRPr="00004B22">
        <w:rPr>
          <w:rFonts w:ascii="Times New Roman" w:hAnsi="Times New Roman"/>
          <w:sz w:val="24"/>
          <w:szCs w:val="24"/>
        </w:rPr>
        <w:t>обучения по курсу</w:t>
      </w:r>
      <w:proofErr w:type="gramEnd"/>
      <w:r w:rsidRPr="00004B22">
        <w:rPr>
          <w:rFonts w:ascii="Times New Roman" w:hAnsi="Times New Roman"/>
          <w:sz w:val="24"/>
          <w:szCs w:val="24"/>
        </w:rPr>
        <w:t xml:space="preserve"> внеурочной деятельности «Занимательная математика» </w:t>
      </w:r>
      <w:r w:rsidR="00487D49">
        <w:rPr>
          <w:rFonts w:ascii="Times New Roman" w:hAnsi="Times New Roman"/>
          <w:b/>
          <w:sz w:val="24"/>
          <w:szCs w:val="24"/>
        </w:rPr>
        <w:t>в 3</w:t>
      </w:r>
      <w:r w:rsidRPr="00004B22">
        <w:rPr>
          <w:rFonts w:ascii="Times New Roman" w:hAnsi="Times New Roman"/>
          <w:b/>
          <w:sz w:val="24"/>
          <w:szCs w:val="24"/>
        </w:rPr>
        <w:t xml:space="preserve"> классе</w:t>
      </w:r>
      <w:r w:rsidRPr="00004B22">
        <w:rPr>
          <w:rFonts w:ascii="Times New Roman" w:hAnsi="Times New Roman"/>
          <w:sz w:val="24"/>
          <w:szCs w:val="24"/>
        </w:rPr>
        <w:t xml:space="preserve"> обучающиеся должны уметь: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принадлежность или непринадлежность множеству данных элементов;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истинные и ложные высказывания;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решать удобным для себя способом комбинаторные задачи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том числе с помощью таблиц и графов);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выписывать множество всевозможных результатов (исходов) простейших случайных экспериментов;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употреблять термины: «чаще», «реже», «случайно», «возможно», «невозможно»;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простейшие задачи на разрезание и составление фигур;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объяснять, как получен результат;</w:t>
      </w:r>
    </w:p>
    <w:p w:rsidR="00487D49" w:rsidRDefault="00487D49" w:rsidP="00487D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решение задач по перекладыванию палочек и спичек с заданным условием.</w:t>
      </w:r>
    </w:p>
    <w:p w:rsidR="00487D49" w:rsidRDefault="00487D49" w:rsidP="000349AA">
      <w:pPr>
        <w:pStyle w:val="a7"/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84620" w:rsidRDefault="00F84620" w:rsidP="000349A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i/>
          <w:sz w:val="24"/>
          <w:szCs w:val="24"/>
          <w:lang w:eastAsia="ru-RU"/>
        </w:rPr>
        <w:t>Личностными результатами изучения курса «Занимательная математика» являются</w:t>
      </w:r>
      <w:r w:rsidRPr="000349AA">
        <w:rPr>
          <w:rFonts w:ascii="Times New Roman" w:hAnsi="Times New Roman"/>
          <w:sz w:val="24"/>
          <w:szCs w:val="24"/>
          <w:lang w:eastAsia="ru-RU"/>
        </w:rPr>
        <w:t>:</w:t>
      </w:r>
    </w:p>
    <w:p w:rsidR="00F84620" w:rsidRPr="000349AA" w:rsidRDefault="00F84620" w:rsidP="00F810D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осознание себя членом общества, чувство любви к родной стране, выражающееся в интересе к ее природе, культуре, истории и желании участвовать в ее делах и событиях;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 xml:space="preserve">осознание и принятие базовых общечеловеческих ценностей, </w:t>
      </w:r>
      <w:proofErr w:type="spellStart"/>
      <w:r w:rsidRPr="000349AA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0349AA">
        <w:rPr>
          <w:rFonts w:ascii="Times New Roman" w:hAnsi="Times New Roman"/>
          <w:sz w:val="24"/>
          <w:szCs w:val="24"/>
          <w:lang w:eastAsia="ru-RU"/>
        </w:rPr>
        <w:t xml:space="preserve"> нравственных представлений и этических чувств; культура поведения и взаимоотношений  в окружающем мире;</w:t>
      </w:r>
    </w:p>
    <w:p w:rsidR="00F84620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 xml:space="preserve">установка на безопасный здоровый образ жизни; </w:t>
      </w:r>
    </w:p>
    <w:p w:rsidR="00F84620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AD4" w:rsidRPr="000349AA" w:rsidRDefault="00097AD4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84620" w:rsidRDefault="00F84620" w:rsidP="00F92B08">
      <w:pPr>
        <w:pStyle w:val="a7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0349AA">
        <w:rPr>
          <w:rFonts w:ascii="Times New Roman" w:hAnsi="Times New Roman"/>
          <w:i/>
          <w:sz w:val="24"/>
          <w:szCs w:val="24"/>
          <w:lang w:eastAsia="ru-RU"/>
        </w:rPr>
        <w:lastRenderedPageBreak/>
        <w:t>Метапредметными</w:t>
      </w:r>
      <w:proofErr w:type="spellEnd"/>
      <w:r w:rsidRPr="000349AA">
        <w:rPr>
          <w:rFonts w:ascii="Times New Roman" w:hAnsi="Times New Roman"/>
          <w:i/>
          <w:sz w:val="24"/>
          <w:szCs w:val="24"/>
          <w:lang w:eastAsia="ru-RU"/>
        </w:rPr>
        <w:t xml:space="preserve"> результатами являются: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способность осуществлять информационный поиск для выполнения учебных задач;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способность работать с моделями изучаемых объектов и явлений окружающего мира.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естественно-научных и социальных дисциплин;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F84620" w:rsidRPr="000349AA" w:rsidRDefault="00F84620" w:rsidP="00F92B08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84620" w:rsidRDefault="00F84620" w:rsidP="00F810D3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4620" w:rsidRDefault="00F84620" w:rsidP="00F810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336B52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97AD4" w:rsidRDefault="00097AD4" w:rsidP="00336B52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97AD4" w:rsidRDefault="00097AD4" w:rsidP="00336B52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84620" w:rsidRDefault="00F84620" w:rsidP="00336B5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84620" w:rsidRPr="00807ECC" w:rsidRDefault="00F84620" w:rsidP="00476F4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C">
        <w:rPr>
          <w:rFonts w:ascii="Times New Roman" w:hAnsi="Times New Roman"/>
          <w:b/>
          <w:sz w:val="28"/>
          <w:szCs w:val="28"/>
        </w:rPr>
        <w:t>Творческие работы: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математических газет.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ребусов, математических игр, загадок, считалок.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Геометрический словарь.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симметрии.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чисел.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 «Оригами»</w:t>
      </w:r>
    </w:p>
    <w:p w:rsidR="00F84620" w:rsidRDefault="00F84620" w:rsidP="00DB3E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Pr="00807ECC" w:rsidRDefault="00F84620" w:rsidP="00DB3E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C">
        <w:rPr>
          <w:rFonts w:ascii="Times New Roman" w:hAnsi="Times New Roman"/>
          <w:b/>
          <w:sz w:val="28"/>
          <w:szCs w:val="28"/>
        </w:rPr>
        <w:t>Темы проектов:</w:t>
      </w:r>
    </w:p>
    <w:p w:rsidR="00F84620" w:rsidRDefault="00F84620" w:rsidP="00DB3E6D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Старинные единицы измерения.</w:t>
      </w:r>
    </w:p>
    <w:p w:rsidR="00F84620" w:rsidRDefault="00F84620" w:rsidP="00DB3E6D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Знаменитые математики.</w:t>
      </w:r>
    </w:p>
    <w:p w:rsidR="00F84620" w:rsidRDefault="00F84620" w:rsidP="00DB3E6D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 вокруг нас.</w:t>
      </w: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84620" w:rsidSect="00102660">
      <w:pgSz w:w="16838" w:h="11906" w:orient="landscape"/>
      <w:pgMar w:top="899" w:right="820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F5364"/>
    <w:multiLevelType w:val="multilevel"/>
    <w:tmpl w:val="DDB2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1C034F"/>
    <w:multiLevelType w:val="multilevel"/>
    <w:tmpl w:val="24F2A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5056BD"/>
    <w:multiLevelType w:val="hybridMultilevel"/>
    <w:tmpl w:val="FAD4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316FC"/>
    <w:multiLevelType w:val="hybridMultilevel"/>
    <w:tmpl w:val="D434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1374E"/>
    <w:multiLevelType w:val="multilevel"/>
    <w:tmpl w:val="D1DA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8912C8"/>
    <w:multiLevelType w:val="multilevel"/>
    <w:tmpl w:val="56F6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CC50D7"/>
    <w:multiLevelType w:val="hybridMultilevel"/>
    <w:tmpl w:val="0056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34F44"/>
    <w:multiLevelType w:val="multilevel"/>
    <w:tmpl w:val="3286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0B03E4"/>
    <w:multiLevelType w:val="hybridMultilevel"/>
    <w:tmpl w:val="DAB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3AA7"/>
    <w:multiLevelType w:val="multilevel"/>
    <w:tmpl w:val="9EBADC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DF2058"/>
    <w:multiLevelType w:val="hybridMultilevel"/>
    <w:tmpl w:val="3CB65F78"/>
    <w:lvl w:ilvl="0" w:tplc="26EC8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71CE2"/>
    <w:multiLevelType w:val="hybridMultilevel"/>
    <w:tmpl w:val="7AEC2DA2"/>
    <w:lvl w:ilvl="0" w:tplc="B1801F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03306BD"/>
    <w:multiLevelType w:val="hybridMultilevel"/>
    <w:tmpl w:val="D14628FC"/>
    <w:lvl w:ilvl="0" w:tplc="ABD83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735EB"/>
    <w:multiLevelType w:val="multilevel"/>
    <w:tmpl w:val="66CAE5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52495F"/>
    <w:multiLevelType w:val="hybridMultilevel"/>
    <w:tmpl w:val="76B0D2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F26885"/>
    <w:multiLevelType w:val="hybridMultilevel"/>
    <w:tmpl w:val="E61E8B0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55F432E9"/>
    <w:multiLevelType w:val="hybridMultilevel"/>
    <w:tmpl w:val="49105804"/>
    <w:lvl w:ilvl="0" w:tplc="EC60E0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15347E"/>
    <w:multiLevelType w:val="hybridMultilevel"/>
    <w:tmpl w:val="F5D4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C55B4"/>
    <w:multiLevelType w:val="hybridMultilevel"/>
    <w:tmpl w:val="67B2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112F1"/>
    <w:multiLevelType w:val="hybridMultilevel"/>
    <w:tmpl w:val="94A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9B1340"/>
    <w:multiLevelType w:val="multilevel"/>
    <w:tmpl w:val="662E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33323C"/>
    <w:multiLevelType w:val="hybridMultilevel"/>
    <w:tmpl w:val="0BA87970"/>
    <w:lvl w:ilvl="0" w:tplc="5D04F420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0"/>
  </w:num>
  <w:num w:numId="5">
    <w:abstractNumId w:val="8"/>
  </w:num>
  <w:num w:numId="6">
    <w:abstractNumId w:val="18"/>
  </w:num>
  <w:num w:numId="7">
    <w:abstractNumId w:val="21"/>
  </w:num>
  <w:num w:numId="8">
    <w:abstractNumId w:val="24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22"/>
  </w:num>
  <w:num w:numId="14">
    <w:abstractNumId w:val="1"/>
  </w:num>
  <w:num w:numId="15">
    <w:abstractNumId w:val="17"/>
  </w:num>
  <w:num w:numId="16">
    <w:abstractNumId w:val="3"/>
  </w:num>
  <w:num w:numId="17">
    <w:abstractNumId w:val="19"/>
  </w:num>
  <w:num w:numId="18">
    <w:abstractNumId w:val="2"/>
  </w:num>
  <w:num w:numId="19">
    <w:abstractNumId w:val="23"/>
  </w:num>
  <w:num w:numId="20">
    <w:abstractNumId w:val="9"/>
  </w:num>
  <w:num w:numId="21">
    <w:abstractNumId w:val="16"/>
  </w:num>
  <w:num w:numId="22">
    <w:abstractNumId w:val="11"/>
  </w:num>
  <w:num w:numId="23">
    <w:abstractNumId w:val="12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857"/>
    <w:rsid w:val="00004B22"/>
    <w:rsid w:val="0000659A"/>
    <w:rsid w:val="0000680D"/>
    <w:rsid w:val="0001344D"/>
    <w:rsid w:val="000155BD"/>
    <w:rsid w:val="000332D5"/>
    <w:rsid w:val="000349AA"/>
    <w:rsid w:val="00040F36"/>
    <w:rsid w:val="0005481A"/>
    <w:rsid w:val="00077B77"/>
    <w:rsid w:val="00097AD4"/>
    <w:rsid w:val="000B7082"/>
    <w:rsid w:val="00102660"/>
    <w:rsid w:val="0011426F"/>
    <w:rsid w:val="001144FE"/>
    <w:rsid w:val="0013187C"/>
    <w:rsid w:val="0013464C"/>
    <w:rsid w:val="00193C6C"/>
    <w:rsid w:val="001B0BAF"/>
    <w:rsid w:val="0021192B"/>
    <w:rsid w:val="00255AB6"/>
    <w:rsid w:val="00271DF1"/>
    <w:rsid w:val="00287E87"/>
    <w:rsid w:val="00302938"/>
    <w:rsid w:val="003314BF"/>
    <w:rsid w:val="00336B52"/>
    <w:rsid w:val="0039240F"/>
    <w:rsid w:val="00392783"/>
    <w:rsid w:val="003A1A64"/>
    <w:rsid w:val="003C189C"/>
    <w:rsid w:val="003D3DFB"/>
    <w:rsid w:val="00416172"/>
    <w:rsid w:val="004162D3"/>
    <w:rsid w:val="00426DF2"/>
    <w:rsid w:val="004279CA"/>
    <w:rsid w:val="00476F4B"/>
    <w:rsid w:val="00487D49"/>
    <w:rsid w:val="00493301"/>
    <w:rsid w:val="004A4419"/>
    <w:rsid w:val="004A7AC4"/>
    <w:rsid w:val="004C4AC0"/>
    <w:rsid w:val="005067E1"/>
    <w:rsid w:val="00515A37"/>
    <w:rsid w:val="00526778"/>
    <w:rsid w:val="00533679"/>
    <w:rsid w:val="0053413D"/>
    <w:rsid w:val="005456C3"/>
    <w:rsid w:val="00546BEF"/>
    <w:rsid w:val="00571D54"/>
    <w:rsid w:val="005721AE"/>
    <w:rsid w:val="00575FC6"/>
    <w:rsid w:val="0058190D"/>
    <w:rsid w:val="00596CC6"/>
    <w:rsid w:val="005979A4"/>
    <w:rsid w:val="005A0FF4"/>
    <w:rsid w:val="005A73F5"/>
    <w:rsid w:val="005C7250"/>
    <w:rsid w:val="00617192"/>
    <w:rsid w:val="006A0D49"/>
    <w:rsid w:val="006B1854"/>
    <w:rsid w:val="006E0156"/>
    <w:rsid w:val="006F5DE5"/>
    <w:rsid w:val="00747113"/>
    <w:rsid w:val="00757588"/>
    <w:rsid w:val="00784067"/>
    <w:rsid w:val="007D2E28"/>
    <w:rsid w:val="007D7068"/>
    <w:rsid w:val="00807ECC"/>
    <w:rsid w:val="00832DE1"/>
    <w:rsid w:val="00852460"/>
    <w:rsid w:val="00853A6E"/>
    <w:rsid w:val="008B1359"/>
    <w:rsid w:val="008B3DBC"/>
    <w:rsid w:val="008F37C5"/>
    <w:rsid w:val="00922857"/>
    <w:rsid w:val="00963F3E"/>
    <w:rsid w:val="00980C30"/>
    <w:rsid w:val="009976DA"/>
    <w:rsid w:val="009A3F7F"/>
    <w:rsid w:val="009D63D5"/>
    <w:rsid w:val="009D7AFF"/>
    <w:rsid w:val="009E6BB9"/>
    <w:rsid w:val="00A32BDC"/>
    <w:rsid w:val="00A66A07"/>
    <w:rsid w:val="00A9536C"/>
    <w:rsid w:val="00B3660C"/>
    <w:rsid w:val="00B42023"/>
    <w:rsid w:val="00B55D04"/>
    <w:rsid w:val="00B9126C"/>
    <w:rsid w:val="00B96791"/>
    <w:rsid w:val="00BD63EF"/>
    <w:rsid w:val="00C00C0C"/>
    <w:rsid w:val="00C13F8D"/>
    <w:rsid w:val="00C43891"/>
    <w:rsid w:val="00C6537E"/>
    <w:rsid w:val="00C818DA"/>
    <w:rsid w:val="00CA2DC5"/>
    <w:rsid w:val="00CC2421"/>
    <w:rsid w:val="00CD0ED6"/>
    <w:rsid w:val="00CF08F2"/>
    <w:rsid w:val="00D24B3E"/>
    <w:rsid w:val="00D26F69"/>
    <w:rsid w:val="00D7402B"/>
    <w:rsid w:val="00DB3E6D"/>
    <w:rsid w:val="00DB62DC"/>
    <w:rsid w:val="00DD1B20"/>
    <w:rsid w:val="00DF2416"/>
    <w:rsid w:val="00DF2ED4"/>
    <w:rsid w:val="00DF4133"/>
    <w:rsid w:val="00E05A7F"/>
    <w:rsid w:val="00E758FD"/>
    <w:rsid w:val="00E75B45"/>
    <w:rsid w:val="00E9366C"/>
    <w:rsid w:val="00E96337"/>
    <w:rsid w:val="00EA14BD"/>
    <w:rsid w:val="00EA6ECF"/>
    <w:rsid w:val="00EC2748"/>
    <w:rsid w:val="00EE12B2"/>
    <w:rsid w:val="00EF5EF5"/>
    <w:rsid w:val="00F003B3"/>
    <w:rsid w:val="00F0428C"/>
    <w:rsid w:val="00F12259"/>
    <w:rsid w:val="00F40891"/>
    <w:rsid w:val="00F6009A"/>
    <w:rsid w:val="00F80753"/>
    <w:rsid w:val="00F810D3"/>
    <w:rsid w:val="00F81107"/>
    <w:rsid w:val="00F84620"/>
    <w:rsid w:val="00F86EBB"/>
    <w:rsid w:val="00F907CE"/>
    <w:rsid w:val="00F92B08"/>
    <w:rsid w:val="00FA4F8B"/>
    <w:rsid w:val="00FC7424"/>
    <w:rsid w:val="00FE0E4C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0F"/>
    <w:pPr>
      <w:ind w:left="720"/>
      <w:contextualSpacing/>
    </w:pPr>
  </w:style>
  <w:style w:type="table" w:styleId="a4">
    <w:name w:val="Table Grid"/>
    <w:basedOn w:val="a1"/>
    <w:uiPriority w:val="99"/>
    <w:rsid w:val="00E963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аголовок 24"/>
    <w:basedOn w:val="a"/>
    <w:uiPriority w:val="99"/>
    <w:rsid w:val="003A1A64"/>
    <w:pPr>
      <w:spacing w:after="0" w:line="225" w:lineRule="atLeast"/>
      <w:outlineLvl w:val="2"/>
    </w:pPr>
    <w:rPr>
      <w:rFonts w:ascii="PT Serif" w:eastAsia="Times New Roman" w:hAnsi="PT Serif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rsid w:val="009D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63D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79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 Spacing"/>
    <w:uiPriority w:val="99"/>
    <w:qFormat/>
    <w:rsid w:val="005067E1"/>
    <w:rPr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336B52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36B52"/>
    <w:rPr>
      <w:rFonts w:ascii="Times New Roman" w:hAnsi="Times New Roman"/>
      <w:b/>
      <w:sz w:val="20"/>
    </w:rPr>
  </w:style>
  <w:style w:type="character" w:customStyle="1" w:styleId="c1">
    <w:name w:val="c1"/>
    <w:uiPriority w:val="99"/>
    <w:rsid w:val="00F12259"/>
  </w:style>
  <w:style w:type="paragraph" w:customStyle="1" w:styleId="c23">
    <w:name w:val="c23"/>
    <w:basedOn w:val="a"/>
    <w:uiPriority w:val="99"/>
    <w:rsid w:val="000349A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349A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0349AA"/>
  </w:style>
  <w:style w:type="character" w:customStyle="1" w:styleId="c2">
    <w:name w:val="c2"/>
    <w:uiPriority w:val="99"/>
    <w:rsid w:val="000349AA"/>
  </w:style>
  <w:style w:type="paragraph" w:customStyle="1" w:styleId="c33">
    <w:name w:val="c33"/>
    <w:basedOn w:val="a"/>
    <w:uiPriority w:val="99"/>
    <w:rsid w:val="000349A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D26F69"/>
    <w:rPr>
      <w:rFonts w:cs="Times New Roman"/>
      <w:color w:val="486DAA"/>
      <w:u w:val="single"/>
    </w:rPr>
  </w:style>
  <w:style w:type="paragraph" w:styleId="a9">
    <w:name w:val="Normal (Web)"/>
    <w:basedOn w:val="a"/>
    <w:uiPriority w:val="99"/>
    <w:rsid w:val="009E6BB9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A73F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581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8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7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7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7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37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34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.ru/matemati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2015-02-17T09:22:00Z</cp:lastPrinted>
  <dcterms:created xsi:type="dcterms:W3CDTF">2013-06-11T13:03:00Z</dcterms:created>
  <dcterms:modified xsi:type="dcterms:W3CDTF">2015-08-26T16:29:00Z</dcterms:modified>
</cp:coreProperties>
</file>