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82" w:rsidRPr="00407835" w:rsidRDefault="006F5282" w:rsidP="006F5282">
      <w:pPr>
        <w:tabs>
          <w:tab w:val="left" w:pos="7755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407835">
        <w:rPr>
          <w:rFonts w:ascii="Times New Roman" w:hAnsi="Times New Roman"/>
          <w:sz w:val="32"/>
          <w:szCs w:val="32"/>
        </w:rPr>
        <w:t>Негосударственное образовательное учреждение «Православная гимназия преподобного Сергия Радонежского»</w:t>
      </w:r>
    </w:p>
    <w:p w:rsidR="006F5282" w:rsidRPr="00407835" w:rsidRDefault="006F5282" w:rsidP="006F5282">
      <w:pPr>
        <w:tabs>
          <w:tab w:val="left" w:pos="775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282">
        <w:rPr>
          <w:rFonts w:ascii="Times New Roman" w:hAnsi="Times New Roman" w:cs="Times New Roman"/>
          <w:b/>
          <w:sz w:val="52"/>
          <w:szCs w:val="52"/>
        </w:rPr>
        <w:t xml:space="preserve">Дидактический материал </w:t>
      </w:r>
    </w:p>
    <w:p w:rsidR="006F5282" w:rsidRPr="006F5282" w:rsidRDefault="006F5282" w:rsidP="006F528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282">
        <w:rPr>
          <w:rFonts w:ascii="Times New Roman" w:hAnsi="Times New Roman" w:cs="Times New Roman"/>
          <w:b/>
          <w:sz w:val="52"/>
          <w:szCs w:val="52"/>
        </w:rPr>
        <w:t>к урокам физической культуры</w:t>
      </w:r>
    </w:p>
    <w:p w:rsidR="006F5282" w:rsidRDefault="006F5282" w:rsidP="006F528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282">
        <w:rPr>
          <w:rFonts w:ascii="Times New Roman" w:hAnsi="Times New Roman" w:cs="Times New Roman"/>
          <w:b/>
          <w:sz w:val="52"/>
          <w:szCs w:val="52"/>
        </w:rPr>
        <w:t xml:space="preserve">по программе В.И. Ляха </w:t>
      </w:r>
    </w:p>
    <w:p w:rsidR="006F5282" w:rsidRPr="006F5282" w:rsidRDefault="006F5282" w:rsidP="006F528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282">
        <w:rPr>
          <w:rFonts w:ascii="Times New Roman" w:hAnsi="Times New Roman" w:cs="Times New Roman"/>
          <w:b/>
          <w:sz w:val="52"/>
          <w:szCs w:val="52"/>
        </w:rPr>
        <w:t>«Физическая культура 1-4 классы»</w:t>
      </w:r>
    </w:p>
    <w:p w:rsidR="006F5282" w:rsidRP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6F5282" w:rsidRP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Default="006F5282" w:rsidP="006F5282">
      <w:pPr>
        <w:tabs>
          <w:tab w:val="left" w:pos="77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282" w:rsidRPr="00875641" w:rsidRDefault="006F5282" w:rsidP="006F5282">
      <w:pPr>
        <w:jc w:val="center"/>
      </w:pPr>
    </w:p>
    <w:p w:rsidR="006F5282" w:rsidRDefault="006F5282" w:rsidP="006F52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</w:p>
    <w:p w:rsidR="006F5282" w:rsidRDefault="006F5282" w:rsidP="006F528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Составила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учитель </w:t>
      </w:r>
    </w:p>
    <w:p w:rsidR="006F5282" w:rsidRDefault="006F5282" w:rsidP="006F528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физической культуры </w:t>
      </w:r>
    </w:p>
    <w:p w:rsidR="006F5282" w:rsidRDefault="006F5282" w:rsidP="006F528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sz w:val="28"/>
          <w:szCs w:val="28"/>
        </w:rPr>
        <w:t>Тюлюмова</w:t>
      </w:r>
      <w:proofErr w:type="spellEnd"/>
      <w:r>
        <w:rPr>
          <w:sz w:val="28"/>
          <w:szCs w:val="28"/>
        </w:rPr>
        <w:t xml:space="preserve">  А.Г.</w:t>
      </w:r>
    </w:p>
    <w:p w:rsidR="006F5282" w:rsidRDefault="006F5282" w:rsidP="006F5282">
      <w:pPr>
        <w:spacing w:line="360" w:lineRule="auto"/>
        <w:jc w:val="right"/>
        <w:rPr>
          <w:sz w:val="28"/>
          <w:szCs w:val="28"/>
        </w:rPr>
      </w:pPr>
    </w:p>
    <w:p w:rsidR="006F5282" w:rsidRDefault="006F5282" w:rsidP="006F5282">
      <w:pPr>
        <w:spacing w:line="360" w:lineRule="auto"/>
        <w:jc w:val="right"/>
        <w:rPr>
          <w:sz w:val="28"/>
          <w:szCs w:val="28"/>
        </w:rPr>
      </w:pPr>
    </w:p>
    <w:p w:rsidR="006F5282" w:rsidRPr="00A732A3" w:rsidRDefault="006F5282" w:rsidP="006F52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A732A3">
        <w:rPr>
          <w:sz w:val="28"/>
          <w:szCs w:val="28"/>
        </w:rPr>
        <w:t xml:space="preserve">г. </w:t>
      </w:r>
      <w:proofErr w:type="spellStart"/>
      <w:r w:rsidRPr="00A732A3">
        <w:rPr>
          <w:sz w:val="28"/>
          <w:szCs w:val="28"/>
        </w:rPr>
        <w:t>Югорск</w:t>
      </w:r>
      <w:proofErr w:type="spellEnd"/>
      <w:r w:rsidRPr="00A732A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732A3">
        <w:rPr>
          <w:sz w:val="28"/>
          <w:szCs w:val="28"/>
        </w:rPr>
        <w:t>2015</w:t>
      </w:r>
      <w:r>
        <w:rPr>
          <w:sz w:val="28"/>
          <w:szCs w:val="28"/>
        </w:rPr>
        <w:t xml:space="preserve"> г.</w:t>
      </w:r>
    </w:p>
    <w:p w:rsid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</w:p>
    <w:p w:rsidR="006E2DAE" w:rsidRP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</w:p>
    <w:p w:rsidR="00862DD0" w:rsidRPr="003157B3" w:rsidRDefault="00862DD0" w:rsidP="00862DD0">
      <w:pPr>
        <w:jc w:val="both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lastRenderedPageBreak/>
        <w:t xml:space="preserve"> Разработанные мною карточки с теоретическими и практическими заданиями, помогают не только в освоении новых знаний по физической культуре ученикам, по каким-либо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причинам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пропускающим занятия или освобожденным после болезни, но и помогают в новой форме закрепить пройденный на уроке материал.</w:t>
      </w: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№1.</w:t>
      </w:r>
    </w:p>
    <w:p w:rsidR="00AD40B9" w:rsidRPr="003157B3" w:rsidRDefault="00AD40B9" w:rsidP="00AD40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«Правила поведения во время игры», вставь подходящие по смыслу слова в предложения: проиграл, отстаивай, играй, не унижай, выиграл, поддерживай.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Правила поведения во время  игры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  честно,      по  правилам.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 игроков  своей команды.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__________________ соперников.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 свои </w:t>
      </w:r>
      <w:proofErr w:type="spellStart"/>
      <w:r w:rsidRPr="003157B3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Start"/>
      <w:r w:rsidRPr="003157B3">
        <w:rPr>
          <w:rFonts w:ascii="Times New Roman" w:hAnsi="Times New Roman" w:cs="Times New Roman"/>
          <w:b/>
          <w:i/>
          <w:sz w:val="24"/>
          <w:szCs w:val="24"/>
        </w:rPr>
        <w:t>p</w:t>
      </w:r>
      <w:proofErr w:type="gramEnd"/>
      <w:r w:rsidRPr="003157B3">
        <w:rPr>
          <w:rFonts w:ascii="Times New Roman" w:hAnsi="Times New Roman" w:cs="Times New Roman"/>
          <w:b/>
          <w:i/>
          <w:sz w:val="24"/>
          <w:szCs w:val="24"/>
        </w:rPr>
        <w:t>ава</w:t>
      </w:r>
      <w:proofErr w:type="spellEnd"/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 не кулаками  и криком, а  спокойно, терпеливо.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___________________  -  не  зазнавайся.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______________-  не     плачь.  Будь  настойчивым, и в следующий  раз обязательно победишь.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D40B9" w:rsidRPr="003157B3" w:rsidRDefault="00AD40B9" w:rsidP="00AD40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440690</wp:posOffset>
            </wp:positionV>
            <wp:extent cx="5457825" cy="4714875"/>
            <wp:effectExtent l="19050" t="0" r="9525" b="0"/>
            <wp:wrapTopAndBottom/>
            <wp:docPr id="1" name="Рисунок 1" descr="C:\Documents and Settings\Admin\Рабочий стол\физкультура\Новая папка\IMG5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изкультура\Новая папка\IMG5_000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2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7B3">
        <w:rPr>
          <w:rFonts w:ascii="Times New Roman" w:hAnsi="Times New Roman" w:cs="Times New Roman"/>
          <w:sz w:val="24"/>
          <w:szCs w:val="24"/>
        </w:rPr>
        <w:t>Все ли ребята, изображенные силуэтами на рисунке, занимаются спортом? Назови эти виды спорта. Подбери каждому спортивный инвентарь.</w:t>
      </w:r>
    </w:p>
    <w:tbl>
      <w:tblPr>
        <w:tblStyle w:val="a4"/>
        <w:tblW w:w="0" w:type="auto"/>
        <w:tblInd w:w="720" w:type="dxa"/>
        <w:tblLook w:val="04A0"/>
      </w:tblPr>
      <w:tblGrid>
        <w:gridCol w:w="2029"/>
        <w:gridCol w:w="3228"/>
        <w:gridCol w:w="3594"/>
      </w:tblGrid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Номер на рисунке</w:t>
            </w: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инвентарь</w:t>
            </w: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№2. Тема: Осанка</w:t>
      </w:r>
    </w:p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Осанка – это привычное положение тела, когда человек сидит, стоит или передвигается.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557530</wp:posOffset>
            </wp:positionV>
            <wp:extent cx="4019550" cy="2590800"/>
            <wp:effectExtent l="19050" t="0" r="0" b="0"/>
            <wp:wrapNone/>
            <wp:docPr id="2" name="Рисунок 1" descr="C:\Documents and Settings\Admin\Рабочий стол\физкультура\Новая папка (2)\IMG5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изкультура\Новая папка (2)\IMG5_0008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7B3">
        <w:rPr>
          <w:rFonts w:ascii="Times New Roman" w:hAnsi="Times New Roman" w:cs="Times New Roman"/>
          <w:sz w:val="24"/>
          <w:szCs w:val="24"/>
        </w:rPr>
        <w:t xml:space="preserve"> Человек с правильной осанкой прямо держит голову, спина у него прямая, плечи на одном уровне и слегка отведены назад, живот втянут, а грудь немного выдвинута вперед. 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Укажи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у кого из ребят правильная осанка?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причины нарушения осанки ты знаешь? Назови их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>Если не сможешь сам, то тебе могут подсказать картинки)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9"/>
        <w:gridCol w:w="4552"/>
      </w:tblGrid>
      <w:tr w:rsidR="00AD40B9" w:rsidRPr="003157B3" w:rsidTr="00AC3669">
        <w:trPr>
          <w:trHeight w:val="4087"/>
        </w:trPr>
        <w:tc>
          <w:tcPr>
            <w:tcW w:w="5341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7425" cy="1351624"/>
                  <wp:effectExtent l="19050" t="0" r="0" b="0"/>
                  <wp:docPr id="4" name="Рисунок 3" descr="C:\Documents and Settings\Admin\Рабочий стол\физкультура\Новая папка (2)\ыыы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изкультура\Новая папка (2)\ыыы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0861" r="54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50" cy="13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2519350"/>
                  <wp:effectExtent l="19050" t="0" r="9525" b="0"/>
                  <wp:docPr id="5" name="Рисунок 2" descr="C:\Documents and Settings\Admin\Рабочий стол\физкультура\Новая папка (2)\ыыы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изкультура\Новая папка (2)\ыыы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6579" t="1230" b="2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58" cy="252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Что нужно делать для улучшения осанки?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№3.Тема: Гимнастика</w:t>
      </w:r>
    </w:p>
    <w:p w:rsidR="00AD40B9" w:rsidRPr="003157B3" w:rsidRDefault="00AD40B9" w:rsidP="00AD40B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Разгадай кроссворд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23" w:type="dxa"/>
        <w:tblLook w:val="04A0"/>
      </w:tblPr>
      <w:tblGrid>
        <w:gridCol w:w="475"/>
        <w:gridCol w:w="476"/>
        <w:gridCol w:w="475"/>
        <w:gridCol w:w="514"/>
        <w:gridCol w:w="593"/>
        <w:gridCol w:w="476"/>
        <w:gridCol w:w="475"/>
        <w:gridCol w:w="476"/>
        <w:gridCol w:w="475"/>
        <w:gridCol w:w="476"/>
        <w:gridCol w:w="476"/>
        <w:gridCol w:w="5636"/>
      </w:tblGrid>
      <w:tr w:rsidR="00AD40B9" w:rsidRPr="003157B3" w:rsidTr="00AC3669">
        <w:trPr>
          <w:trHeight w:val="293"/>
        </w:trPr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nil"/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горизонтали:</w:t>
            </w:r>
          </w:p>
          <w:p w:rsidR="00AD40B9" w:rsidRPr="003157B3" w:rsidRDefault="00AD40B9" w:rsidP="00AD40B9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rPr>
                <w:rStyle w:val="a8"/>
                <w:i w:val="0"/>
                <w:iCs w:val="0"/>
              </w:rPr>
            </w:pPr>
            <w:r w:rsidRPr="003157B3">
              <w:rPr>
                <w:rStyle w:val="a8"/>
                <w:bdr w:val="none" w:sz="0" w:space="0" w:color="auto" w:frame="1"/>
              </w:rPr>
              <w:t>- Расскажите вот о чем,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Как вы стали силачом?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Улыбнулся он в ответ: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- Очень просто. Много лет,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Ежедневно, встав с постели,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Поднимаю я ...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Подтянуться мне непросто,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же небольшого роста.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каждый ученик,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подтянет нас... </w:t>
            </w:r>
          </w:p>
          <w:p w:rsidR="00AD40B9" w:rsidRPr="003157B3" w:rsidRDefault="00AD40B9" w:rsidP="00AD40B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Ростом </w:t>
            </w:r>
            <w:proofErr w:type="gramStart"/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</w:t>
            </w:r>
            <w:proofErr w:type="gramEnd"/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да удал,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меня ускакал.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Хоть надут он всегда –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 ним не скучно никогда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 упираются две пары ног,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сам он высокий,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с меня.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оседлать его только что смог.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прыгали классом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режет ловко-ловко,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справа, слева палка,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между них веревка.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снаряд этот — две жерди,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стойке шарнирами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прикреплены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ними сильным стану я.</w:t>
            </w:r>
          </w:p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Снаряд называется коротко — 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 — просто напряжение —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себя поднять я смог.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 мной постелен мат,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Вверх я влез. Помог...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— прыг! Второй пошел.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снаряд зовут...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валяться я так рад,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Потому что это... 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вертикали:</w:t>
            </w:r>
          </w:p>
          <w:p w:rsidR="00AD40B9" w:rsidRPr="003157B3" w:rsidRDefault="00AD40B9" w:rsidP="00AC3669">
            <w:pPr>
              <w:pStyle w:val="a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</w:pPr>
            <w:r w:rsidRPr="003157B3">
              <w:rPr>
                <w:rStyle w:val="a8"/>
                <w:bdr w:val="none" w:sz="0" w:space="0" w:color="auto" w:frame="1"/>
              </w:rPr>
              <w:t>Конь, канат, бревно и брусья,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Кольца с ними рядом.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Перечислить не берусь я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Множество снарядов.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Красоту и пластику</w:t>
            </w:r>
            <w:proofErr w:type="gramStart"/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Д</w:t>
            </w:r>
            <w:proofErr w:type="gramEnd"/>
            <w:r w:rsidRPr="003157B3">
              <w:rPr>
                <w:rStyle w:val="a8"/>
                <w:bdr w:val="none" w:sz="0" w:space="0" w:color="auto" w:frame="1"/>
              </w:rPr>
              <w:t>арит нам …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  <w:bottom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AD40B9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3.8pt;margin-top:.05pt;width:0;height:27pt;z-index:25166438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margin-left:-3.8pt;margin-top:27.05pt;width:77.25pt;height:0;z-index:251663360;mso-position-horizontal-relative:text;mso-position-vertical-relative:text" o:connectortype="straight"/>
              </w:pict>
            </w:r>
            <w:r w:rsidR="00AD40B9" w:rsidRPr="003157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3" w:type="dxa"/>
            <w:tcBorders>
              <w:left w:val="nil"/>
              <w:bottom w:val="nil"/>
              <w:right w:val="nil"/>
            </w:tcBorders>
          </w:tcPr>
          <w:p w:rsidR="00AD40B9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-5.5pt;margin-top:.05pt;width:0;height:27pt;z-index:251665408;mso-position-horizontal-relative:text;mso-position-vertical-relative:text" o:connectortype="straight"/>
              </w:pic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margin-left:-5.15pt;margin-top:.05pt;width:0;height:27pt;z-index:251666432;mso-position-horizontal-relative:text;mso-position-vertical-relative:text" o:connectortype="straight"/>
              </w:pic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-5.7pt;margin-top:.05pt;width:0;height:27pt;z-index:251667456;mso-position-horizontal-relative:text;mso-position-vertical-relative:text" o:connectortype="straight"/>
              </w:pic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lastRenderedPageBreak/>
        <w:t>Какие названия гимнастического инвентаря и гимнастических снарядов не встретились в кроссворде?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shd w:val="clear" w:color="auto" w:fill="FFFFFF"/>
        <w:spacing w:after="270" w:line="270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>Карточка№4. ЗИМНИЕ ОЛИМПИЙСКИЕ ВИДЫ СПОРТА</w:t>
      </w:r>
    </w:p>
    <w:p w:rsidR="00AD40B9" w:rsidRPr="003157B3" w:rsidRDefault="00AD40B9" w:rsidP="00AD40B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Во все времена Олимпийские игры были и остаются самым значимым спортивным событием в мире. Олимпиада традиционно собирает миллионы болельщиков и зрителей, а новые рекорды и достижения спортсменов вписывают новую страницу в историю развития и становления спорта. Список олимпийских видов спорта постоянно меняется: одни дисциплины добавляются, другие – исключаются из него. Соответствующее решение принимает Международный Олимпийский комитет (МОК), руководствуясь несколькими критериями: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популярность конкретного вида спорта в стране, где проводится Олимпиада;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степень его распространенности;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интерес рекламодателей к конкретной дисциплине. 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Распредели зимние виды спорта на группы: командные и индивидуальные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4"/>
        <w:gridCol w:w="5497"/>
        <w:gridCol w:w="2210"/>
      </w:tblGrid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конькобежный спорт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фигурное катание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шорт-трек (на коньках);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бобслей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керлинг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скелетон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фристайл (на лыжах);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прыжки с трамплина (на лыжах);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санный спорт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D40B9" w:rsidRPr="003157B3" w:rsidTr="00AC3669">
        <w:trPr>
          <w:trHeight w:val="388"/>
        </w:trPr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D877E7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сноубординг</w:t>
              </w:r>
            </w:hyperlink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D877E7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горнолыжный</w:t>
              </w:r>
              <w:r w:rsidR="00AD40B9" w:rsidRPr="003157B3">
                <w:rPr>
                  <w:rStyle w:val="aa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</w:t>
              </w:r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спорт</w:t>
              </w:r>
            </w:hyperlink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лыжное двоеборье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лыжные гонки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хоккей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8"/>
        </w:numPr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 xml:space="preserve">Перечисли талисманы 22 зимней Олимпиады в Сочи </w:t>
      </w:r>
    </w:p>
    <w:p w:rsidR="00AD40B9" w:rsidRPr="003157B3" w:rsidRDefault="00AD40B9" w:rsidP="00AD40B9">
      <w:pPr>
        <w:pStyle w:val="a9"/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8"/>
        </w:numPr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 xml:space="preserve">Нарисуй Олимпийский символ, подпиши олимпийский девиз. 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Карточка№5. Тема: Знакомство с баскетболом (вариант 1)</w:t>
      </w:r>
    </w:p>
    <w:p w:rsidR="00AD40B9" w:rsidRPr="003157B3" w:rsidRDefault="00AD40B9" w:rsidP="00AD40B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правила техники безопасности нужно соблюдать на занятиях баскетболом. Запиши.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Pr="003157B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5282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Карточка№5. Тема: Знакомство с баскетболом (вариант 2)</w:t>
      </w:r>
    </w:p>
    <w:p w:rsidR="00AD40B9" w:rsidRPr="003157B3" w:rsidRDefault="00AD40B9" w:rsidP="00AD40B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правила техники безопасности нужно соблюдать на занятиях баскетболом? Запиши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57B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Перечисли, какие еще командные игры с мячом ты знаешь? 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Карточка№5. Тема: Знакомство с баскетболом (вариант 3)</w:t>
      </w:r>
    </w:p>
    <w:p w:rsidR="00AD40B9" w:rsidRPr="003157B3" w:rsidRDefault="00AD40B9" w:rsidP="00AD40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lastRenderedPageBreak/>
        <w:t>Какие правила техники безопасности нужно соблюдать на занятиях баскетболом? Запиши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Перечисли, какие еще командные игры с мячом ты знаешь?  Какие из них являются Олимпийскими видами спорта? Подчеркни.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57B3" w:rsidRPr="003157B3" w:rsidRDefault="003157B3" w:rsidP="003157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Карточка№6.Тема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157B3">
        <w:rPr>
          <w:rFonts w:ascii="Times New Roman" w:hAnsi="Times New Roman" w:cs="Times New Roman"/>
          <w:sz w:val="24"/>
          <w:szCs w:val="24"/>
        </w:rPr>
        <w:t>Осанка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157B3" w:rsidRPr="003157B3" w:rsidRDefault="003157B3" w:rsidP="003157B3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Разгадай кроссворд </w:t>
      </w:r>
    </w:p>
    <w:tbl>
      <w:tblPr>
        <w:tblStyle w:val="a4"/>
        <w:tblW w:w="17995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3402"/>
        <w:gridCol w:w="3911"/>
        <w:gridCol w:w="7313"/>
      </w:tblGrid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 w:val="restart"/>
            <w:tcBorders>
              <w:top w:val="nil"/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3157B3">
            <w:pPr>
              <w:pStyle w:val="a3"/>
              <w:numPr>
                <w:ilvl w:val="0"/>
                <w:numId w:val="13"/>
              </w:num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Я его кручу рукой,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на шеи и ногой,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на талии кручу,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ронять я не хочу.</w:t>
            </w:r>
          </w:p>
          <w:p w:rsidR="003157B3" w:rsidRPr="003157B3" w:rsidRDefault="003157B3" w:rsidP="00AC3669">
            <w:pPr>
              <w:pStyle w:val="a3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 музыка играет.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движенья выполняет.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просты движения,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упражнения.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под музыку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Оздоровляет нас.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Скажите-ка название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 мне дружно, класс!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Мы, как будто акробаты,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Делаем прыжки на мате,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голову вперед,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Можем и наоборот.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Нашему здоровью впрок</w:t>
            </w: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Будет каждый...</w:t>
            </w:r>
          </w:p>
        </w:tc>
        <w:tc>
          <w:tcPr>
            <w:tcW w:w="39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Болеть мне некогда, друзья,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В футбол, хоккей играю я.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И очень я собою горд,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Что дарит мне здоровье…</w:t>
            </w: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</w:p>
          <w:p w:rsidR="003157B3" w:rsidRPr="003157B3" w:rsidRDefault="003157B3" w:rsidP="00AC3669">
            <w:pPr>
              <w:pStyle w:val="a3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 футбол команды две играли.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Играли, но не проиграли.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«0:0» – таков был матча счёт.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Кто результат мне назовёт?</w:t>
            </w:r>
          </w:p>
          <w:p w:rsidR="003157B3" w:rsidRPr="003157B3" w:rsidRDefault="003157B3" w:rsidP="00AC3669">
            <w:pPr>
              <w:pStyle w:val="a3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6. </w:t>
            </w:r>
            <w:r w:rsidRPr="003157B3"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кашель или грипп,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 голос Ваш охрип</w:t>
            </w:r>
            <w:proofErr w:type="gramStart"/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сли плохо человеку -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торопимся ...</w:t>
            </w: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13.5pt;margin-top:-.4pt;width:0;height:18.75pt;z-index:25167155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-5.25pt;margin-top:-.4pt;width:0;height:18.75pt;z-index:25167052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-5.25pt;margin-top:18.35pt;width:123.75pt;height:0;z-index:251669504;mso-position-horizontal-relative:text;mso-position-vertical-relative:text" o:connectortype="straight"/>
              </w:pict>
            </w:r>
            <w:r w:rsidR="003157B3"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margin-left:56.9pt;margin-top:-.4pt;width:.05pt;height:18.75pt;z-index:25167462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36.65pt;margin-top:-.4pt;width:.05pt;height:18.75pt;z-index:25167360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margin-left:14.9pt;margin-top:-.4pt;width:.05pt;height:18.75pt;z-index:251672576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margin-left:14.9pt;margin-top:-.4pt;width:.05pt;height:18.75pt;z-index:251675648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877E7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13.9pt;margin-top:-.4pt;width:.05pt;height:18.75pt;z-index:251676672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7B3" w:rsidRPr="003157B3" w:rsidRDefault="003157B3" w:rsidP="00315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7B3" w:rsidRPr="003157B3" w:rsidRDefault="003157B3" w:rsidP="003157B3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Выучи комплекс упражнений для укрепления мышц живота и спины: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спине, руки в стороны, поднимать и медленно опускать ноги.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Лежа на спине, делать движения ногами, как при вращении педалей велосипеда. 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животе, поднять ноги вверх, подержав несколько секунд, медленно опустить.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спине, зацепиться стопами за край шкафа, дивана; садиться и ложиться без помощи рук.</w:t>
      </w:r>
    </w:p>
    <w:p w:rsidR="003157B3" w:rsidRPr="003157B3" w:rsidRDefault="003157B3" w:rsidP="003157B3">
      <w:pPr>
        <w:pStyle w:val="a9"/>
        <w:ind w:left="1080"/>
        <w:rPr>
          <w:rFonts w:ascii="Times New Roman" w:hAnsi="Times New Roman" w:cs="Times New Roman"/>
          <w:sz w:val="24"/>
          <w:szCs w:val="24"/>
        </w:rPr>
      </w:pPr>
    </w:p>
    <w:p w:rsidR="003157B3" w:rsidRPr="003157B3" w:rsidRDefault="003157B3" w:rsidP="003157B3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Проверь себя!!! </w:t>
      </w:r>
    </w:p>
    <w:p w:rsidR="003157B3" w:rsidRPr="003157B3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За каждое правило, которое ты постоянно выполняешь,  поставь  себе 1 балл, за каждое невыполненное -  0 баллов (только честно!)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Знаю, что такое правильная и неправильная осанка. 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Сплю на плоской подушке и жестком матраце.____________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Ношу учебники в рюкзаке на обоих плечах.____________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Сижу всегда прямо.__________________________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Каждый день выполняю упражнения  для укрепления мышц спины, живота, ног.___________</w:t>
      </w:r>
    </w:p>
    <w:p w:rsidR="003157B3" w:rsidRPr="003157B3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         Количество баллов ____________________________.</w:t>
      </w:r>
    </w:p>
    <w:p w:rsidR="003157B3" w:rsidRPr="006E2DAE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157B3" w:rsidRPr="003157B3" w:rsidRDefault="003157B3" w:rsidP="003157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Карточка№7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3157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Безопасность на льду</w:t>
      </w:r>
    </w:p>
    <w:p w:rsidR="003157B3" w:rsidRPr="003157B3" w:rsidRDefault="003157B3" w:rsidP="003157B3">
      <w:pPr>
        <w:pStyle w:val="a9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 текст. 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можно считать прочным, если его толщина не менее семи сантиметров — он может выдержать человека. Для группы людей, а также для устройства катка без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опасен лед толщиной не менее двенадцати сантиметров.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прочный лед имеет синева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 или зеленоватый оттенок, а матово-белый или с желтоватым оттенком — не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надежен.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обходить участки, запорошен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снегом или покрытые сугробами. Лед под снегом всегда тоньше.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осторожным следует быть в местах, где лед примыкает к берегу. Здесь лед может быть менее прочен, и в нем могут быть трещины.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Прежде, чем ступить на лед, посмотри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нет ли поблизости проложенной тропы или свежих следов — лучше двигаться по ним, так как этот путь проверен.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следов нет, надо внимательно осмотреться и наметить свой маршрут так, чтобы избежать мест, где может быть слабый лед.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взять с собой крепкую палку и с ее помощью проверять прочность льда.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после удара палкой о лед появится вода, нужно сразу же возвращаться к берегу. Причем стараться скользить ногами, не отрывая подошвы ото льда.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на лыжах, то крепление лыж расстегните, чтобы быстро их сбросить. Лыжные палки держите в руках, не накидывая петли на кисти рук, чтобы в случае опасности сразу их отбросить.</w:t>
      </w:r>
      <w:hyperlink r:id="rId11" w:history="1"/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льду группой необходимо соблюдать дистанцию не менее пяти метров друг от друга.</w:t>
      </w:r>
    </w:p>
    <w:p w:rsidR="003157B3" w:rsidRDefault="006E2DAE" w:rsidP="003157B3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157B3" w:rsidRPr="003157B3">
        <w:rPr>
          <w:rFonts w:ascii="Times New Roman" w:hAnsi="Times New Roman" w:cs="Times New Roman"/>
          <w:sz w:val="24"/>
          <w:szCs w:val="24"/>
        </w:rPr>
        <w:t>арисуй плакат на тему « Безопасность на льду»</w:t>
      </w:r>
    </w:p>
    <w:p w:rsidR="006E2DAE" w:rsidRDefault="006E2DAE" w:rsidP="006E2DAE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</w:p>
    <w:p w:rsidR="006E2DAE" w:rsidRDefault="006E2DAE" w:rsidP="006E2DAE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Использованная литература:  </w:t>
      </w:r>
    </w:p>
    <w:p w:rsidR="006E2DAE" w:rsidRPr="003157B3" w:rsidRDefault="006E2DAE" w:rsidP="006E2DAE">
      <w:pPr>
        <w:pStyle w:val="a9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1-4 классы 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</w:t>
      </w:r>
      <w:r w:rsidRPr="006E2DA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В.И.Лях. - 12-е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Просвещение, 2011.</w:t>
      </w:r>
    </w:p>
    <w:p w:rsidR="00AD40B9" w:rsidRPr="003157B3" w:rsidRDefault="00AD40B9" w:rsidP="00862D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40B9" w:rsidRPr="003157B3" w:rsidSect="000F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388"/>
    <w:multiLevelType w:val="hybridMultilevel"/>
    <w:tmpl w:val="D60AB8C8"/>
    <w:lvl w:ilvl="0" w:tplc="2D06C2F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5C1605B"/>
    <w:multiLevelType w:val="hybridMultilevel"/>
    <w:tmpl w:val="F616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36C8"/>
    <w:multiLevelType w:val="hybridMultilevel"/>
    <w:tmpl w:val="19F64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36ADF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0C530A02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1B6393C"/>
    <w:multiLevelType w:val="hybridMultilevel"/>
    <w:tmpl w:val="BE24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34EDD"/>
    <w:multiLevelType w:val="multilevel"/>
    <w:tmpl w:val="6DB0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25514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26640107"/>
    <w:multiLevelType w:val="hybridMultilevel"/>
    <w:tmpl w:val="F5AA4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3088D"/>
    <w:multiLevelType w:val="hybridMultilevel"/>
    <w:tmpl w:val="285CB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34970"/>
    <w:multiLevelType w:val="hybridMultilevel"/>
    <w:tmpl w:val="0DE2E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03CDC"/>
    <w:multiLevelType w:val="hybridMultilevel"/>
    <w:tmpl w:val="B4E43240"/>
    <w:lvl w:ilvl="0" w:tplc="06BC936A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378A6"/>
    <w:multiLevelType w:val="hybridMultilevel"/>
    <w:tmpl w:val="ADF2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500C0"/>
    <w:multiLevelType w:val="hybridMultilevel"/>
    <w:tmpl w:val="B9EE6C2E"/>
    <w:lvl w:ilvl="0" w:tplc="2F424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297AC3"/>
    <w:multiLevelType w:val="hybridMultilevel"/>
    <w:tmpl w:val="ABC06AF4"/>
    <w:lvl w:ilvl="0" w:tplc="EA429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981D42"/>
    <w:multiLevelType w:val="hybridMultilevel"/>
    <w:tmpl w:val="6BF8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E2188"/>
    <w:multiLevelType w:val="hybridMultilevel"/>
    <w:tmpl w:val="98EE4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5"/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  <w:num w:numId="12">
    <w:abstractNumId w:val="9"/>
  </w:num>
  <w:num w:numId="13">
    <w:abstractNumId w:val="16"/>
  </w:num>
  <w:num w:numId="14">
    <w:abstractNumId w:val="1"/>
  </w:num>
  <w:num w:numId="15">
    <w:abstractNumId w:val="13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compat/>
  <w:rsids>
    <w:rsidRoot w:val="00862DD0"/>
    <w:rsid w:val="00024F13"/>
    <w:rsid w:val="000F6788"/>
    <w:rsid w:val="00205EAE"/>
    <w:rsid w:val="003157B3"/>
    <w:rsid w:val="006E2DAE"/>
    <w:rsid w:val="006F5282"/>
    <w:rsid w:val="00862DD0"/>
    <w:rsid w:val="00AD40B9"/>
    <w:rsid w:val="00D877E7"/>
    <w:rsid w:val="00DC7AF6"/>
    <w:rsid w:val="00F11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031"/>
        <o:r id="V:Rule15" type="connector" idref="#_x0000_s1030"/>
        <o:r id="V:Rule16" type="connector" idref="#_x0000_s1036"/>
        <o:r id="V:Rule17" type="connector" idref="#_x0000_s1029"/>
        <o:r id="V:Rule18" type="connector" idref="#_x0000_s1034"/>
        <o:r id="V:Rule19" type="connector" idref="#_x0000_s1038"/>
        <o:r id="V:Rule20" type="connector" idref="#_x0000_s1037"/>
        <o:r id="V:Rule21" type="connector" idref="#_x0000_s1033"/>
        <o:r id="V:Rule22" type="connector" idref="#_x0000_s1028"/>
        <o:r id="V:Rule23" type="connector" idref="#_x0000_s1026"/>
        <o:r id="V:Rule24" type="connector" idref="#_x0000_s1032"/>
        <o:r id="V:Rule25" type="connector" idref="#_x0000_s1035"/>
        <o:r id="V:Rule2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0B9"/>
    <w:pPr>
      <w:spacing w:after="0" w:line="240" w:lineRule="auto"/>
    </w:pPr>
  </w:style>
  <w:style w:type="table" w:styleId="a4">
    <w:name w:val="Table Grid"/>
    <w:basedOn w:val="a1"/>
    <w:uiPriority w:val="59"/>
    <w:rsid w:val="00AD4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0B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D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D40B9"/>
    <w:rPr>
      <w:i/>
      <w:iCs/>
    </w:rPr>
  </w:style>
  <w:style w:type="paragraph" w:styleId="a9">
    <w:name w:val="List Paragraph"/>
    <w:basedOn w:val="a"/>
    <w:uiPriority w:val="34"/>
    <w:qFormat/>
    <w:rsid w:val="00AD40B9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AD40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azbez.com/sites/azbez.com/files/images/011_1.preview.jp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zab-active.ru/articles/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b-active.ru/articles/2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3</cp:revision>
  <dcterms:created xsi:type="dcterms:W3CDTF">2014-05-27T19:05:00Z</dcterms:created>
  <dcterms:modified xsi:type="dcterms:W3CDTF">2016-03-03T01:26:00Z</dcterms:modified>
</cp:coreProperties>
</file>