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506" w:rsidRDefault="00CD14FF" w:rsidP="00A9396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3969">
        <w:rPr>
          <w:rFonts w:ascii="Times New Roman" w:hAnsi="Times New Roman" w:cs="Times New Roman"/>
          <w:b/>
          <w:i/>
          <w:sz w:val="28"/>
          <w:szCs w:val="28"/>
        </w:rPr>
        <w:t>План мероприятий включённых в реализацию программы классного руководителя</w:t>
      </w:r>
      <w:r w:rsidR="00BA1A51" w:rsidRPr="00A93969">
        <w:rPr>
          <w:rFonts w:ascii="Times New Roman" w:hAnsi="Times New Roman" w:cs="Times New Roman"/>
          <w:b/>
          <w:i/>
          <w:sz w:val="28"/>
          <w:szCs w:val="28"/>
        </w:rPr>
        <w:t xml:space="preserve"> «Взаимодействие </w:t>
      </w:r>
      <w:r w:rsidR="00677C2C" w:rsidRPr="00A93969">
        <w:rPr>
          <w:rFonts w:ascii="Times New Roman" w:hAnsi="Times New Roman" w:cs="Times New Roman"/>
          <w:b/>
          <w:i/>
          <w:sz w:val="28"/>
          <w:szCs w:val="28"/>
        </w:rPr>
        <w:t xml:space="preserve"> школы и семьи – основа духовно-нравственного развития личности».</w:t>
      </w:r>
    </w:p>
    <w:p w:rsidR="00A93969" w:rsidRPr="00A93969" w:rsidRDefault="00A93969" w:rsidP="00A93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Направления работы, задачи  взаимодействия с семьёй  разработаны на основе Программы духовно-нравственного развития, воспитания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ступени начального общего образования – раздел 5. ООП НОО «Совместная деятельность школы, семьи и общественности по духовно-нравственному развитию и воспитанию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». Задачи, содержание и формы работы формируют и раскрывают эффективность совместной деятельности.</w:t>
      </w:r>
    </w:p>
    <w:tbl>
      <w:tblPr>
        <w:tblStyle w:val="a3"/>
        <w:tblW w:w="9377" w:type="dxa"/>
        <w:tblLook w:val="04A0"/>
      </w:tblPr>
      <w:tblGrid>
        <w:gridCol w:w="4077"/>
        <w:gridCol w:w="3360"/>
        <w:gridCol w:w="1940"/>
      </w:tblGrid>
      <w:tr w:rsidR="00A93969" w:rsidTr="00A93969">
        <w:tc>
          <w:tcPr>
            <w:tcW w:w="4077" w:type="dxa"/>
          </w:tcPr>
          <w:p w:rsidR="00A93969" w:rsidRDefault="00A9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3360" w:type="dxa"/>
          </w:tcPr>
          <w:p w:rsidR="00A93969" w:rsidRDefault="00A9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940" w:type="dxa"/>
          </w:tcPr>
          <w:p w:rsidR="00A93969" w:rsidRDefault="00A9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</w:tr>
      <w:tr w:rsidR="00A93969" w:rsidTr="00A93969">
        <w:tc>
          <w:tcPr>
            <w:tcW w:w="4077" w:type="dxa"/>
          </w:tcPr>
          <w:p w:rsidR="00A93969" w:rsidRDefault="00A9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 условий</w:t>
            </w:r>
            <w:r w:rsidRPr="009E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активного и полезного взаимодействия школы и семьи по вопросам воспитания учащихся</w:t>
            </w:r>
          </w:p>
        </w:tc>
        <w:tc>
          <w:tcPr>
            <w:tcW w:w="3360" w:type="dxa"/>
          </w:tcPr>
          <w:p w:rsidR="00A93969" w:rsidRDefault="00A9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</w:t>
            </w:r>
            <w:r w:rsidRPr="009E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данных о семьях учащихся и </w:t>
            </w:r>
            <w:proofErr w:type="spellStart"/>
            <w:r w:rsidRPr="009E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потребностно-ценностной</w:t>
            </w:r>
            <w:proofErr w:type="spellEnd"/>
            <w:r w:rsidRPr="009E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сфере детей и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0" w:type="dxa"/>
          </w:tcPr>
          <w:p w:rsidR="00A93969" w:rsidRDefault="00A939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A7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нкетирование;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3969" w:rsidRDefault="00A9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индивидуальные и групповые консультации, беседы с детьми и родителями</w:t>
            </w:r>
          </w:p>
        </w:tc>
      </w:tr>
      <w:tr w:rsidR="00A93969" w:rsidTr="00A93969">
        <w:tc>
          <w:tcPr>
            <w:tcW w:w="4077" w:type="dxa"/>
          </w:tcPr>
          <w:p w:rsidR="00A93969" w:rsidRPr="009E1431" w:rsidRDefault="00A93969" w:rsidP="004034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9E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у детей и родителе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позитивных семейных ценностей</w:t>
            </w:r>
          </w:p>
          <w:p w:rsidR="00A93969" w:rsidRDefault="00A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A93969" w:rsidRDefault="00A9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взаимоотношений детей и родителей, атмосферы в семьях учащихся</w:t>
            </w:r>
          </w:p>
        </w:tc>
        <w:tc>
          <w:tcPr>
            <w:tcW w:w="1940" w:type="dxa"/>
          </w:tcPr>
          <w:p w:rsidR="00A93969" w:rsidRDefault="00A9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беседы с родителями.</w:t>
            </w:r>
          </w:p>
        </w:tc>
      </w:tr>
      <w:tr w:rsidR="00A93969" w:rsidTr="00A93969">
        <w:tc>
          <w:tcPr>
            <w:tcW w:w="4077" w:type="dxa"/>
          </w:tcPr>
          <w:p w:rsidR="00A93969" w:rsidRDefault="00A9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Демонстрация </w:t>
            </w:r>
            <w:r w:rsidRPr="009E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положительного опыта воспитания детей в семье</w:t>
            </w:r>
          </w:p>
        </w:tc>
        <w:tc>
          <w:tcPr>
            <w:tcW w:w="3360" w:type="dxa"/>
          </w:tcPr>
          <w:p w:rsidR="00A93969" w:rsidRDefault="00A939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родителей</w:t>
            </w:r>
            <w:r w:rsidRPr="009E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положительного опыта семейного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93969" w:rsidRDefault="00A93969" w:rsidP="004034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родителей, активно участвующих в жизни школы</w:t>
            </w:r>
          </w:p>
          <w:p w:rsidR="00A93969" w:rsidRDefault="00A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A93969" w:rsidRDefault="00A939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7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</w:t>
            </w:r>
          </w:p>
          <w:p w:rsidR="00A93969" w:rsidRPr="004034E8" w:rsidRDefault="00A939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классные часы,</w:t>
            </w:r>
          </w:p>
        </w:tc>
      </w:tr>
      <w:tr w:rsidR="00A93969" w:rsidTr="00A93969">
        <w:tc>
          <w:tcPr>
            <w:tcW w:w="4077" w:type="dxa"/>
          </w:tcPr>
          <w:p w:rsidR="00A93969" w:rsidRDefault="00A9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 условий</w:t>
            </w:r>
            <w:r w:rsidRPr="009E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духовного общения детей и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E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совместного проведения досуга детей и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0" w:type="dxa"/>
          </w:tcPr>
          <w:p w:rsidR="00A93969" w:rsidRDefault="00A93969" w:rsidP="004034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благоприятной атмосферы общения, направленной на преодоление конфликтных ситуаций в процессе воспитания учащихся в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«учитель – ученик – родитель».</w:t>
            </w:r>
          </w:p>
          <w:p w:rsidR="00A93969" w:rsidRPr="009E1431" w:rsidRDefault="00A93969" w:rsidP="004034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совместного досуга родителей и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93969" w:rsidRDefault="00A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A93969" w:rsidRDefault="00A939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состязания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93969" w:rsidRDefault="00A939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календарные праздники – День Матери, 8 марта, 23 февраля, 1 сентября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93969" w:rsidRDefault="00A9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походы выходного дня, экскурсии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93969" w:rsidTr="00A93969">
        <w:tc>
          <w:tcPr>
            <w:tcW w:w="4077" w:type="dxa"/>
          </w:tcPr>
          <w:p w:rsidR="00A93969" w:rsidRPr="009E1431" w:rsidRDefault="00A93969" w:rsidP="00A939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просвещение  родителей.</w:t>
            </w:r>
            <w:r w:rsidRPr="009E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60" w:type="dxa"/>
          </w:tcPr>
          <w:p w:rsidR="00A93969" w:rsidRPr="00A93969" w:rsidRDefault="00A93969" w:rsidP="00A939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потребностей родителей в консультативной помощи психолого-социальной службы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0" w:type="dxa"/>
          </w:tcPr>
          <w:p w:rsidR="00A93969" w:rsidRPr="00A93969" w:rsidRDefault="00A93969" w:rsidP="00A9396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со специалистами.</w:t>
            </w:r>
          </w:p>
        </w:tc>
      </w:tr>
      <w:tr w:rsidR="00A93969" w:rsidTr="00A93969">
        <w:tc>
          <w:tcPr>
            <w:tcW w:w="4077" w:type="dxa"/>
          </w:tcPr>
          <w:p w:rsidR="00A93969" w:rsidRPr="009E1431" w:rsidRDefault="00A939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</w:tcPr>
          <w:p w:rsidR="00A93969" w:rsidRDefault="00A9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разностороннее просвещение родителей по вопросам психологии и педагогики, </w:t>
            </w:r>
            <w:r w:rsidRPr="009E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воспитания учащихся, использование активных форм просветительской деятельности</w:t>
            </w:r>
          </w:p>
        </w:tc>
        <w:tc>
          <w:tcPr>
            <w:tcW w:w="1940" w:type="dxa"/>
          </w:tcPr>
          <w:p w:rsidR="00A93969" w:rsidRDefault="00A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3969" w:rsidRDefault="00A93969">
      <w:pPr>
        <w:rPr>
          <w:rFonts w:ascii="Times New Roman" w:hAnsi="Times New Roman" w:cs="Times New Roman"/>
          <w:sz w:val="24"/>
          <w:szCs w:val="24"/>
        </w:rPr>
      </w:pPr>
    </w:p>
    <w:p w:rsidR="00082483" w:rsidRDefault="00082483" w:rsidP="006613F2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FD79BF">
        <w:rPr>
          <w:rFonts w:ascii="Times New Roman" w:hAnsi="Times New Roman" w:cs="Times New Roman"/>
          <w:b/>
          <w:i/>
          <w:sz w:val="32"/>
          <w:szCs w:val="32"/>
        </w:rPr>
        <w:t xml:space="preserve">План работы с родителями 4-б </w:t>
      </w:r>
      <w:r w:rsidR="006613F2">
        <w:rPr>
          <w:rFonts w:ascii="Times New Roman" w:hAnsi="Times New Roman" w:cs="Times New Roman"/>
          <w:b/>
          <w:i/>
          <w:sz w:val="32"/>
          <w:szCs w:val="32"/>
        </w:rPr>
        <w:t>класса на 2015-2016 учебный год</w:t>
      </w:r>
    </w:p>
    <w:p w:rsidR="006613F2" w:rsidRPr="00FD79BF" w:rsidRDefault="006613F2" w:rsidP="006613F2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учителя русского языка и литературного чтения.</w:t>
      </w:r>
    </w:p>
    <w:tbl>
      <w:tblPr>
        <w:tblStyle w:val="a3"/>
        <w:tblW w:w="0" w:type="auto"/>
        <w:tblLook w:val="04A0"/>
      </w:tblPr>
      <w:tblGrid>
        <w:gridCol w:w="2184"/>
        <w:gridCol w:w="1750"/>
        <w:gridCol w:w="2059"/>
        <w:gridCol w:w="1998"/>
        <w:gridCol w:w="1580"/>
      </w:tblGrid>
      <w:tr w:rsidR="00FD79BF" w:rsidTr="002C7726">
        <w:trPr>
          <w:trHeight w:val="679"/>
        </w:trPr>
        <w:tc>
          <w:tcPr>
            <w:tcW w:w="0" w:type="auto"/>
          </w:tcPr>
          <w:p w:rsidR="00082483" w:rsidRDefault="00082483" w:rsidP="0066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0" w:type="auto"/>
          </w:tcPr>
          <w:p w:rsidR="00082483" w:rsidRDefault="0008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</w:tcPr>
          <w:p w:rsidR="00082483" w:rsidRDefault="00082483" w:rsidP="0000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</w:tcPr>
          <w:p w:rsidR="00082483" w:rsidRDefault="00082483" w:rsidP="0000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</w:tcPr>
          <w:p w:rsidR="00082483" w:rsidRDefault="00082483" w:rsidP="0000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четверть</w:t>
            </w:r>
          </w:p>
        </w:tc>
      </w:tr>
      <w:tr w:rsidR="004034E8" w:rsidTr="00421314">
        <w:tc>
          <w:tcPr>
            <w:tcW w:w="0" w:type="auto"/>
            <w:vMerge w:val="restart"/>
          </w:tcPr>
          <w:p w:rsidR="004034E8" w:rsidRDefault="0040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0" w:type="auto"/>
          </w:tcPr>
          <w:p w:rsidR="004034E8" w:rsidRDefault="0040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работы за 2014-2015  учебный год. Задачи на текущий учебный год.</w:t>
            </w:r>
          </w:p>
        </w:tc>
        <w:tc>
          <w:tcPr>
            <w:tcW w:w="0" w:type="auto"/>
          </w:tcPr>
          <w:p w:rsidR="004034E8" w:rsidRDefault="0040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УУД.»</w:t>
            </w:r>
          </w:p>
        </w:tc>
        <w:tc>
          <w:tcPr>
            <w:tcW w:w="0" w:type="auto"/>
          </w:tcPr>
          <w:p w:rsidR="004034E8" w:rsidRDefault="0040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«Готовность</w:t>
            </w:r>
            <w:r w:rsidR="0015679E">
              <w:rPr>
                <w:rFonts w:ascii="Times New Roman" w:hAnsi="Times New Roman" w:cs="Times New Roman"/>
                <w:sz w:val="24"/>
                <w:szCs w:val="24"/>
              </w:rPr>
              <w:t xml:space="preserve"> к обучению в 5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4034E8" w:rsidRDefault="0040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обучения в начальной школе.</w:t>
            </w:r>
          </w:p>
        </w:tc>
      </w:tr>
      <w:tr w:rsidR="004034E8" w:rsidTr="00421314">
        <w:tc>
          <w:tcPr>
            <w:tcW w:w="0" w:type="auto"/>
            <w:vMerge/>
          </w:tcPr>
          <w:p w:rsidR="004034E8" w:rsidRDefault="00403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34E8" w:rsidRDefault="0066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русскому языку.</w:t>
            </w:r>
          </w:p>
        </w:tc>
        <w:tc>
          <w:tcPr>
            <w:tcW w:w="0" w:type="auto"/>
          </w:tcPr>
          <w:p w:rsidR="004034E8" w:rsidRDefault="0040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ребёнка к предметным олимпиадам».</w:t>
            </w:r>
          </w:p>
        </w:tc>
        <w:tc>
          <w:tcPr>
            <w:tcW w:w="0" w:type="auto"/>
          </w:tcPr>
          <w:p w:rsidR="004034E8" w:rsidRDefault="004034E8" w:rsidP="00FB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B29EB">
              <w:rPr>
                <w:rFonts w:ascii="Times New Roman" w:hAnsi="Times New Roman" w:cs="Times New Roman"/>
                <w:sz w:val="24"/>
                <w:szCs w:val="24"/>
              </w:rPr>
              <w:t>Воображение и талантливость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4034E8" w:rsidRDefault="00403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4E8" w:rsidTr="00421314">
        <w:tc>
          <w:tcPr>
            <w:tcW w:w="0" w:type="auto"/>
          </w:tcPr>
          <w:p w:rsidR="00082483" w:rsidRDefault="002C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</w:tc>
        <w:tc>
          <w:tcPr>
            <w:tcW w:w="0" w:type="auto"/>
          </w:tcPr>
          <w:p w:rsidR="00082483" w:rsidRDefault="00082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2483" w:rsidRDefault="002C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A4575">
              <w:rPr>
                <w:rFonts w:ascii="Times New Roman" w:hAnsi="Times New Roman" w:cs="Times New Roman"/>
                <w:sz w:val="24"/>
                <w:szCs w:val="24"/>
              </w:rPr>
              <w:t>Оцени своего ребёнка»</w:t>
            </w:r>
          </w:p>
        </w:tc>
        <w:tc>
          <w:tcPr>
            <w:tcW w:w="0" w:type="auto"/>
          </w:tcPr>
          <w:p w:rsidR="00082483" w:rsidRDefault="002C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«Обучение в 5 классе»</w:t>
            </w:r>
          </w:p>
        </w:tc>
        <w:tc>
          <w:tcPr>
            <w:tcW w:w="0" w:type="auto"/>
          </w:tcPr>
          <w:p w:rsidR="00082483" w:rsidRDefault="00082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4E8" w:rsidTr="00421314">
        <w:tc>
          <w:tcPr>
            <w:tcW w:w="0" w:type="auto"/>
            <w:vMerge w:val="restart"/>
          </w:tcPr>
          <w:p w:rsidR="004034E8" w:rsidRDefault="0040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мероприятия творческого характера</w:t>
            </w:r>
          </w:p>
        </w:tc>
        <w:tc>
          <w:tcPr>
            <w:tcW w:w="0" w:type="auto"/>
          </w:tcPr>
          <w:p w:rsidR="004034E8" w:rsidRDefault="0040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 «Памятник Книге»</w:t>
            </w:r>
          </w:p>
        </w:tc>
        <w:tc>
          <w:tcPr>
            <w:tcW w:w="0" w:type="auto"/>
          </w:tcPr>
          <w:p w:rsidR="004034E8" w:rsidRDefault="0040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музейно-выставочный комплекс</w:t>
            </w:r>
          </w:p>
        </w:tc>
        <w:tc>
          <w:tcPr>
            <w:tcW w:w="0" w:type="auto"/>
          </w:tcPr>
          <w:p w:rsidR="004034E8" w:rsidRDefault="0040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парк военной техники</w:t>
            </w:r>
          </w:p>
        </w:tc>
        <w:tc>
          <w:tcPr>
            <w:tcW w:w="0" w:type="auto"/>
          </w:tcPr>
          <w:p w:rsidR="004034E8" w:rsidRDefault="0040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весенний лес</w:t>
            </w:r>
          </w:p>
        </w:tc>
      </w:tr>
      <w:tr w:rsidR="004034E8" w:rsidTr="00421314">
        <w:tc>
          <w:tcPr>
            <w:tcW w:w="0" w:type="auto"/>
            <w:vMerge/>
          </w:tcPr>
          <w:p w:rsidR="004034E8" w:rsidRDefault="00403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34E8" w:rsidRDefault="00403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34E8" w:rsidRDefault="0040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 с Днём Матери (письмо сочинений)</w:t>
            </w:r>
          </w:p>
        </w:tc>
        <w:tc>
          <w:tcPr>
            <w:tcW w:w="0" w:type="auto"/>
          </w:tcPr>
          <w:p w:rsidR="004034E8" w:rsidRDefault="0040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с «23 февраля» (письмо сочинений)</w:t>
            </w:r>
          </w:p>
        </w:tc>
        <w:tc>
          <w:tcPr>
            <w:tcW w:w="0" w:type="auto"/>
          </w:tcPr>
          <w:p w:rsidR="004034E8" w:rsidRDefault="0040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«Прощание с начальной школой»</w:t>
            </w:r>
          </w:p>
        </w:tc>
      </w:tr>
      <w:tr w:rsidR="00FD79BF" w:rsidTr="00FC410B">
        <w:tc>
          <w:tcPr>
            <w:tcW w:w="0" w:type="auto"/>
          </w:tcPr>
          <w:p w:rsidR="007752AF" w:rsidRDefault="0077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беседы с родителями</w:t>
            </w:r>
          </w:p>
        </w:tc>
        <w:tc>
          <w:tcPr>
            <w:tcW w:w="0" w:type="auto"/>
            <w:gridSpan w:val="4"/>
          </w:tcPr>
          <w:p w:rsidR="007752AF" w:rsidRDefault="0077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  <w:r w:rsidR="009D17FE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учебного года.</w:t>
            </w:r>
          </w:p>
        </w:tc>
      </w:tr>
    </w:tbl>
    <w:p w:rsidR="00082483" w:rsidRDefault="00082483">
      <w:pPr>
        <w:rPr>
          <w:rFonts w:ascii="Times New Roman" w:hAnsi="Times New Roman" w:cs="Times New Roman"/>
          <w:sz w:val="24"/>
          <w:szCs w:val="24"/>
        </w:rPr>
      </w:pPr>
    </w:p>
    <w:p w:rsidR="00196499" w:rsidRDefault="00196499">
      <w:pPr>
        <w:rPr>
          <w:rFonts w:ascii="Times New Roman" w:hAnsi="Times New Roman" w:cs="Times New Roman"/>
          <w:sz w:val="24"/>
          <w:szCs w:val="24"/>
        </w:rPr>
      </w:pPr>
    </w:p>
    <w:p w:rsidR="00196499" w:rsidRDefault="00196499">
      <w:pPr>
        <w:rPr>
          <w:rFonts w:ascii="Times New Roman" w:hAnsi="Times New Roman" w:cs="Times New Roman"/>
          <w:sz w:val="24"/>
          <w:szCs w:val="24"/>
        </w:rPr>
      </w:pPr>
    </w:p>
    <w:p w:rsidR="00196499" w:rsidRDefault="00196499">
      <w:pPr>
        <w:rPr>
          <w:rFonts w:ascii="Times New Roman" w:hAnsi="Times New Roman" w:cs="Times New Roman"/>
          <w:sz w:val="24"/>
          <w:szCs w:val="24"/>
        </w:rPr>
      </w:pPr>
    </w:p>
    <w:p w:rsidR="00196499" w:rsidRDefault="00196499">
      <w:pPr>
        <w:rPr>
          <w:rFonts w:ascii="Times New Roman" w:hAnsi="Times New Roman" w:cs="Times New Roman"/>
          <w:sz w:val="24"/>
          <w:szCs w:val="24"/>
        </w:rPr>
      </w:pPr>
    </w:p>
    <w:p w:rsidR="00196499" w:rsidRDefault="00196499">
      <w:pPr>
        <w:rPr>
          <w:rFonts w:ascii="Times New Roman" w:hAnsi="Times New Roman" w:cs="Times New Roman"/>
          <w:sz w:val="24"/>
          <w:szCs w:val="24"/>
        </w:rPr>
      </w:pPr>
    </w:p>
    <w:p w:rsidR="00196499" w:rsidRDefault="00196499">
      <w:pPr>
        <w:rPr>
          <w:rFonts w:ascii="Times New Roman" w:hAnsi="Times New Roman" w:cs="Times New Roman"/>
          <w:sz w:val="24"/>
          <w:szCs w:val="24"/>
        </w:rPr>
      </w:pPr>
    </w:p>
    <w:p w:rsidR="00196499" w:rsidRDefault="00196499">
      <w:pPr>
        <w:rPr>
          <w:rFonts w:ascii="Times New Roman" w:hAnsi="Times New Roman" w:cs="Times New Roman"/>
          <w:sz w:val="24"/>
          <w:szCs w:val="24"/>
        </w:rPr>
      </w:pPr>
    </w:p>
    <w:p w:rsidR="00196499" w:rsidRDefault="00196499">
      <w:pPr>
        <w:rPr>
          <w:rFonts w:ascii="Times New Roman" w:hAnsi="Times New Roman" w:cs="Times New Roman"/>
          <w:sz w:val="24"/>
          <w:szCs w:val="24"/>
        </w:rPr>
      </w:pPr>
    </w:p>
    <w:p w:rsidR="00481350" w:rsidRDefault="004813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родительское собрание.     4 класс.</w:t>
      </w:r>
    </w:p>
    <w:p w:rsidR="00196499" w:rsidRPr="00481350" w:rsidRDefault="00196499">
      <w:pPr>
        <w:rPr>
          <w:rFonts w:ascii="Times New Roman" w:hAnsi="Times New Roman" w:cs="Times New Roman"/>
          <w:b/>
          <w:sz w:val="28"/>
          <w:szCs w:val="28"/>
        </w:rPr>
      </w:pPr>
      <w:r w:rsidRPr="00481350">
        <w:rPr>
          <w:rFonts w:ascii="Times New Roman" w:hAnsi="Times New Roman" w:cs="Times New Roman"/>
          <w:b/>
          <w:sz w:val="28"/>
          <w:szCs w:val="28"/>
        </w:rPr>
        <w:t>Воображение и талантливость.</w:t>
      </w:r>
    </w:p>
    <w:p w:rsidR="00196499" w:rsidRDefault="00744C04" w:rsidP="004813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96499">
        <w:rPr>
          <w:rFonts w:ascii="Times New Roman" w:hAnsi="Times New Roman" w:cs="Times New Roman"/>
          <w:sz w:val="24"/>
          <w:szCs w:val="24"/>
        </w:rPr>
        <w:t>Воображение – это всегда создание нового в результате переработки прошлого опыта. Никакая творческая деятельность невозможна без фантазии. Творчество – сложный психический процесс, связанный с характером, интересами, способностями личности. Воображение является его фокусом, центром.  Новый продукт, получаемый личностью, в творчестве  может быть объективно новым (т.е.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6499">
        <w:rPr>
          <w:rFonts w:ascii="Times New Roman" w:hAnsi="Times New Roman" w:cs="Times New Roman"/>
          <w:sz w:val="24"/>
          <w:szCs w:val="24"/>
        </w:rPr>
        <w:t>социально значимым открытием</w:t>
      </w:r>
      <w:r>
        <w:rPr>
          <w:rFonts w:ascii="Times New Roman" w:hAnsi="Times New Roman" w:cs="Times New Roman"/>
          <w:sz w:val="24"/>
          <w:szCs w:val="24"/>
        </w:rPr>
        <w:t>), и субъективно  новым (т.е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ткрытием для себя).   У большинства детей чаще всего  мы видим продукты творчества второго рода.</w:t>
      </w:r>
    </w:p>
    <w:p w:rsidR="00744C04" w:rsidRDefault="00744C04" w:rsidP="004813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Хотя это не исключает возможность создания детьми и объективных открытий.</w:t>
      </w:r>
      <w:r w:rsidR="003D4988">
        <w:rPr>
          <w:rFonts w:ascii="Times New Roman" w:hAnsi="Times New Roman" w:cs="Times New Roman"/>
          <w:sz w:val="24"/>
          <w:szCs w:val="24"/>
        </w:rPr>
        <w:t xml:space="preserve"> Развитие творческого процесса обогащает воображение, расширяет знания, опыт и интересы ребёнка.</w:t>
      </w:r>
    </w:p>
    <w:p w:rsidR="003D4988" w:rsidRDefault="003D4988" w:rsidP="004813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Творческая деятельность развивает чувства детей. Осуществляя процесс творчества, ребёнок испытывает целую гамму положительных эмоций, как от процесса деятельности, так и от полученного результата. Творческая деятельность способствует оптимальному и интенсивному развитию  высших психологических функций, таких, как память,  мышление,  восприятие, внимание.   Последние, в свою очередь, определяют успешность учёбы ребёнка.  Вместе с тем и само воображение значимо включено в учебный процесс. Поскольку   он  на 90% состоит из открытия нового. Творческая деятельность развивает личность ребёнка, помогает ему усваивать моральные и нравственные нормы – различать добро и зло, сострадание и ненависть, смелость и трусость и т.п. создавая произведения творчества, ребёнок отражает в них своё понимание жизненных ценностей, свои личностные свойства, по-новому осмысливает их. </w:t>
      </w:r>
    </w:p>
    <w:p w:rsidR="00481350" w:rsidRDefault="00481350" w:rsidP="004813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значение творческая деятельность имеет для одарённых и талантливых детей. Одарённость – это комплекс способностей, позволяющих иметь  особые достижения в конкретной области искусства, науки, социальной деятельности. Не многие дети отличаются ярко выраженной  талантливостью или одарённостью. Для одарённого ребёнка воображение выступает  основным характерным качеством. Ему необходима постоянная активность фантазии. Нетривиальные подходы к решению задач, оригинальные ассоциации, необычные ракурсы рассмотрения проблемы – всё это характерно для талантливого ребёнка и является результатом воображения.</w:t>
      </w:r>
    </w:p>
    <w:p w:rsidR="00481350" w:rsidRDefault="00481350" w:rsidP="004813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Одарённые дети требуют особого внимания. 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не исключает необходимости развивать воображение и творческую деятельность у всех, без исключения.</w:t>
      </w:r>
    </w:p>
    <w:p w:rsidR="00197EFC" w:rsidRDefault="00197EFC" w:rsidP="004813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материалам Л.Ю.Субботиной «Развитие воображения у детей»)</w:t>
      </w:r>
    </w:p>
    <w:p w:rsidR="00481350" w:rsidRDefault="00481350" w:rsidP="004813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7013" w:rsidRDefault="00FD7013" w:rsidP="004813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7013" w:rsidRDefault="00FD7013" w:rsidP="004813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7013" w:rsidRDefault="00FD7013" w:rsidP="004813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7013" w:rsidRDefault="00FD7013" w:rsidP="004813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1350" w:rsidRDefault="00481350" w:rsidP="0048135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1350">
        <w:rPr>
          <w:rFonts w:ascii="Times New Roman" w:hAnsi="Times New Roman" w:cs="Times New Roman"/>
          <w:b/>
          <w:i/>
          <w:sz w:val="28"/>
          <w:szCs w:val="28"/>
        </w:rPr>
        <w:t>Оценочные критерии</w:t>
      </w:r>
    </w:p>
    <w:p w:rsidR="00481350" w:rsidRDefault="00481350" w:rsidP="0048135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1350">
        <w:rPr>
          <w:rFonts w:ascii="Times New Roman" w:hAnsi="Times New Roman" w:cs="Times New Roman"/>
          <w:b/>
          <w:i/>
          <w:sz w:val="28"/>
          <w:szCs w:val="28"/>
        </w:rPr>
        <w:t xml:space="preserve"> для определения активности использования воображения и фантазии.</w:t>
      </w:r>
    </w:p>
    <w:p w:rsidR="00481350" w:rsidRDefault="00481350" w:rsidP="00481350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Решая мыслительные задачи и осуществляя творческую деятельность, ребёнок ярко демонстрирует наблюдательность, хорошую память, легко ведёт диалог, отличается подражательной способностью.</w:t>
      </w:r>
    </w:p>
    <w:p w:rsidR="00481350" w:rsidRDefault="00FB29EB" w:rsidP="00481350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 ребёнок часто опирается на работу фантазии и воображения, что нередко является основным мотивом деятельности.</w:t>
      </w:r>
    </w:p>
    <w:p w:rsidR="00FB29EB" w:rsidRDefault="00FB29EB" w:rsidP="00481350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Общаясь, ребёнок широко использует мимику и жесты, особенно в разговорах со сверстниками.</w:t>
      </w:r>
    </w:p>
    <w:p w:rsidR="00FB29EB" w:rsidRDefault="00FB29EB" w:rsidP="00481350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отличается  повышенной выразительностью речи.</w:t>
      </w:r>
    </w:p>
    <w:p w:rsidR="00FB29EB" w:rsidRDefault="00FB29EB" w:rsidP="00FB29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29EB" w:rsidRDefault="00FB29EB" w:rsidP="00FB29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критерии предназначены для взрослых, чтобы не «прозевать» одарённого ребёнка.</w:t>
      </w:r>
    </w:p>
    <w:p w:rsidR="00FD7013" w:rsidRDefault="00FD7013" w:rsidP="00FB29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29EB" w:rsidRDefault="00FB29EB" w:rsidP="00FB29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29EB" w:rsidRDefault="00FB29EB" w:rsidP="00FB29E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Общие способы стимулирования творческой активности.</w:t>
      </w:r>
    </w:p>
    <w:p w:rsidR="00FB29EB" w:rsidRDefault="00FB29EB" w:rsidP="00FB29EB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Обеспечение благоприятной атмосферы. Доброжелательность  со стороны взрослых, отказ от высказывания оценок  и критики в адрес ребёнка способствуют свободному проявлению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многоаспектного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мышления.</w:t>
      </w:r>
    </w:p>
    <w:p w:rsidR="00FB29EB" w:rsidRDefault="00FB29EB" w:rsidP="00FB29EB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окружающей среды самыми разнообразными новыми для ребёнка</w:t>
      </w:r>
      <w:r w:rsidRPr="00FB29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предметами и стимулами с целью развития его любознательности.</w:t>
      </w:r>
    </w:p>
    <w:p w:rsidR="00FB29EB" w:rsidRDefault="00FB29EB" w:rsidP="00FB29EB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Поощрение высказывания оригинальных идей.</w:t>
      </w:r>
    </w:p>
    <w:p w:rsidR="00FB29EB" w:rsidRDefault="00FB29EB" w:rsidP="00FB29EB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личного примера творческого подхода к решению проблем.</w:t>
      </w:r>
    </w:p>
    <w:p w:rsidR="00FB29EB" w:rsidRDefault="00FB29EB" w:rsidP="00FB29EB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детям возможности активно задавать вопросы.</w:t>
      </w:r>
    </w:p>
    <w:p w:rsidR="00FB29EB" w:rsidRDefault="00FB29EB" w:rsidP="00FB29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29EB" w:rsidRDefault="00FB29EB" w:rsidP="00FB29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 родителей </w:t>
      </w:r>
      <w:r w:rsidR="00A32B9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B9A">
        <w:rPr>
          <w:rFonts w:ascii="Times New Roman" w:hAnsi="Times New Roman" w:cs="Times New Roman"/>
          <w:sz w:val="28"/>
          <w:szCs w:val="28"/>
        </w:rPr>
        <w:t>заметить и развить скрытые способности и задатки.</w:t>
      </w:r>
    </w:p>
    <w:p w:rsidR="00A32B9A" w:rsidRDefault="00A32B9A" w:rsidP="00FB29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7013" w:rsidRDefault="00FD7013" w:rsidP="00FB29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7013" w:rsidRDefault="00FD7013" w:rsidP="00FB29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7013" w:rsidRDefault="00FD7013" w:rsidP="00FB29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7013" w:rsidRDefault="00FD7013" w:rsidP="00FB29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7013" w:rsidRDefault="00FD7013" w:rsidP="00FB29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7013" w:rsidRDefault="00FD7013" w:rsidP="00FB29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7013" w:rsidRDefault="00FD7013" w:rsidP="00FB29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7013" w:rsidRDefault="00FD7013" w:rsidP="00FB29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7013" w:rsidRDefault="00FD7013" w:rsidP="00FB29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B9A" w:rsidRDefault="00A32B9A" w:rsidP="00A32B9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Анкета для родителей «Не прозевайте вундеркинда!»</w:t>
      </w:r>
    </w:p>
    <w:p w:rsidR="00A32B9A" w:rsidRPr="00FD7013" w:rsidRDefault="00A32B9A" w:rsidP="00A32B9A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7013">
        <w:rPr>
          <w:rFonts w:ascii="Times New Roman" w:hAnsi="Times New Roman" w:cs="Times New Roman"/>
          <w:sz w:val="24"/>
          <w:szCs w:val="24"/>
        </w:rPr>
        <w:t>Ваш ребёнок научился читать рано, до шестилетнего возраста:</w:t>
      </w:r>
    </w:p>
    <w:p w:rsidR="00A32B9A" w:rsidRPr="00FD7013" w:rsidRDefault="00A32B9A" w:rsidP="00A32B9A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7013">
        <w:rPr>
          <w:rFonts w:ascii="Times New Roman" w:hAnsi="Times New Roman" w:cs="Times New Roman"/>
          <w:sz w:val="24"/>
          <w:szCs w:val="24"/>
        </w:rPr>
        <w:t>Самостоятельно</w:t>
      </w:r>
      <w:r w:rsidR="00FD7013">
        <w:rPr>
          <w:rFonts w:ascii="Times New Roman" w:hAnsi="Times New Roman" w:cs="Times New Roman"/>
          <w:sz w:val="24"/>
          <w:szCs w:val="24"/>
        </w:rPr>
        <w:t xml:space="preserve"> – 7</w:t>
      </w:r>
    </w:p>
    <w:p w:rsidR="00A32B9A" w:rsidRPr="00FD7013" w:rsidRDefault="00A32B9A" w:rsidP="00A32B9A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7013">
        <w:rPr>
          <w:rFonts w:ascii="Times New Roman" w:hAnsi="Times New Roman" w:cs="Times New Roman"/>
          <w:sz w:val="24"/>
          <w:szCs w:val="24"/>
        </w:rPr>
        <w:t>С помощью кого-то</w:t>
      </w:r>
      <w:r w:rsidR="00FD7013">
        <w:rPr>
          <w:rFonts w:ascii="Times New Roman" w:hAnsi="Times New Roman" w:cs="Times New Roman"/>
          <w:sz w:val="24"/>
          <w:szCs w:val="24"/>
        </w:rPr>
        <w:t xml:space="preserve"> - 5</w:t>
      </w:r>
    </w:p>
    <w:p w:rsidR="00A32B9A" w:rsidRPr="00FD7013" w:rsidRDefault="00A32B9A" w:rsidP="00A32B9A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7013">
        <w:rPr>
          <w:rFonts w:ascii="Times New Roman" w:hAnsi="Times New Roman" w:cs="Times New Roman"/>
          <w:sz w:val="24"/>
          <w:szCs w:val="24"/>
        </w:rPr>
        <w:t xml:space="preserve">Не читал </w:t>
      </w:r>
      <w:r w:rsidR="00FD7013">
        <w:rPr>
          <w:rFonts w:ascii="Times New Roman" w:hAnsi="Times New Roman" w:cs="Times New Roman"/>
          <w:sz w:val="24"/>
          <w:szCs w:val="24"/>
        </w:rPr>
        <w:t xml:space="preserve"> - 0</w:t>
      </w:r>
    </w:p>
    <w:p w:rsidR="00A32B9A" w:rsidRPr="00FD7013" w:rsidRDefault="00A32B9A" w:rsidP="00A32B9A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7013">
        <w:rPr>
          <w:rFonts w:ascii="Times New Roman" w:hAnsi="Times New Roman" w:cs="Times New Roman"/>
          <w:sz w:val="24"/>
          <w:szCs w:val="24"/>
        </w:rPr>
        <w:t>Читает много книг, причём быстро</w:t>
      </w:r>
    </w:p>
    <w:p w:rsidR="00A32B9A" w:rsidRPr="00FD7013" w:rsidRDefault="00A32B9A" w:rsidP="00A32B9A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7013">
        <w:rPr>
          <w:rFonts w:ascii="Times New Roman" w:hAnsi="Times New Roman" w:cs="Times New Roman"/>
          <w:sz w:val="24"/>
          <w:szCs w:val="24"/>
        </w:rPr>
        <w:t>Да</w:t>
      </w:r>
      <w:r w:rsidR="00FD7013">
        <w:rPr>
          <w:rFonts w:ascii="Times New Roman" w:hAnsi="Times New Roman" w:cs="Times New Roman"/>
          <w:sz w:val="24"/>
          <w:szCs w:val="24"/>
        </w:rPr>
        <w:t xml:space="preserve"> - 2</w:t>
      </w:r>
    </w:p>
    <w:p w:rsidR="00A32B9A" w:rsidRPr="00FD7013" w:rsidRDefault="00A32B9A" w:rsidP="00A32B9A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7013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A32B9A" w:rsidRPr="00FD7013" w:rsidRDefault="00A32B9A" w:rsidP="00A32B9A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7013">
        <w:rPr>
          <w:rFonts w:ascii="Times New Roman" w:hAnsi="Times New Roman" w:cs="Times New Roman"/>
          <w:sz w:val="24"/>
          <w:szCs w:val="24"/>
        </w:rPr>
        <w:t>Сам или с чьей-то помощью заинтересовался словарями и энциклопедиями</w:t>
      </w:r>
    </w:p>
    <w:p w:rsidR="00A32B9A" w:rsidRPr="00FD7013" w:rsidRDefault="00A32B9A" w:rsidP="00A32B9A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7013">
        <w:rPr>
          <w:rFonts w:ascii="Times New Roman" w:hAnsi="Times New Roman" w:cs="Times New Roman"/>
          <w:sz w:val="24"/>
          <w:szCs w:val="24"/>
        </w:rPr>
        <w:t>Да</w:t>
      </w:r>
      <w:r w:rsidR="00FD7013">
        <w:rPr>
          <w:rFonts w:ascii="Times New Roman" w:hAnsi="Times New Roman" w:cs="Times New Roman"/>
          <w:sz w:val="24"/>
          <w:szCs w:val="24"/>
        </w:rPr>
        <w:t xml:space="preserve"> - 2</w:t>
      </w:r>
    </w:p>
    <w:p w:rsidR="00A32B9A" w:rsidRPr="00FD7013" w:rsidRDefault="00A32B9A" w:rsidP="00A32B9A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7013">
        <w:rPr>
          <w:rFonts w:ascii="Times New Roman" w:hAnsi="Times New Roman" w:cs="Times New Roman"/>
          <w:sz w:val="24"/>
          <w:szCs w:val="24"/>
        </w:rPr>
        <w:t>нет</w:t>
      </w:r>
    </w:p>
    <w:p w:rsidR="00A32B9A" w:rsidRPr="00FD7013" w:rsidRDefault="00A32B9A" w:rsidP="00A32B9A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7013">
        <w:rPr>
          <w:rFonts w:ascii="Times New Roman" w:hAnsi="Times New Roman" w:cs="Times New Roman"/>
          <w:sz w:val="24"/>
          <w:szCs w:val="24"/>
        </w:rPr>
        <w:t>Легко научился читать, но испытывает трудности при чтении</w:t>
      </w:r>
    </w:p>
    <w:p w:rsidR="00A32B9A" w:rsidRPr="00FD7013" w:rsidRDefault="00FD7013" w:rsidP="00A32B9A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7013">
        <w:rPr>
          <w:rFonts w:ascii="Times New Roman" w:hAnsi="Times New Roman" w:cs="Times New Roman"/>
          <w:sz w:val="24"/>
          <w:szCs w:val="24"/>
        </w:rPr>
        <w:t>Д</w:t>
      </w:r>
      <w:r w:rsidR="00A32B9A" w:rsidRPr="00FD701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- 1</w:t>
      </w:r>
    </w:p>
    <w:p w:rsidR="00A32B9A" w:rsidRPr="00FD7013" w:rsidRDefault="00A32B9A" w:rsidP="00A32B9A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7013">
        <w:rPr>
          <w:rFonts w:ascii="Times New Roman" w:hAnsi="Times New Roman" w:cs="Times New Roman"/>
          <w:sz w:val="24"/>
          <w:szCs w:val="24"/>
        </w:rPr>
        <w:t>нет</w:t>
      </w:r>
    </w:p>
    <w:p w:rsidR="00A32B9A" w:rsidRPr="00FD7013" w:rsidRDefault="00A32B9A" w:rsidP="00A32B9A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7013">
        <w:rPr>
          <w:rFonts w:ascii="Times New Roman" w:hAnsi="Times New Roman" w:cs="Times New Roman"/>
          <w:sz w:val="24"/>
          <w:szCs w:val="24"/>
        </w:rPr>
        <w:t>Занимается за закрытыми дверями, а друзья у него, как правило, старше его</w:t>
      </w:r>
    </w:p>
    <w:p w:rsidR="00A32B9A" w:rsidRPr="00FD7013" w:rsidRDefault="00A32B9A" w:rsidP="00A32B9A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7013">
        <w:rPr>
          <w:rFonts w:ascii="Times New Roman" w:hAnsi="Times New Roman" w:cs="Times New Roman"/>
          <w:sz w:val="24"/>
          <w:szCs w:val="24"/>
        </w:rPr>
        <w:t>Да</w:t>
      </w:r>
      <w:r w:rsidR="00FD7013">
        <w:rPr>
          <w:rFonts w:ascii="Times New Roman" w:hAnsi="Times New Roman" w:cs="Times New Roman"/>
          <w:sz w:val="24"/>
          <w:szCs w:val="24"/>
        </w:rPr>
        <w:t xml:space="preserve"> - 2</w:t>
      </w:r>
    </w:p>
    <w:p w:rsidR="00A32B9A" w:rsidRPr="00FD7013" w:rsidRDefault="00A32B9A" w:rsidP="00A32B9A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7013">
        <w:rPr>
          <w:rFonts w:ascii="Times New Roman" w:hAnsi="Times New Roman" w:cs="Times New Roman"/>
          <w:sz w:val="24"/>
          <w:szCs w:val="24"/>
        </w:rPr>
        <w:t>Нет</w:t>
      </w:r>
    </w:p>
    <w:p w:rsidR="00A32B9A" w:rsidRPr="00FD7013" w:rsidRDefault="00A32B9A" w:rsidP="00A32B9A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7013">
        <w:rPr>
          <w:rFonts w:ascii="Times New Roman" w:hAnsi="Times New Roman" w:cs="Times New Roman"/>
          <w:sz w:val="24"/>
          <w:szCs w:val="24"/>
        </w:rPr>
        <w:t xml:space="preserve">Предпочитает беседовать со старшими как </w:t>
      </w:r>
      <w:proofErr w:type="gramStart"/>
      <w:r w:rsidRPr="00FD7013">
        <w:rPr>
          <w:rFonts w:ascii="Times New Roman" w:hAnsi="Times New Roman" w:cs="Times New Roman"/>
          <w:sz w:val="24"/>
          <w:szCs w:val="24"/>
        </w:rPr>
        <w:t>равный</w:t>
      </w:r>
      <w:proofErr w:type="gramEnd"/>
      <w:r w:rsidRPr="00FD7013">
        <w:rPr>
          <w:rFonts w:ascii="Times New Roman" w:hAnsi="Times New Roman" w:cs="Times New Roman"/>
          <w:sz w:val="24"/>
          <w:szCs w:val="24"/>
        </w:rPr>
        <w:t xml:space="preserve"> с равными</w:t>
      </w:r>
    </w:p>
    <w:p w:rsidR="00A32B9A" w:rsidRPr="00FD7013" w:rsidRDefault="00A32B9A" w:rsidP="00A32B9A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7013">
        <w:rPr>
          <w:rFonts w:ascii="Times New Roman" w:hAnsi="Times New Roman" w:cs="Times New Roman"/>
          <w:sz w:val="24"/>
          <w:szCs w:val="24"/>
        </w:rPr>
        <w:t>Да</w:t>
      </w:r>
      <w:r w:rsidR="00FD7013">
        <w:rPr>
          <w:rFonts w:ascii="Times New Roman" w:hAnsi="Times New Roman" w:cs="Times New Roman"/>
          <w:sz w:val="24"/>
          <w:szCs w:val="24"/>
        </w:rPr>
        <w:t xml:space="preserve"> - 2</w:t>
      </w:r>
    </w:p>
    <w:p w:rsidR="00A32B9A" w:rsidRPr="00FD7013" w:rsidRDefault="00A32B9A" w:rsidP="00A32B9A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7013">
        <w:rPr>
          <w:rFonts w:ascii="Times New Roman" w:hAnsi="Times New Roman" w:cs="Times New Roman"/>
          <w:sz w:val="24"/>
          <w:szCs w:val="24"/>
        </w:rPr>
        <w:t>Нет</w:t>
      </w:r>
    </w:p>
    <w:p w:rsidR="00A32B9A" w:rsidRPr="00FD7013" w:rsidRDefault="00A32B9A" w:rsidP="00A32B9A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7013">
        <w:rPr>
          <w:rFonts w:ascii="Times New Roman" w:hAnsi="Times New Roman" w:cs="Times New Roman"/>
          <w:sz w:val="24"/>
          <w:szCs w:val="24"/>
        </w:rPr>
        <w:t>Задаёт много разных каверзных вопросов, ставя подчас взрослых в тупик</w:t>
      </w:r>
    </w:p>
    <w:p w:rsidR="00A32B9A" w:rsidRPr="00FD7013" w:rsidRDefault="00A32B9A" w:rsidP="00A32B9A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7013">
        <w:rPr>
          <w:rFonts w:ascii="Times New Roman" w:hAnsi="Times New Roman" w:cs="Times New Roman"/>
          <w:sz w:val="24"/>
          <w:szCs w:val="24"/>
        </w:rPr>
        <w:t>Да</w:t>
      </w:r>
      <w:r w:rsidR="00FD7013">
        <w:rPr>
          <w:rFonts w:ascii="Times New Roman" w:hAnsi="Times New Roman" w:cs="Times New Roman"/>
          <w:sz w:val="24"/>
          <w:szCs w:val="24"/>
        </w:rPr>
        <w:t xml:space="preserve"> - 2</w:t>
      </w:r>
    </w:p>
    <w:p w:rsidR="00A32B9A" w:rsidRPr="00FD7013" w:rsidRDefault="00A32B9A" w:rsidP="00A32B9A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7013">
        <w:rPr>
          <w:rFonts w:ascii="Times New Roman" w:hAnsi="Times New Roman" w:cs="Times New Roman"/>
          <w:sz w:val="24"/>
          <w:szCs w:val="24"/>
        </w:rPr>
        <w:t>Нет</w:t>
      </w:r>
    </w:p>
    <w:p w:rsidR="00A32B9A" w:rsidRPr="00FD7013" w:rsidRDefault="00A32B9A" w:rsidP="00A32B9A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7013">
        <w:rPr>
          <w:rFonts w:ascii="Times New Roman" w:hAnsi="Times New Roman" w:cs="Times New Roman"/>
          <w:sz w:val="24"/>
          <w:szCs w:val="24"/>
        </w:rPr>
        <w:t>У него готовы ответы даже, казалось бы, на самые неожиданные вопросы</w:t>
      </w:r>
    </w:p>
    <w:p w:rsidR="00A32B9A" w:rsidRPr="00FD7013" w:rsidRDefault="00A32B9A" w:rsidP="00A32B9A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7013">
        <w:rPr>
          <w:rFonts w:ascii="Times New Roman" w:hAnsi="Times New Roman" w:cs="Times New Roman"/>
          <w:sz w:val="24"/>
          <w:szCs w:val="24"/>
        </w:rPr>
        <w:t>Да</w:t>
      </w:r>
      <w:r w:rsidR="00FD7013">
        <w:rPr>
          <w:rFonts w:ascii="Times New Roman" w:hAnsi="Times New Roman" w:cs="Times New Roman"/>
          <w:sz w:val="24"/>
          <w:szCs w:val="24"/>
        </w:rPr>
        <w:t xml:space="preserve"> - 1</w:t>
      </w:r>
    </w:p>
    <w:p w:rsidR="00A32B9A" w:rsidRPr="00FD7013" w:rsidRDefault="00A32B9A" w:rsidP="00A32B9A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7013">
        <w:rPr>
          <w:rFonts w:ascii="Times New Roman" w:hAnsi="Times New Roman" w:cs="Times New Roman"/>
          <w:sz w:val="24"/>
          <w:szCs w:val="24"/>
        </w:rPr>
        <w:t>Нет</w:t>
      </w:r>
    </w:p>
    <w:p w:rsidR="00A32B9A" w:rsidRPr="00FD7013" w:rsidRDefault="00A32B9A" w:rsidP="00A32B9A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7013">
        <w:rPr>
          <w:rFonts w:ascii="Times New Roman" w:hAnsi="Times New Roman" w:cs="Times New Roman"/>
          <w:sz w:val="24"/>
          <w:szCs w:val="24"/>
        </w:rPr>
        <w:t xml:space="preserve">Иногда </w:t>
      </w:r>
      <w:proofErr w:type="gramStart"/>
      <w:r w:rsidRPr="00FD7013">
        <w:rPr>
          <w:rFonts w:ascii="Times New Roman" w:hAnsi="Times New Roman" w:cs="Times New Roman"/>
          <w:sz w:val="24"/>
          <w:szCs w:val="24"/>
        </w:rPr>
        <w:t>рассеян</w:t>
      </w:r>
      <w:proofErr w:type="gramEnd"/>
      <w:r w:rsidRPr="00FD7013">
        <w:rPr>
          <w:rFonts w:ascii="Times New Roman" w:hAnsi="Times New Roman" w:cs="Times New Roman"/>
          <w:sz w:val="24"/>
          <w:szCs w:val="24"/>
        </w:rPr>
        <w:t>, но всегда умеет сделать удивительно находчивые обобщения (скажем, после просмотра кинофильма, телепередачи или наблюдая за чем-то)</w:t>
      </w:r>
    </w:p>
    <w:p w:rsidR="002C55B6" w:rsidRPr="00FD7013" w:rsidRDefault="00A32B9A" w:rsidP="00A32B9A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7013">
        <w:rPr>
          <w:rFonts w:ascii="Times New Roman" w:hAnsi="Times New Roman" w:cs="Times New Roman"/>
          <w:sz w:val="24"/>
          <w:szCs w:val="24"/>
        </w:rPr>
        <w:t>Д</w:t>
      </w:r>
      <w:r w:rsidR="002C55B6" w:rsidRPr="00FD7013">
        <w:rPr>
          <w:rFonts w:ascii="Times New Roman" w:hAnsi="Times New Roman" w:cs="Times New Roman"/>
          <w:sz w:val="24"/>
          <w:szCs w:val="24"/>
        </w:rPr>
        <w:t>а</w:t>
      </w:r>
      <w:r w:rsidR="00FD7013">
        <w:rPr>
          <w:rFonts w:ascii="Times New Roman" w:hAnsi="Times New Roman" w:cs="Times New Roman"/>
          <w:sz w:val="24"/>
          <w:szCs w:val="24"/>
        </w:rPr>
        <w:t xml:space="preserve"> - 2</w:t>
      </w:r>
    </w:p>
    <w:p w:rsidR="00A32B9A" w:rsidRPr="00FD7013" w:rsidRDefault="00A32B9A" w:rsidP="00A32B9A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7013">
        <w:rPr>
          <w:rFonts w:ascii="Times New Roman" w:hAnsi="Times New Roman" w:cs="Times New Roman"/>
          <w:sz w:val="24"/>
          <w:szCs w:val="24"/>
        </w:rPr>
        <w:t>нет</w:t>
      </w:r>
    </w:p>
    <w:p w:rsidR="00A32B9A" w:rsidRPr="00FD7013" w:rsidRDefault="002C55B6" w:rsidP="002C55B6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7013">
        <w:rPr>
          <w:rFonts w:ascii="Times New Roman" w:hAnsi="Times New Roman" w:cs="Times New Roman"/>
          <w:sz w:val="24"/>
          <w:szCs w:val="24"/>
        </w:rPr>
        <w:t>С удовольствием вступает в беседу об окружающем нас мире, даёт свою оценку явлениям</w:t>
      </w:r>
    </w:p>
    <w:p w:rsidR="002C55B6" w:rsidRPr="00FD7013" w:rsidRDefault="002C55B6" w:rsidP="002C55B6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7013">
        <w:rPr>
          <w:rFonts w:ascii="Times New Roman" w:hAnsi="Times New Roman" w:cs="Times New Roman"/>
          <w:sz w:val="24"/>
          <w:szCs w:val="24"/>
        </w:rPr>
        <w:t>Да</w:t>
      </w:r>
      <w:r w:rsidR="00FD7013">
        <w:rPr>
          <w:rFonts w:ascii="Times New Roman" w:hAnsi="Times New Roman" w:cs="Times New Roman"/>
          <w:sz w:val="24"/>
          <w:szCs w:val="24"/>
        </w:rPr>
        <w:t xml:space="preserve"> - 1</w:t>
      </w:r>
    </w:p>
    <w:p w:rsidR="002C55B6" w:rsidRPr="00FD7013" w:rsidRDefault="002C55B6" w:rsidP="002C55B6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7013">
        <w:rPr>
          <w:rFonts w:ascii="Times New Roman" w:hAnsi="Times New Roman" w:cs="Times New Roman"/>
          <w:sz w:val="24"/>
          <w:szCs w:val="24"/>
        </w:rPr>
        <w:t>Нет</w:t>
      </w:r>
    </w:p>
    <w:p w:rsidR="002C55B6" w:rsidRPr="00FD7013" w:rsidRDefault="002C55B6" w:rsidP="002C55B6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D7013">
        <w:rPr>
          <w:rFonts w:ascii="Times New Roman" w:hAnsi="Times New Roman" w:cs="Times New Roman"/>
          <w:sz w:val="24"/>
          <w:szCs w:val="24"/>
        </w:rPr>
        <w:t>Со скукой относится к однообразным, ставшими привычными делам – мытьё полов, посуды, выполнение учебных упражнений, не требующих больших усилий</w:t>
      </w:r>
      <w:proofErr w:type="gramEnd"/>
    </w:p>
    <w:p w:rsidR="002C55B6" w:rsidRPr="00FD7013" w:rsidRDefault="002C55B6" w:rsidP="002C55B6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7013">
        <w:rPr>
          <w:rFonts w:ascii="Times New Roman" w:hAnsi="Times New Roman" w:cs="Times New Roman"/>
          <w:sz w:val="24"/>
          <w:szCs w:val="24"/>
        </w:rPr>
        <w:t>Да</w:t>
      </w:r>
      <w:r w:rsidR="00FD7013">
        <w:rPr>
          <w:rFonts w:ascii="Times New Roman" w:hAnsi="Times New Roman" w:cs="Times New Roman"/>
          <w:sz w:val="24"/>
          <w:szCs w:val="24"/>
        </w:rPr>
        <w:t xml:space="preserve"> - 1</w:t>
      </w:r>
    </w:p>
    <w:p w:rsidR="002C55B6" w:rsidRPr="00FD7013" w:rsidRDefault="002C55B6" w:rsidP="002C55B6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7013">
        <w:rPr>
          <w:rFonts w:ascii="Times New Roman" w:hAnsi="Times New Roman" w:cs="Times New Roman"/>
          <w:sz w:val="24"/>
          <w:szCs w:val="24"/>
        </w:rPr>
        <w:t>Нет</w:t>
      </w:r>
    </w:p>
    <w:p w:rsidR="002C55B6" w:rsidRPr="00FD7013" w:rsidRDefault="002C55B6" w:rsidP="002C55B6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7013">
        <w:rPr>
          <w:rFonts w:ascii="Times New Roman" w:hAnsi="Times New Roman" w:cs="Times New Roman"/>
          <w:sz w:val="24"/>
          <w:szCs w:val="24"/>
        </w:rPr>
        <w:t xml:space="preserve"> Весьма чувствителен к любой несправедливости, если даже это не касается его самого</w:t>
      </w:r>
    </w:p>
    <w:p w:rsidR="002C55B6" w:rsidRPr="00FD7013" w:rsidRDefault="002C55B6" w:rsidP="002C55B6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7013">
        <w:rPr>
          <w:rFonts w:ascii="Times New Roman" w:hAnsi="Times New Roman" w:cs="Times New Roman"/>
          <w:sz w:val="24"/>
          <w:szCs w:val="24"/>
        </w:rPr>
        <w:t>Да</w:t>
      </w:r>
      <w:r w:rsidR="00FD7013">
        <w:rPr>
          <w:rFonts w:ascii="Times New Roman" w:hAnsi="Times New Roman" w:cs="Times New Roman"/>
          <w:sz w:val="24"/>
          <w:szCs w:val="24"/>
        </w:rPr>
        <w:t xml:space="preserve"> - 2</w:t>
      </w:r>
    </w:p>
    <w:p w:rsidR="002C55B6" w:rsidRPr="00FD7013" w:rsidRDefault="002C55B6" w:rsidP="002C55B6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7013">
        <w:rPr>
          <w:rFonts w:ascii="Times New Roman" w:hAnsi="Times New Roman" w:cs="Times New Roman"/>
          <w:sz w:val="24"/>
          <w:szCs w:val="24"/>
        </w:rPr>
        <w:t>Нет</w:t>
      </w:r>
    </w:p>
    <w:p w:rsidR="002C55B6" w:rsidRPr="00FD7013" w:rsidRDefault="002C55B6" w:rsidP="002C55B6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7013">
        <w:rPr>
          <w:rFonts w:ascii="Times New Roman" w:hAnsi="Times New Roman" w:cs="Times New Roman"/>
          <w:sz w:val="24"/>
          <w:szCs w:val="24"/>
        </w:rPr>
        <w:t xml:space="preserve"> Любит шутить и обладает чувством юмора</w:t>
      </w:r>
    </w:p>
    <w:p w:rsidR="002C55B6" w:rsidRPr="00FD7013" w:rsidRDefault="002C55B6" w:rsidP="002C55B6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7013">
        <w:rPr>
          <w:rFonts w:ascii="Times New Roman" w:hAnsi="Times New Roman" w:cs="Times New Roman"/>
          <w:sz w:val="24"/>
          <w:szCs w:val="24"/>
        </w:rPr>
        <w:lastRenderedPageBreak/>
        <w:t>Да</w:t>
      </w:r>
      <w:r w:rsidR="00FD7013">
        <w:rPr>
          <w:rFonts w:ascii="Times New Roman" w:hAnsi="Times New Roman" w:cs="Times New Roman"/>
          <w:sz w:val="24"/>
          <w:szCs w:val="24"/>
        </w:rPr>
        <w:t xml:space="preserve"> - 2</w:t>
      </w:r>
    </w:p>
    <w:p w:rsidR="002C55B6" w:rsidRPr="00FD7013" w:rsidRDefault="002C55B6" w:rsidP="002C55B6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7013">
        <w:rPr>
          <w:rFonts w:ascii="Times New Roman" w:hAnsi="Times New Roman" w:cs="Times New Roman"/>
          <w:sz w:val="24"/>
          <w:szCs w:val="24"/>
        </w:rPr>
        <w:t>Нет</w:t>
      </w:r>
    </w:p>
    <w:p w:rsidR="002C55B6" w:rsidRPr="00FD7013" w:rsidRDefault="002C55B6" w:rsidP="002C55B6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7013">
        <w:rPr>
          <w:rFonts w:ascii="Times New Roman" w:hAnsi="Times New Roman" w:cs="Times New Roman"/>
          <w:sz w:val="24"/>
          <w:szCs w:val="24"/>
        </w:rPr>
        <w:t xml:space="preserve"> Имеет богатый словарный запас и умело использует в </w:t>
      </w:r>
      <w:proofErr w:type="spellStart"/>
      <w:r w:rsidRPr="00FD7013">
        <w:rPr>
          <w:rFonts w:ascii="Times New Roman" w:hAnsi="Times New Roman" w:cs="Times New Roman"/>
          <w:sz w:val="24"/>
          <w:szCs w:val="24"/>
        </w:rPr>
        <w:t>разгогворе</w:t>
      </w:r>
      <w:proofErr w:type="spellEnd"/>
      <w:r w:rsidRPr="00FD7013">
        <w:rPr>
          <w:rFonts w:ascii="Times New Roman" w:hAnsi="Times New Roman" w:cs="Times New Roman"/>
          <w:sz w:val="24"/>
          <w:szCs w:val="24"/>
        </w:rPr>
        <w:t xml:space="preserve"> различные термины</w:t>
      </w:r>
    </w:p>
    <w:p w:rsidR="002C55B6" w:rsidRPr="00FD7013" w:rsidRDefault="002C55B6" w:rsidP="002C55B6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7013">
        <w:rPr>
          <w:rFonts w:ascii="Times New Roman" w:hAnsi="Times New Roman" w:cs="Times New Roman"/>
          <w:sz w:val="24"/>
          <w:szCs w:val="24"/>
        </w:rPr>
        <w:t>Да</w:t>
      </w:r>
      <w:r w:rsidR="00FD7013">
        <w:rPr>
          <w:rFonts w:ascii="Times New Roman" w:hAnsi="Times New Roman" w:cs="Times New Roman"/>
          <w:sz w:val="24"/>
          <w:szCs w:val="24"/>
        </w:rPr>
        <w:t xml:space="preserve"> - 2</w:t>
      </w:r>
    </w:p>
    <w:p w:rsidR="002C55B6" w:rsidRPr="00FD7013" w:rsidRDefault="002C55B6" w:rsidP="002C55B6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7013">
        <w:rPr>
          <w:rFonts w:ascii="Times New Roman" w:hAnsi="Times New Roman" w:cs="Times New Roman"/>
          <w:sz w:val="24"/>
          <w:szCs w:val="24"/>
        </w:rPr>
        <w:t>Нет</w:t>
      </w:r>
    </w:p>
    <w:p w:rsidR="002C55B6" w:rsidRPr="00FD7013" w:rsidRDefault="002C55B6" w:rsidP="002C55B6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7013">
        <w:rPr>
          <w:rFonts w:ascii="Times New Roman" w:hAnsi="Times New Roman" w:cs="Times New Roman"/>
          <w:sz w:val="24"/>
          <w:szCs w:val="24"/>
        </w:rPr>
        <w:t xml:space="preserve"> Любит сложные игры (шахматы и др.), требующие определённой смекалки</w:t>
      </w:r>
    </w:p>
    <w:p w:rsidR="002C55B6" w:rsidRPr="00FD7013" w:rsidRDefault="002C55B6" w:rsidP="002C55B6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7013">
        <w:rPr>
          <w:rFonts w:ascii="Times New Roman" w:hAnsi="Times New Roman" w:cs="Times New Roman"/>
          <w:sz w:val="24"/>
          <w:szCs w:val="24"/>
        </w:rPr>
        <w:t>Да</w:t>
      </w:r>
      <w:r w:rsidR="00FD7013">
        <w:rPr>
          <w:rFonts w:ascii="Times New Roman" w:hAnsi="Times New Roman" w:cs="Times New Roman"/>
          <w:sz w:val="24"/>
          <w:szCs w:val="24"/>
        </w:rPr>
        <w:t xml:space="preserve"> - 2</w:t>
      </w:r>
    </w:p>
    <w:p w:rsidR="002C55B6" w:rsidRPr="00FD7013" w:rsidRDefault="002C55B6" w:rsidP="002C55B6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7013">
        <w:rPr>
          <w:rFonts w:ascii="Times New Roman" w:hAnsi="Times New Roman" w:cs="Times New Roman"/>
          <w:sz w:val="24"/>
          <w:szCs w:val="24"/>
        </w:rPr>
        <w:t>Нет</w:t>
      </w:r>
    </w:p>
    <w:p w:rsidR="002C55B6" w:rsidRPr="00FD7013" w:rsidRDefault="002C55B6" w:rsidP="002C55B6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7013">
        <w:rPr>
          <w:rFonts w:ascii="Times New Roman" w:hAnsi="Times New Roman" w:cs="Times New Roman"/>
          <w:sz w:val="24"/>
          <w:szCs w:val="24"/>
        </w:rPr>
        <w:t>В раннем возрасте интересуется тем, что изучают старшеклассники</w:t>
      </w:r>
    </w:p>
    <w:p w:rsidR="002C55B6" w:rsidRPr="00FD7013" w:rsidRDefault="002C55B6" w:rsidP="002C55B6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7013">
        <w:rPr>
          <w:rFonts w:ascii="Times New Roman" w:hAnsi="Times New Roman" w:cs="Times New Roman"/>
          <w:sz w:val="24"/>
          <w:szCs w:val="24"/>
        </w:rPr>
        <w:t>Да</w:t>
      </w:r>
      <w:r w:rsidR="00FD7013">
        <w:rPr>
          <w:rFonts w:ascii="Times New Roman" w:hAnsi="Times New Roman" w:cs="Times New Roman"/>
          <w:sz w:val="24"/>
          <w:szCs w:val="24"/>
        </w:rPr>
        <w:t xml:space="preserve"> - 1</w:t>
      </w:r>
    </w:p>
    <w:p w:rsidR="002C55B6" w:rsidRPr="00FD7013" w:rsidRDefault="002C55B6" w:rsidP="002C55B6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7013">
        <w:rPr>
          <w:rFonts w:ascii="Times New Roman" w:hAnsi="Times New Roman" w:cs="Times New Roman"/>
          <w:sz w:val="24"/>
          <w:szCs w:val="24"/>
        </w:rPr>
        <w:t>Нет</w:t>
      </w:r>
    </w:p>
    <w:p w:rsidR="002C55B6" w:rsidRPr="00FD7013" w:rsidRDefault="002C55B6" w:rsidP="002C55B6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7013">
        <w:rPr>
          <w:rFonts w:ascii="Times New Roman" w:hAnsi="Times New Roman" w:cs="Times New Roman"/>
          <w:sz w:val="24"/>
          <w:szCs w:val="24"/>
        </w:rPr>
        <w:t>Предпочитает различные занятия, причём хочет делать всё сам</w:t>
      </w:r>
    </w:p>
    <w:p w:rsidR="002C55B6" w:rsidRPr="00FD7013" w:rsidRDefault="002C55B6" w:rsidP="002C55B6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7013">
        <w:rPr>
          <w:rFonts w:ascii="Times New Roman" w:hAnsi="Times New Roman" w:cs="Times New Roman"/>
          <w:sz w:val="24"/>
          <w:szCs w:val="24"/>
        </w:rPr>
        <w:t>Да</w:t>
      </w:r>
      <w:r w:rsidR="00FD7013">
        <w:rPr>
          <w:rFonts w:ascii="Times New Roman" w:hAnsi="Times New Roman" w:cs="Times New Roman"/>
          <w:sz w:val="24"/>
          <w:szCs w:val="24"/>
        </w:rPr>
        <w:t xml:space="preserve"> - 2</w:t>
      </w:r>
    </w:p>
    <w:p w:rsidR="002C55B6" w:rsidRPr="00FD7013" w:rsidRDefault="002C55B6" w:rsidP="002C55B6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7013">
        <w:rPr>
          <w:rFonts w:ascii="Times New Roman" w:hAnsi="Times New Roman" w:cs="Times New Roman"/>
          <w:sz w:val="24"/>
          <w:szCs w:val="24"/>
        </w:rPr>
        <w:t>Нет</w:t>
      </w:r>
    </w:p>
    <w:p w:rsidR="002C55B6" w:rsidRPr="00FD7013" w:rsidRDefault="002C55B6" w:rsidP="002C55B6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7013">
        <w:rPr>
          <w:rFonts w:ascii="Times New Roman" w:hAnsi="Times New Roman" w:cs="Times New Roman"/>
          <w:sz w:val="24"/>
          <w:szCs w:val="24"/>
        </w:rPr>
        <w:t>Его занимает Вселенная, он интересуется вопросами мироздания и всем, что касается истории, изначального бытия</w:t>
      </w:r>
    </w:p>
    <w:p w:rsidR="002C55B6" w:rsidRPr="00FD7013" w:rsidRDefault="002C55B6" w:rsidP="002C55B6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7013">
        <w:rPr>
          <w:rFonts w:ascii="Times New Roman" w:hAnsi="Times New Roman" w:cs="Times New Roman"/>
          <w:sz w:val="24"/>
          <w:szCs w:val="24"/>
        </w:rPr>
        <w:t>Да</w:t>
      </w:r>
      <w:r w:rsidR="00FD7013">
        <w:rPr>
          <w:rFonts w:ascii="Times New Roman" w:hAnsi="Times New Roman" w:cs="Times New Roman"/>
          <w:sz w:val="24"/>
          <w:szCs w:val="24"/>
        </w:rPr>
        <w:t xml:space="preserve"> - 2</w:t>
      </w:r>
    </w:p>
    <w:p w:rsidR="002C55B6" w:rsidRPr="00FD7013" w:rsidRDefault="002C55B6" w:rsidP="002C55B6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7013">
        <w:rPr>
          <w:rFonts w:ascii="Times New Roman" w:hAnsi="Times New Roman" w:cs="Times New Roman"/>
          <w:sz w:val="24"/>
          <w:szCs w:val="24"/>
        </w:rPr>
        <w:t>Нет</w:t>
      </w:r>
    </w:p>
    <w:p w:rsidR="002C55B6" w:rsidRPr="00FD7013" w:rsidRDefault="002C55B6" w:rsidP="002C55B6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7013">
        <w:rPr>
          <w:rFonts w:ascii="Times New Roman" w:hAnsi="Times New Roman" w:cs="Times New Roman"/>
          <w:sz w:val="24"/>
          <w:szCs w:val="24"/>
        </w:rPr>
        <w:t>В школе учится без особых усилий, быстро схватывает материал и имеет своё мнение по многим вопросам</w:t>
      </w:r>
    </w:p>
    <w:p w:rsidR="002C55B6" w:rsidRPr="00FD7013" w:rsidRDefault="002C55B6" w:rsidP="002C55B6">
      <w:pPr>
        <w:pStyle w:val="a4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7013">
        <w:rPr>
          <w:rFonts w:ascii="Times New Roman" w:hAnsi="Times New Roman" w:cs="Times New Roman"/>
          <w:sz w:val="24"/>
          <w:szCs w:val="24"/>
        </w:rPr>
        <w:t>Да</w:t>
      </w:r>
      <w:r w:rsidR="00FD7013">
        <w:rPr>
          <w:rFonts w:ascii="Times New Roman" w:hAnsi="Times New Roman" w:cs="Times New Roman"/>
          <w:sz w:val="24"/>
          <w:szCs w:val="24"/>
        </w:rPr>
        <w:t xml:space="preserve"> - 2</w:t>
      </w:r>
    </w:p>
    <w:p w:rsidR="002C55B6" w:rsidRPr="00FD7013" w:rsidRDefault="002C55B6" w:rsidP="002C55B6">
      <w:pPr>
        <w:pStyle w:val="a4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7013">
        <w:rPr>
          <w:rFonts w:ascii="Times New Roman" w:hAnsi="Times New Roman" w:cs="Times New Roman"/>
          <w:sz w:val="24"/>
          <w:szCs w:val="24"/>
        </w:rPr>
        <w:t>Нет</w:t>
      </w:r>
    </w:p>
    <w:p w:rsidR="002C55B6" w:rsidRPr="00FD7013" w:rsidRDefault="002C55B6" w:rsidP="002C55B6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7013">
        <w:rPr>
          <w:rFonts w:ascii="Times New Roman" w:hAnsi="Times New Roman" w:cs="Times New Roman"/>
          <w:sz w:val="24"/>
          <w:szCs w:val="24"/>
        </w:rPr>
        <w:t>Весьма развито чувство восприятия музыки, прикладного искусства</w:t>
      </w:r>
      <w:r w:rsidR="00FD7013" w:rsidRPr="00FD7013">
        <w:rPr>
          <w:rFonts w:ascii="Times New Roman" w:hAnsi="Times New Roman" w:cs="Times New Roman"/>
          <w:sz w:val="24"/>
          <w:szCs w:val="24"/>
        </w:rPr>
        <w:t>, окружающей среды и во всём ищет гармонию</w:t>
      </w:r>
    </w:p>
    <w:p w:rsidR="00FD7013" w:rsidRPr="00FD7013" w:rsidRDefault="00FD7013" w:rsidP="00FD7013">
      <w:pPr>
        <w:pStyle w:val="a4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7013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- 2</w:t>
      </w:r>
    </w:p>
    <w:p w:rsidR="00FD7013" w:rsidRPr="00FD7013" w:rsidRDefault="00FD7013" w:rsidP="00FD7013">
      <w:pPr>
        <w:pStyle w:val="a4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7013">
        <w:rPr>
          <w:rFonts w:ascii="Times New Roman" w:hAnsi="Times New Roman" w:cs="Times New Roman"/>
          <w:sz w:val="24"/>
          <w:szCs w:val="24"/>
        </w:rPr>
        <w:t>нет</w:t>
      </w:r>
    </w:p>
    <w:p w:rsidR="00A32B9A" w:rsidRDefault="00A32B9A" w:rsidP="00FB29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B9A" w:rsidRPr="00FD7013" w:rsidRDefault="00FD7013" w:rsidP="00FB29E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FD7013">
        <w:rPr>
          <w:rFonts w:ascii="Times New Roman" w:hAnsi="Times New Roman" w:cs="Times New Roman"/>
          <w:b/>
          <w:i/>
          <w:sz w:val="28"/>
          <w:szCs w:val="28"/>
        </w:rPr>
        <w:t>люч к тесту.</w:t>
      </w:r>
    </w:p>
    <w:p w:rsidR="00FB29EB" w:rsidRDefault="00FD7013" w:rsidP="00FD7013">
      <w:pPr>
        <w:pStyle w:val="a4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7013">
        <w:rPr>
          <w:rFonts w:ascii="Times New Roman" w:hAnsi="Times New Roman" w:cs="Times New Roman"/>
          <w:b/>
          <w:sz w:val="28"/>
          <w:szCs w:val="28"/>
        </w:rPr>
        <w:t>9 баллов и меньше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013">
        <w:rPr>
          <w:rFonts w:ascii="Times New Roman" w:hAnsi="Times New Roman" w:cs="Times New Roman"/>
          <w:sz w:val="28"/>
          <w:szCs w:val="28"/>
        </w:rPr>
        <w:t xml:space="preserve"> – следует подумать об активизации занятий с ребёнком в плане общего развития. Способности ещё не проявились.</w:t>
      </w:r>
    </w:p>
    <w:p w:rsidR="00FD7013" w:rsidRDefault="00FD7013" w:rsidP="00FD7013">
      <w:pPr>
        <w:pStyle w:val="a4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7013">
        <w:rPr>
          <w:rFonts w:ascii="Times New Roman" w:hAnsi="Times New Roman" w:cs="Times New Roman"/>
          <w:b/>
          <w:sz w:val="28"/>
          <w:szCs w:val="28"/>
        </w:rPr>
        <w:t>10-13 б.</w:t>
      </w:r>
      <w:r>
        <w:rPr>
          <w:rFonts w:ascii="Times New Roman" w:hAnsi="Times New Roman" w:cs="Times New Roman"/>
          <w:sz w:val="28"/>
          <w:szCs w:val="28"/>
        </w:rPr>
        <w:t xml:space="preserve"> – ребёнок обладает определёнными способностями, необходимо позаботиться об организации специального развития его возможностей.</w:t>
      </w:r>
    </w:p>
    <w:p w:rsidR="00FD7013" w:rsidRPr="00FD7013" w:rsidRDefault="00FD7013" w:rsidP="00FD7013">
      <w:pPr>
        <w:pStyle w:val="a4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7013">
        <w:rPr>
          <w:rFonts w:ascii="Times New Roman" w:hAnsi="Times New Roman" w:cs="Times New Roman"/>
          <w:b/>
          <w:sz w:val="28"/>
          <w:szCs w:val="28"/>
        </w:rPr>
        <w:t>14 баллов и выше</w:t>
      </w:r>
      <w:r>
        <w:rPr>
          <w:rFonts w:ascii="Times New Roman" w:hAnsi="Times New Roman" w:cs="Times New Roman"/>
          <w:sz w:val="28"/>
          <w:szCs w:val="28"/>
        </w:rPr>
        <w:t xml:space="preserve"> – неординарность вашего ребёнка. Для него необходима специальная программа обучения и развития</w:t>
      </w:r>
    </w:p>
    <w:sectPr w:rsidR="00FD7013" w:rsidRPr="00FD7013" w:rsidSect="00EF2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713"/>
    <w:multiLevelType w:val="hybridMultilevel"/>
    <w:tmpl w:val="179E8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F0C"/>
    <w:multiLevelType w:val="hybridMultilevel"/>
    <w:tmpl w:val="947E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714BE"/>
    <w:multiLevelType w:val="hybridMultilevel"/>
    <w:tmpl w:val="E2DA46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C74789"/>
    <w:multiLevelType w:val="hybridMultilevel"/>
    <w:tmpl w:val="0A780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F6DDC"/>
    <w:multiLevelType w:val="hybridMultilevel"/>
    <w:tmpl w:val="C96E1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74EC3"/>
    <w:multiLevelType w:val="hybridMultilevel"/>
    <w:tmpl w:val="BD561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8500C"/>
    <w:multiLevelType w:val="hybridMultilevel"/>
    <w:tmpl w:val="45BC8F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CA28E4"/>
    <w:multiLevelType w:val="hybridMultilevel"/>
    <w:tmpl w:val="F00A44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4F13D1"/>
    <w:multiLevelType w:val="hybridMultilevel"/>
    <w:tmpl w:val="FD485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4B3200"/>
    <w:multiLevelType w:val="hybridMultilevel"/>
    <w:tmpl w:val="CBD41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AF4AEA"/>
    <w:multiLevelType w:val="hybridMultilevel"/>
    <w:tmpl w:val="7B921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176A9C"/>
    <w:multiLevelType w:val="hybridMultilevel"/>
    <w:tmpl w:val="82741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3036B5"/>
    <w:multiLevelType w:val="hybridMultilevel"/>
    <w:tmpl w:val="1D0003F0"/>
    <w:lvl w:ilvl="0" w:tplc="AD7628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00546F"/>
    <w:multiLevelType w:val="hybridMultilevel"/>
    <w:tmpl w:val="E5687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35725E"/>
    <w:multiLevelType w:val="hybridMultilevel"/>
    <w:tmpl w:val="9D9634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C6C6244"/>
    <w:multiLevelType w:val="hybridMultilevel"/>
    <w:tmpl w:val="1E948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B752D"/>
    <w:multiLevelType w:val="hybridMultilevel"/>
    <w:tmpl w:val="31CE2F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FB31F4D"/>
    <w:multiLevelType w:val="hybridMultilevel"/>
    <w:tmpl w:val="E318C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8B6FA6"/>
    <w:multiLevelType w:val="hybridMultilevel"/>
    <w:tmpl w:val="1570B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F66384"/>
    <w:multiLevelType w:val="hybridMultilevel"/>
    <w:tmpl w:val="0F6845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3631C26"/>
    <w:multiLevelType w:val="hybridMultilevel"/>
    <w:tmpl w:val="1256C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EE7C0A"/>
    <w:multiLevelType w:val="hybridMultilevel"/>
    <w:tmpl w:val="CB309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084328"/>
    <w:multiLevelType w:val="hybridMultilevel"/>
    <w:tmpl w:val="D888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B23FBA"/>
    <w:multiLevelType w:val="hybridMultilevel"/>
    <w:tmpl w:val="F5426F68"/>
    <w:lvl w:ilvl="0" w:tplc="203876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A46AD7"/>
    <w:multiLevelType w:val="hybridMultilevel"/>
    <w:tmpl w:val="F6A22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3F286F"/>
    <w:multiLevelType w:val="hybridMultilevel"/>
    <w:tmpl w:val="BDD8B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24"/>
  </w:num>
  <w:num w:numId="4">
    <w:abstractNumId w:val="0"/>
  </w:num>
  <w:num w:numId="5">
    <w:abstractNumId w:val="1"/>
  </w:num>
  <w:num w:numId="6">
    <w:abstractNumId w:val="20"/>
  </w:num>
  <w:num w:numId="7">
    <w:abstractNumId w:val="18"/>
  </w:num>
  <w:num w:numId="8">
    <w:abstractNumId w:val="7"/>
  </w:num>
  <w:num w:numId="9">
    <w:abstractNumId w:val="16"/>
  </w:num>
  <w:num w:numId="10">
    <w:abstractNumId w:val="19"/>
  </w:num>
  <w:num w:numId="11">
    <w:abstractNumId w:val="2"/>
  </w:num>
  <w:num w:numId="12">
    <w:abstractNumId w:val="6"/>
  </w:num>
  <w:num w:numId="13">
    <w:abstractNumId w:val="17"/>
  </w:num>
  <w:num w:numId="14">
    <w:abstractNumId w:val="15"/>
  </w:num>
  <w:num w:numId="15">
    <w:abstractNumId w:val="5"/>
  </w:num>
  <w:num w:numId="16">
    <w:abstractNumId w:val="9"/>
  </w:num>
  <w:num w:numId="17">
    <w:abstractNumId w:val="21"/>
  </w:num>
  <w:num w:numId="18">
    <w:abstractNumId w:val="10"/>
  </w:num>
  <w:num w:numId="19">
    <w:abstractNumId w:val="14"/>
  </w:num>
  <w:num w:numId="20">
    <w:abstractNumId w:val="25"/>
  </w:num>
  <w:num w:numId="21">
    <w:abstractNumId w:val="13"/>
  </w:num>
  <w:num w:numId="22">
    <w:abstractNumId w:val="8"/>
  </w:num>
  <w:num w:numId="23">
    <w:abstractNumId w:val="4"/>
  </w:num>
  <w:num w:numId="24">
    <w:abstractNumId w:val="11"/>
  </w:num>
  <w:num w:numId="25">
    <w:abstractNumId w:val="3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4FF"/>
    <w:rsid w:val="00082483"/>
    <w:rsid w:val="0015679E"/>
    <w:rsid w:val="00196499"/>
    <w:rsid w:val="00197EFC"/>
    <w:rsid w:val="002943AB"/>
    <w:rsid w:val="002C55B6"/>
    <w:rsid w:val="002C7726"/>
    <w:rsid w:val="003D4988"/>
    <w:rsid w:val="004034E8"/>
    <w:rsid w:val="00481350"/>
    <w:rsid w:val="006613F2"/>
    <w:rsid w:val="00677C2C"/>
    <w:rsid w:val="00744C04"/>
    <w:rsid w:val="007752AF"/>
    <w:rsid w:val="007D2A2D"/>
    <w:rsid w:val="009100FC"/>
    <w:rsid w:val="009A4575"/>
    <w:rsid w:val="009D17FE"/>
    <w:rsid w:val="00A32B9A"/>
    <w:rsid w:val="00A93969"/>
    <w:rsid w:val="00BA1A51"/>
    <w:rsid w:val="00CD14FF"/>
    <w:rsid w:val="00E00DF8"/>
    <w:rsid w:val="00EF2506"/>
    <w:rsid w:val="00FB29EB"/>
    <w:rsid w:val="00FD7013"/>
    <w:rsid w:val="00FD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C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2A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152C2-82C8-418A-B09F-E482A59DD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СШ№8/2</Company>
  <LinksUpToDate>false</LinksUpToDate>
  <CharactersWithSpaces>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Галина Васильевна</cp:lastModifiedBy>
  <cp:revision>3</cp:revision>
  <dcterms:created xsi:type="dcterms:W3CDTF">2016-03-03T10:03:00Z</dcterms:created>
  <dcterms:modified xsi:type="dcterms:W3CDTF">2016-03-04T12:26:00Z</dcterms:modified>
</cp:coreProperties>
</file>