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B0D" w:rsidRDefault="00471B0D" w:rsidP="00EB4EC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Муниципальное </w:t>
      </w:r>
      <w:r w:rsidR="00EB4EC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дошкольное </w:t>
      </w:r>
      <w:r w:rsidR="00EB4EC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образовательное </w:t>
      </w:r>
      <w:r w:rsidR="00EB4EC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учреждение</w:t>
      </w:r>
    </w:p>
    <w:p w:rsidR="00EB4EC3" w:rsidRDefault="00471B0D" w:rsidP="00EB4EC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детский сад № 38</w:t>
      </w:r>
    </w:p>
    <w:p w:rsidR="00EB4EC3" w:rsidRDefault="00EB4EC3" w:rsidP="00EB4EC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 образования 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Кореновский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471B0D" w:rsidRDefault="00471B0D" w:rsidP="00EB4EC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71B0D" w:rsidRDefault="00471B0D" w:rsidP="00AE3D7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71B0D" w:rsidRDefault="00471B0D" w:rsidP="00AE3D7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71B0D" w:rsidRDefault="00471B0D" w:rsidP="00AE3D7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71B0D" w:rsidRDefault="00471B0D" w:rsidP="00AE3D7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71B0D" w:rsidRDefault="00471B0D" w:rsidP="00AE3D7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71B0D" w:rsidRDefault="00471B0D" w:rsidP="00AE3D7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71B0D" w:rsidRDefault="00471B0D" w:rsidP="00AE3D7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71B0D" w:rsidRDefault="00471B0D" w:rsidP="00AE3D7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71B0D" w:rsidRDefault="00471B0D" w:rsidP="00AE3D7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71B0D" w:rsidRDefault="00471B0D" w:rsidP="00AE3D7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71B0D" w:rsidRDefault="00471B0D" w:rsidP="00AE3D7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71B0D" w:rsidRDefault="00471B0D" w:rsidP="00AE3D7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71B0D" w:rsidRDefault="00471B0D" w:rsidP="00AE3D7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71B0D" w:rsidRDefault="00471B0D" w:rsidP="00AE3D7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71B0D" w:rsidRPr="001356F9" w:rsidRDefault="00EB4EC3" w:rsidP="00EB4EC3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 </w:t>
      </w:r>
      <w:r w:rsidR="00471B0D" w:rsidRPr="001356F9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Анализ физкультурно – оздоровительной работы</w:t>
      </w:r>
    </w:p>
    <w:p w:rsidR="00471B0D" w:rsidRPr="001356F9" w:rsidRDefault="00EB4EC3" w:rsidP="00EB4EC3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                          </w:t>
      </w:r>
      <w:r w:rsidR="00471B0D" w:rsidRPr="001356F9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в старшей группе «В»</w:t>
      </w:r>
    </w:p>
    <w:p w:rsidR="00471B0D" w:rsidRDefault="00EB4EC3" w:rsidP="00EB4EC3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        </w:t>
      </w:r>
      <w:r w:rsidR="00471B0D" w:rsidRPr="001356F9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за период: сентябрь, октябрь, ноябрь.</w:t>
      </w:r>
    </w:p>
    <w:p w:rsidR="00471B0D" w:rsidRDefault="00471B0D" w:rsidP="001356F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471B0D" w:rsidRDefault="00471B0D" w:rsidP="001356F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EB4EC3" w:rsidRDefault="00EB4EC3" w:rsidP="00EB4EC3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EB4EC3" w:rsidRDefault="00EB4EC3" w:rsidP="00EB4EC3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EB4EC3" w:rsidRDefault="00EB4EC3" w:rsidP="00EB4EC3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EB4EC3" w:rsidRDefault="00EB4EC3" w:rsidP="00EB4EC3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EB4EC3" w:rsidRDefault="00EB4EC3" w:rsidP="00EB4EC3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EB4EC3" w:rsidRDefault="00EB4EC3" w:rsidP="00EB4EC3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EB4EC3" w:rsidRDefault="00EB4EC3" w:rsidP="00EB4EC3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EB4EC3" w:rsidRDefault="00EB4EC3" w:rsidP="00EB4EC3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EB4EC3" w:rsidRDefault="00EB4EC3" w:rsidP="00EB4EC3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EB4EC3" w:rsidRDefault="00EB4EC3" w:rsidP="00EB4EC3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EB4EC3" w:rsidRDefault="00EB4EC3" w:rsidP="00EB4EC3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EB4EC3" w:rsidRDefault="00EB4EC3" w:rsidP="00EB4EC3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471B0D" w:rsidRDefault="00471B0D" w:rsidP="00EB4EC3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                          </w:t>
      </w:r>
    </w:p>
    <w:p w:rsidR="00471B0D" w:rsidRDefault="00471B0D" w:rsidP="001356F9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471B0D" w:rsidRDefault="00471B0D" w:rsidP="001356F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Подготовила: </w:t>
      </w:r>
    </w:p>
    <w:p w:rsidR="00471B0D" w:rsidRDefault="00471B0D" w:rsidP="001356F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Виеру</w:t>
      </w:r>
      <w:proofErr w:type="spellEnd"/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Алла Васильевна</w:t>
      </w:r>
    </w:p>
    <w:p w:rsidR="00471B0D" w:rsidRDefault="00471B0D" w:rsidP="001356F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EB4EC3" w:rsidRDefault="00471B0D" w:rsidP="00EB4EC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г</w:t>
      </w:r>
      <w:proofErr w:type="gramStart"/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.К</w:t>
      </w:r>
      <w:proofErr w:type="gramEnd"/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ореновск</w:t>
      </w:r>
      <w:proofErr w:type="spellEnd"/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2015 </w:t>
      </w:r>
    </w:p>
    <w:p w:rsidR="00471B0D" w:rsidRPr="00EB4EC3" w:rsidRDefault="00471B0D" w:rsidP="00EB4EC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Анализ физкультурно – оздоровительной работы</w:t>
      </w:r>
    </w:p>
    <w:p w:rsidR="00471B0D" w:rsidRDefault="00471B0D" w:rsidP="00AE3D7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 старшей группе «В»</w:t>
      </w:r>
    </w:p>
    <w:p w:rsidR="00471B0D" w:rsidRDefault="00471B0D" w:rsidP="00AE3D7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 период: сентябрь, октябрь, ноябрь.</w:t>
      </w:r>
    </w:p>
    <w:p w:rsidR="00471B0D" w:rsidRDefault="00471B0D" w:rsidP="005B6C5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71B0D" w:rsidRDefault="00471B0D" w:rsidP="008C09DA">
      <w:pPr>
        <w:spacing w:after="0" w:line="240" w:lineRule="auto"/>
        <w:ind w:left="-39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4EB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Физическое воспитание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 нашей гру</w:t>
      </w:r>
      <w:r w:rsidRPr="00D94EBE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ппе</w:t>
      </w:r>
      <w:r w:rsidRPr="002E450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</w:t>
      </w:r>
      <w:r w:rsidR="00EB4EC3">
        <w:rPr>
          <w:rFonts w:ascii="Times New Roman" w:hAnsi="Times New Roman"/>
          <w:color w:val="000000"/>
          <w:sz w:val="28"/>
          <w:szCs w:val="28"/>
          <w:lang w:eastAsia="ru-RU"/>
        </w:rPr>
        <w:t>уществляется по учебно-методическому пособию для  детей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старшего возраста, автор книги Людмила Ивановна </w:t>
      </w:r>
      <w:r w:rsidR="00EB4E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Пензулаева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B4EC3" w:rsidRPr="00EB4EC3" w:rsidRDefault="00EB4EC3" w:rsidP="008C09DA">
      <w:pPr>
        <w:spacing w:after="0" w:line="240" w:lineRule="auto"/>
        <w:ind w:left="-397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Цель физкультурно – оздоровительной работы в нашей группе: </w:t>
      </w:r>
      <w:r w:rsidRPr="0069280A">
        <w:rPr>
          <w:rFonts w:ascii="Times New Roman" w:hAnsi="Times New Roman"/>
          <w:color w:val="0F0F0F"/>
          <w:sz w:val="28"/>
          <w:szCs w:val="28"/>
          <w:lang w:eastAsia="ru-RU"/>
        </w:rPr>
        <w:t>содействовать  укреплению общего здоровья детей и совершенствовать  функциональные возможности детского организма.</w:t>
      </w:r>
      <w:r>
        <w:rPr>
          <w:rFonts w:ascii="Arial" w:hAnsi="Arial" w:cs="Arial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F0F0F"/>
          <w:sz w:val="28"/>
          <w:szCs w:val="28"/>
          <w:lang w:eastAsia="ru-RU"/>
        </w:rPr>
        <w:t>В</w:t>
      </w:r>
      <w:r w:rsidRPr="0069280A">
        <w:rPr>
          <w:rFonts w:ascii="Times New Roman" w:hAnsi="Times New Roman"/>
          <w:color w:val="0F0F0F"/>
          <w:sz w:val="28"/>
          <w:szCs w:val="28"/>
          <w:lang w:eastAsia="ru-RU"/>
        </w:rPr>
        <w:t>заимодействие детского сада с се</w:t>
      </w:r>
      <w:r w:rsidRPr="0069280A">
        <w:rPr>
          <w:rFonts w:ascii="Times New Roman" w:hAnsi="Times New Roman"/>
          <w:color w:val="0F0F0F"/>
          <w:sz w:val="28"/>
          <w:szCs w:val="28"/>
          <w:lang w:eastAsia="ru-RU"/>
        </w:rPr>
        <w:softHyphen/>
        <w:t>мьей и социальными институтами детства по вопросам охраны и ук</w:t>
      </w:r>
      <w:r w:rsidRPr="0069280A">
        <w:rPr>
          <w:rFonts w:ascii="Times New Roman" w:hAnsi="Times New Roman"/>
          <w:color w:val="0F0F0F"/>
          <w:sz w:val="28"/>
          <w:szCs w:val="28"/>
          <w:lang w:eastAsia="ru-RU"/>
        </w:rPr>
        <w:softHyphen/>
        <w:t>репления здоровья детей</w:t>
      </w:r>
      <w:r>
        <w:rPr>
          <w:rFonts w:ascii="Times New Roman" w:hAnsi="Times New Roman"/>
          <w:color w:val="0F0F0F"/>
          <w:sz w:val="24"/>
          <w:szCs w:val="24"/>
          <w:lang w:eastAsia="ru-RU"/>
        </w:rPr>
        <w:t>.</w:t>
      </w:r>
    </w:p>
    <w:p w:rsidR="00471B0D" w:rsidRDefault="00EB4EC3" w:rsidP="008C09DA">
      <w:pPr>
        <w:spacing w:after="0" w:line="240" w:lineRule="auto"/>
        <w:ind w:left="-397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НОД </w:t>
      </w:r>
      <w:r w:rsidR="00471B0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проводит  </w:t>
      </w:r>
      <w:r w:rsidR="00471B0D" w:rsidRPr="00012A90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инструктор</w:t>
      </w:r>
      <w:r w:rsidR="00471B0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 физической культуре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Андреева</w:t>
      </w:r>
      <w:r w:rsidR="00471B0D" w:rsidRPr="00012A9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Татьяна Александровна</w:t>
      </w:r>
      <w:r w:rsidR="00471B0D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471B0D" w:rsidRPr="0069280A" w:rsidRDefault="00EB4EC3" w:rsidP="008C09DA">
      <w:pPr>
        <w:spacing w:after="0" w:line="240" w:lineRule="auto"/>
        <w:ind w:left="-397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НОД</w:t>
      </w:r>
      <w:r w:rsidR="00471B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проводятся 3раза в неделю по плану инструктора по физической культуре, каждое третье занятие проводится на свежем воздухе.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Строим НОД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8C09D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на свежем воздухе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 учётом возрастных </w:t>
      </w:r>
      <w:r w:rsidR="008C09D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 физических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особенн</w:t>
      </w:r>
      <w:r w:rsidR="008C09D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остей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детей.</w:t>
      </w:r>
    </w:p>
    <w:p w:rsidR="00471B0D" w:rsidRDefault="00EB4EC3" w:rsidP="008C09DA">
      <w:pPr>
        <w:spacing w:after="0" w:line="240" w:lineRule="auto"/>
        <w:ind w:left="-397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Закрепляем о</w:t>
      </w:r>
      <w:r w:rsidR="00471B0D">
        <w:rPr>
          <w:rFonts w:ascii="Times New Roman" w:hAnsi="Times New Roman"/>
          <w:color w:val="000000"/>
          <w:sz w:val="28"/>
          <w:szCs w:val="28"/>
          <w:lang w:eastAsia="ru-RU"/>
        </w:rPr>
        <w:t>сновн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ые виды движений:  ходьба, бег, прыжки, метание,</w:t>
      </w:r>
      <w:r w:rsidR="00471B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равновеси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е,</w:t>
      </w:r>
      <w:r w:rsidR="00471B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лазанье.</w:t>
      </w:r>
      <w:r w:rsidR="00471B0D" w:rsidRPr="0069280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471B0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471B0D" w:rsidRDefault="00471B0D" w:rsidP="008C09DA">
      <w:pPr>
        <w:spacing w:after="0" w:line="240" w:lineRule="auto"/>
        <w:ind w:left="-397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группе имеется папка здоровья детей, для учёта физических особенностей детей.</w:t>
      </w:r>
    </w:p>
    <w:p w:rsidR="00471B0D" w:rsidRPr="002E450F" w:rsidRDefault="00EB4EC3" w:rsidP="008C09DA">
      <w:pPr>
        <w:spacing w:after="0" w:line="240" w:lineRule="auto"/>
        <w:ind w:left="-397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</w:t>
      </w:r>
      <w:r w:rsidR="00471B0D" w:rsidRPr="002E450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аботы по физическому воспитанию и оздоровлению детей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проводятся в системе</w:t>
      </w:r>
      <w:r w:rsidR="00471B0D" w:rsidRPr="002E450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471B0D" w:rsidRPr="002E450F" w:rsidRDefault="00471B0D" w:rsidP="008C09DA">
      <w:pPr>
        <w:spacing w:after="0" w:line="240" w:lineRule="auto"/>
        <w:ind w:left="-397"/>
        <w:rPr>
          <w:rFonts w:ascii="Times New Roman" w:hAnsi="Times New Roman"/>
          <w:color w:val="000000"/>
          <w:lang w:eastAsia="ru-RU"/>
        </w:rPr>
      </w:pPr>
      <w:r w:rsidRPr="002E450F">
        <w:rPr>
          <w:rFonts w:ascii="Times New Roman" w:hAnsi="Times New Roman"/>
          <w:color w:val="000000"/>
          <w:sz w:val="28"/>
          <w:szCs w:val="28"/>
          <w:lang w:eastAsia="ru-RU"/>
        </w:rPr>
        <w:t>- утре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нняя гимнастика под музыку;  </w:t>
      </w:r>
    </w:p>
    <w:p w:rsidR="00471B0D" w:rsidRPr="002E450F" w:rsidRDefault="00471B0D" w:rsidP="008C09DA">
      <w:pPr>
        <w:spacing w:after="0" w:line="240" w:lineRule="auto"/>
        <w:ind w:left="-397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физическая культура в  спортивном зале</w:t>
      </w:r>
      <w:r w:rsidRPr="002E45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на свежем воздухе;</w:t>
      </w:r>
    </w:p>
    <w:p w:rsidR="00471B0D" w:rsidRPr="002E450F" w:rsidRDefault="00471B0D" w:rsidP="008C09DA">
      <w:pPr>
        <w:spacing w:after="0" w:line="240" w:lineRule="auto"/>
        <w:ind w:left="-397"/>
        <w:rPr>
          <w:rFonts w:ascii="Times New Roman" w:hAnsi="Times New Roman"/>
          <w:color w:val="000000"/>
          <w:lang w:eastAsia="ru-RU"/>
        </w:rPr>
      </w:pPr>
      <w:r w:rsidRPr="002E450F">
        <w:rPr>
          <w:rFonts w:ascii="Times New Roman" w:hAnsi="Times New Roman"/>
          <w:color w:val="000000"/>
          <w:sz w:val="28"/>
          <w:szCs w:val="28"/>
          <w:lang w:eastAsia="ru-RU"/>
        </w:rPr>
        <w:t> - спортивные развл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ечения, подвижные  игры в спортивном зале</w:t>
      </w:r>
      <w:r w:rsidRPr="002E45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на свежем воздухе;</w:t>
      </w:r>
    </w:p>
    <w:p w:rsidR="00471B0D" w:rsidRPr="002E450F" w:rsidRDefault="00471B0D" w:rsidP="008C09DA">
      <w:pPr>
        <w:spacing w:after="0" w:line="240" w:lineRule="auto"/>
        <w:ind w:left="-397"/>
        <w:rPr>
          <w:rFonts w:ascii="Times New Roman" w:hAnsi="Times New Roman"/>
          <w:color w:val="000000"/>
          <w:lang w:eastAsia="ru-RU"/>
        </w:rPr>
      </w:pPr>
      <w:r w:rsidRPr="002E450F">
        <w:rPr>
          <w:rFonts w:ascii="Times New Roman" w:hAnsi="Times New Roman"/>
          <w:color w:val="000000"/>
          <w:sz w:val="28"/>
          <w:szCs w:val="28"/>
          <w:lang w:eastAsia="ru-RU"/>
        </w:rPr>
        <w:t>- прогулки на открытом воздухе; на прогулке организованы разные виды деятельности дл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 развития ребенка</w:t>
      </w:r>
      <w:r w:rsidRPr="002E450F">
        <w:rPr>
          <w:rFonts w:ascii="Times New Roman" w:hAnsi="Times New Roman"/>
          <w:color w:val="000000"/>
          <w:sz w:val="28"/>
          <w:szCs w:val="28"/>
          <w:lang w:eastAsia="ru-RU"/>
        </w:rPr>
        <w:t>, коллективным играм на свежем воздухе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(«Золотые ворота», «Кот и мыши»)</w:t>
      </w:r>
      <w:r w:rsidRPr="002E450F">
        <w:rPr>
          <w:rFonts w:ascii="Times New Roman" w:hAnsi="Times New Roman"/>
          <w:color w:val="000000"/>
          <w:sz w:val="28"/>
          <w:szCs w:val="28"/>
          <w:lang w:eastAsia="ru-RU"/>
        </w:rPr>
        <w:t>, ознакомлению с окр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ужающей природой.</w:t>
      </w:r>
      <w:r w:rsidR="008C09D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2E450F">
        <w:rPr>
          <w:rFonts w:ascii="Times New Roman" w:hAnsi="Times New Roman"/>
          <w:color w:val="000000"/>
          <w:sz w:val="28"/>
          <w:szCs w:val="28"/>
          <w:lang w:eastAsia="ru-RU"/>
        </w:rPr>
        <w:t>               </w:t>
      </w:r>
    </w:p>
    <w:p w:rsidR="00471B0D" w:rsidRPr="002E450F" w:rsidRDefault="00471B0D" w:rsidP="008C09DA">
      <w:pPr>
        <w:spacing w:after="0" w:line="240" w:lineRule="auto"/>
        <w:ind w:left="-397"/>
        <w:rPr>
          <w:rFonts w:ascii="Times New Roman" w:hAnsi="Times New Roman"/>
          <w:color w:val="000000"/>
          <w:lang w:eastAsia="ru-RU"/>
        </w:rPr>
      </w:pPr>
      <w:r w:rsidRPr="002E450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Для  эффективности физкультурной деятельности  придерживаемся следующих условий:</w:t>
      </w:r>
    </w:p>
    <w:p w:rsidR="00471B0D" w:rsidRPr="002E450F" w:rsidRDefault="008C09DA" w:rsidP="008C09DA">
      <w:pPr>
        <w:spacing w:after="0" w:line="240" w:lineRule="auto"/>
        <w:ind w:left="-397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1.С</w:t>
      </w:r>
      <w:r w:rsidR="00471B0D">
        <w:rPr>
          <w:rFonts w:ascii="Times New Roman" w:hAnsi="Times New Roman"/>
          <w:color w:val="000000"/>
          <w:sz w:val="28"/>
          <w:szCs w:val="28"/>
          <w:lang w:eastAsia="ru-RU"/>
        </w:rPr>
        <w:t>троим занятия</w:t>
      </w:r>
      <w:r w:rsidR="00471B0D" w:rsidRPr="002E45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</w:t>
      </w:r>
      <w:r w:rsidR="00471B0D">
        <w:rPr>
          <w:rFonts w:ascii="Times New Roman" w:hAnsi="Times New Roman"/>
          <w:color w:val="000000"/>
          <w:sz w:val="28"/>
          <w:szCs w:val="28"/>
          <w:lang w:eastAsia="ru-RU"/>
        </w:rPr>
        <w:t>твии с ФГОС</w:t>
      </w:r>
      <w:r w:rsidR="00471B0D" w:rsidRPr="002E450F">
        <w:rPr>
          <w:rFonts w:ascii="Times New Roman" w:hAnsi="Times New Roman"/>
          <w:color w:val="000000"/>
          <w:sz w:val="28"/>
          <w:szCs w:val="28"/>
          <w:lang w:eastAsia="ru-RU"/>
        </w:rPr>
        <w:t>, уровнем подготовленности детей;</w:t>
      </w:r>
    </w:p>
    <w:p w:rsidR="00471B0D" w:rsidRPr="002E450F" w:rsidRDefault="008C09DA" w:rsidP="008C09DA">
      <w:pPr>
        <w:spacing w:after="0" w:line="240" w:lineRule="auto"/>
        <w:ind w:left="-397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2.И</w:t>
      </w:r>
      <w:r w:rsidR="00471B0D">
        <w:rPr>
          <w:rFonts w:ascii="Times New Roman" w:hAnsi="Times New Roman"/>
          <w:color w:val="000000"/>
          <w:sz w:val="28"/>
          <w:szCs w:val="28"/>
          <w:lang w:eastAsia="ru-RU"/>
        </w:rPr>
        <w:t>спользуем различные способы</w:t>
      </w:r>
      <w:r w:rsidR="00471B0D" w:rsidRPr="002E45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организации детей для выполнения упражнений с целью увеличения двигательной активности;</w:t>
      </w:r>
    </w:p>
    <w:p w:rsidR="00471B0D" w:rsidRPr="002E450F" w:rsidRDefault="008C09DA" w:rsidP="008C09DA">
      <w:pPr>
        <w:spacing w:after="0" w:line="240" w:lineRule="auto"/>
        <w:ind w:left="-397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3.Р</w:t>
      </w:r>
      <w:r w:rsidR="00471B0D">
        <w:rPr>
          <w:rFonts w:ascii="Times New Roman" w:hAnsi="Times New Roman"/>
          <w:color w:val="000000"/>
          <w:sz w:val="28"/>
          <w:szCs w:val="28"/>
          <w:lang w:eastAsia="ru-RU"/>
        </w:rPr>
        <w:t>аспределяем</w:t>
      </w:r>
      <w:r w:rsidR="00471B0D" w:rsidRPr="002E45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нагрузки на орга</w:t>
      </w:r>
      <w:r w:rsidR="00EB4EC3">
        <w:rPr>
          <w:rFonts w:ascii="Times New Roman" w:hAnsi="Times New Roman"/>
          <w:color w:val="000000"/>
          <w:sz w:val="28"/>
          <w:szCs w:val="28"/>
          <w:lang w:eastAsia="ru-RU"/>
        </w:rPr>
        <w:t>низм на протяжении всего НОД</w:t>
      </w:r>
      <w:r w:rsidR="00471B0D" w:rsidRPr="002E450F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471B0D" w:rsidRPr="002E450F" w:rsidRDefault="008C09DA" w:rsidP="008C09DA">
      <w:pPr>
        <w:spacing w:after="0" w:line="240" w:lineRule="auto"/>
        <w:ind w:left="-397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4.И</w:t>
      </w:r>
      <w:r w:rsidR="00471B0D">
        <w:rPr>
          <w:rFonts w:ascii="Times New Roman" w:hAnsi="Times New Roman"/>
          <w:color w:val="000000"/>
          <w:sz w:val="28"/>
          <w:szCs w:val="28"/>
          <w:lang w:eastAsia="ru-RU"/>
        </w:rPr>
        <w:t>спользуем разнообразный спортивный инвентарь, музыкальное сопровождения, повышающее</w:t>
      </w:r>
      <w:r w:rsidR="00471B0D" w:rsidRPr="002E45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эмоциональное состояние и активность детей.</w:t>
      </w:r>
    </w:p>
    <w:p w:rsidR="00471B0D" w:rsidRPr="00BF3588" w:rsidRDefault="00471B0D" w:rsidP="008C09DA">
      <w:pPr>
        <w:spacing w:after="0" w:line="240" w:lineRule="auto"/>
        <w:ind w:left="-39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5F0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25F08">
        <w:rPr>
          <w:rFonts w:ascii="Times New Roman" w:hAnsi="Times New Roman"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рофилактики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="00EB4EC3">
        <w:rPr>
          <w:rFonts w:ascii="Times New Roman" w:hAnsi="Times New Roman"/>
          <w:color w:val="000000"/>
          <w:sz w:val="28"/>
          <w:szCs w:val="28"/>
          <w:lang w:eastAsia="ru-RU"/>
        </w:rPr>
        <w:t>  проводим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 точечный массаж,  дыхательную гимнастику, снимаем умственную</w:t>
      </w:r>
      <w:r w:rsidRPr="002E45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усталость во время занятий </w:t>
      </w:r>
      <w:r w:rsidRPr="002E45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2E450F">
        <w:rPr>
          <w:rFonts w:ascii="Times New Roman" w:hAnsi="Times New Roman"/>
          <w:color w:val="000000"/>
          <w:sz w:val="28"/>
          <w:szCs w:val="28"/>
          <w:lang w:eastAsia="ru-RU"/>
        </w:rPr>
        <w:t>физку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льтминутки, самомассаж</w:t>
      </w:r>
      <w:r w:rsidRPr="002E450F">
        <w:rPr>
          <w:rFonts w:ascii="Times New Roman" w:hAnsi="Times New Roman"/>
          <w:color w:val="000000"/>
          <w:sz w:val="28"/>
          <w:szCs w:val="28"/>
          <w:lang w:eastAsia="ru-RU"/>
        </w:rPr>
        <w:t>),  воздушные ванны;  прогулки.  В период обострения вирусных ин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фекций в группе используется  нарезанный лук и чеснок, а также употребляем лук и чеснок во время обеда. </w:t>
      </w:r>
      <w:r w:rsidRPr="002E450F">
        <w:rPr>
          <w:rFonts w:ascii="Times New Roman" w:hAnsi="Times New Roman"/>
          <w:color w:val="000000"/>
          <w:sz w:val="28"/>
          <w:szCs w:val="28"/>
          <w:lang w:eastAsia="ru-RU"/>
        </w:rPr>
        <w:t>                             </w:t>
      </w:r>
    </w:p>
    <w:p w:rsidR="00471B0D" w:rsidRPr="002E450F" w:rsidRDefault="00471B0D" w:rsidP="008C09DA">
      <w:pPr>
        <w:spacing w:after="0" w:line="240" w:lineRule="auto"/>
        <w:ind w:left="-397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  </w:t>
      </w:r>
      <w:r w:rsidRPr="002E45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 комплексе закаливающих средств</w:t>
      </w:r>
      <w:r w:rsidRPr="002E450F">
        <w:rPr>
          <w:rFonts w:ascii="Times New Roman" w:hAnsi="Times New Roman"/>
          <w:color w:val="000000"/>
          <w:sz w:val="28"/>
          <w:szCs w:val="28"/>
          <w:lang w:eastAsia="ru-RU"/>
        </w:rPr>
        <w:t>, оберегающ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их нервную систему детей старшего </w:t>
      </w:r>
      <w:r w:rsidRPr="002E45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возраста от перегрузок, особую роль играет правильно организованный дневной сон. В связи с этим мы испол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ьзуем такие приемы: проветриваем</w:t>
      </w:r>
      <w:r w:rsidRPr="002E45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спальное помещение перед сном со снижением темпера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туры на 3-5 градусов, обеспечиваем</w:t>
      </w:r>
      <w:r w:rsidRPr="002E45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момент подготовки детей ко сну спокойную обстановку, исключить шумные игры за 30 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инут до сна</w:t>
      </w:r>
      <w:r w:rsidRPr="002E450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71B0D" w:rsidRPr="002E450F" w:rsidRDefault="00471B0D" w:rsidP="008C09DA">
      <w:pPr>
        <w:spacing w:after="0" w:line="240" w:lineRule="auto"/>
        <w:ind w:left="-397"/>
        <w:rPr>
          <w:rFonts w:ascii="Times New Roman" w:hAnsi="Times New Roman"/>
          <w:color w:val="000000"/>
          <w:lang w:eastAsia="ru-RU"/>
        </w:rPr>
      </w:pPr>
      <w:r w:rsidRPr="002E45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Эффективный метод оздоровления детей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является  хождение босяком по сенсорной «</w:t>
      </w:r>
      <w:r w:rsidRPr="002E450F">
        <w:rPr>
          <w:rFonts w:ascii="Times New Roman" w:hAnsi="Times New Roman"/>
          <w:color w:val="000000"/>
          <w:sz w:val="28"/>
          <w:szCs w:val="28"/>
          <w:lang w:eastAsia="ru-RU"/>
        </w:rPr>
        <w:t>доро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жке - здоровья», а также постепенное пробуждение и гимнастика после сна.</w:t>
      </w:r>
    </w:p>
    <w:p w:rsidR="00471B0D" w:rsidRDefault="00471B0D" w:rsidP="008C09DA">
      <w:pPr>
        <w:spacing w:after="0" w:line="240" w:lineRule="auto"/>
        <w:ind w:left="-39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45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Одной из самых действенных закаливающих процедур является прогулка</w:t>
      </w:r>
      <w:r w:rsidRPr="002E450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71B0D" w:rsidRDefault="00471B0D" w:rsidP="008C09DA">
      <w:pPr>
        <w:spacing w:after="0" w:line="240" w:lineRule="auto"/>
        <w:ind w:left="-39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450F">
        <w:rPr>
          <w:rFonts w:ascii="Times New Roman" w:hAnsi="Times New Roman"/>
          <w:color w:val="000000"/>
          <w:sz w:val="28"/>
          <w:szCs w:val="28"/>
          <w:lang w:eastAsia="ru-RU"/>
        </w:rPr>
        <w:t>Виды деятельности на прогулке меняем в зависимости от двигательн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 активности детей.  </w:t>
      </w:r>
      <w:r w:rsidRPr="002E450F">
        <w:rPr>
          <w:rFonts w:ascii="Times New Roman" w:hAnsi="Times New Roman"/>
          <w:color w:val="000000"/>
          <w:sz w:val="28"/>
          <w:szCs w:val="28"/>
          <w:lang w:eastAsia="ru-RU"/>
        </w:rPr>
        <w:t>                                      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                             </w:t>
      </w:r>
    </w:p>
    <w:p w:rsidR="008C09DA" w:rsidRDefault="00471B0D" w:rsidP="008C09DA">
      <w:pPr>
        <w:spacing w:after="0" w:line="240" w:lineRule="auto"/>
        <w:ind w:left="-39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E450F">
        <w:rPr>
          <w:rFonts w:ascii="Times New Roman" w:hAnsi="Times New Roman"/>
          <w:color w:val="000000"/>
          <w:sz w:val="28"/>
          <w:szCs w:val="28"/>
          <w:lang w:eastAsia="ru-RU"/>
        </w:rPr>
        <w:t>Всё спортивное оборудование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2E45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 как в группе, так и на участке для прогулок доступно  для  самостоятельной двигательной деятельности детей, помогает укреплять мышцы  туловища, рук, ног, развивает  двигательную активность и координацию движений, повышает эффективность общеизвестных упражнений и повседневных игр, положительно влияет на психоэмоциональную сферу детей.</w:t>
      </w:r>
      <w:r w:rsidR="008C09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71B0D" w:rsidRPr="002E450F" w:rsidRDefault="008C09DA" w:rsidP="008C09DA">
      <w:pPr>
        <w:spacing w:after="0" w:line="240" w:lineRule="auto"/>
        <w:ind w:left="-39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группе для физического развития детей имеется спортивный уголок. В нём для полноценного физического развития есть: 2 набора кеглей, мячи различного размера, мешочки для метания, обручи, ленты, скакалки, атрибуты для подвижных игр (маски, эмблемы). А также имеется картотека: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физминуток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, зрительной и дыхательной гимнастики.</w:t>
      </w:r>
    </w:p>
    <w:p w:rsidR="00471B0D" w:rsidRDefault="00471B0D" w:rsidP="008C09DA">
      <w:pPr>
        <w:spacing w:after="0" w:line="240" w:lineRule="auto"/>
        <w:ind w:left="-39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45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 Для привычек Здорового образа  жизни </w:t>
      </w:r>
      <w:r w:rsidRPr="00397EA2">
        <w:rPr>
          <w:rFonts w:ascii="Times New Roman" w:hAnsi="Times New Roman"/>
          <w:bCs/>
          <w:color w:val="000000"/>
          <w:sz w:val="28"/>
          <w:szCs w:val="28"/>
          <w:lang w:eastAsia="ru-RU"/>
        </w:rPr>
        <w:t>ф</w:t>
      </w:r>
      <w:r w:rsidRPr="002E450F">
        <w:rPr>
          <w:rFonts w:ascii="Times New Roman" w:hAnsi="Times New Roman"/>
          <w:color w:val="000000"/>
          <w:sz w:val="28"/>
          <w:szCs w:val="28"/>
          <w:lang w:eastAsia="ru-RU"/>
        </w:rPr>
        <w:t>ормируем 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культурно-гигиенические навыки:</w:t>
      </w:r>
      <w:r w:rsidRPr="002E45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ежеднев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моем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лицо, руки; разминаемся после пробуждения и </w:t>
      </w:r>
      <w:r w:rsidRPr="002E45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сслабляться, моем</w:t>
      </w:r>
      <w:r w:rsidRPr="002E45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руки перед едой и после посещения </w:t>
      </w:r>
    </w:p>
    <w:p w:rsidR="00471B0D" w:rsidRPr="002E450F" w:rsidRDefault="00471B0D" w:rsidP="008C09DA">
      <w:pPr>
        <w:spacing w:after="0" w:line="240" w:lineRule="auto"/>
        <w:ind w:left="-397"/>
        <w:rPr>
          <w:rFonts w:ascii="Times New Roman" w:hAnsi="Times New Roman"/>
          <w:color w:val="000000"/>
          <w:lang w:eastAsia="ru-RU"/>
        </w:rPr>
      </w:pPr>
      <w:r w:rsidRPr="002E45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туалета. Именно в результате целенаправленного педагогического воздействия формируется здоровье, общая выносливость, работоспособность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детского </w:t>
      </w:r>
      <w:r w:rsidRPr="002E450F">
        <w:rPr>
          <w:rFonts w:ascii="Times New Roman" w:hAnsi="Times New Roman"/>
          <w:color w:val="000000"/>
          <w:sz w:val="28"/>
          <w:szCs w:val="28"/>
          <w:lang w:eastAsia="ru-RU"/>
        </w:rPr>
        <w:t>организма, необходимые для полноценного развития личности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71B0D" w:rsidRPr="002E450F" w:rsidRDefault="00471B0D" w:rsidP="008C09DA">
      <w:pPr>
        <w:spacing w:after="0" w:line="240" w:lineRule="auto"/>
        <w:ind w:left="-397"/>
        <w:rPr>
          <w:rFonts w:ascii="Times New Roman" w:hAnsi="Times New Roman"/>
          <w:color w:val="000000"/>
          <w:lang w:eastAsia="ru-RU"/>
        </w:rPr>
      </w:pPr>
      <w:r w:rsidRPr="002E450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2E45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Взаимодействуем  с родителями</w:t>
      </w:r>
      <w:r w:rsidRPr="002E450F">
        <w:rPr>
          <w:rFonts w:ascii="Times New Roman" w:hAnsi="Times New Roman"/>
          <w:color w:val="000000"/>
          <w:sz w:val="28"/>
          <w:szCs w:val="28"/>
          <w:lang w:eastAsia="ru-RU"/>
        </w:rPr>
        <w:t>: целенаправленно пропагандируем общегигиенические требования, необходимость рационального режима, оптимальной двигательной активности, полноценного питания, 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каливания, раздаются родителям памятки «Воспитание культурно – гигиенических навыков у дошкольников», буклеты</w:t>
      </w:r>
      <w:r w:rsidRPr="002E45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«Как не заболеть гриппом», «Профилактика ОРЗ». </w:t>
      </w:r>
      <w:r w:rsidRPr="002E450F">
        <w:rPr>
          <w:rFonts w:ascii="Times New Roman" w:hAnsi="Times New Roman"/>
          <w:color w:val="000000"/>
          <w:sz w:val="28"/>
          <w:szCs w:val="28"/>
          <w:lang w:eastAsia="ru-RU"/>
        </w:rPr>
        <w:t>Это поможет создать доверительные отношения педагогов с родителями и  корректно влиять на воспитательную позицию семьи.                              </w:t>
      </w:r>
    </w:p>
    <w:p w:rsidR="00471B0D" w:rsidRPr="002E450F" w:rsidRDefault="00471B0D" w:rsidP="008C09DA">
      <w:pPr>
        <w:spacing w:after="0" w:line="240" w:lineRule="auto"/>
        <w:ind w:left="-397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2E45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Педагогические выводы:</w:t>
      </w:r>
    </w:p>
    <w:p w:rsidR="00471B0D" w:rsidRPr="002E450F" w:rsidRDefault="008C09DA" w:rsidP="008C09DA">
      <w:pPr>
        <w:spacing w:after="0" w:line="240" w:lineRule="auto"/>
        <w:ind w:left="-397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="00471B0D" w:rsidRPr="002E450F">
        <w:rPr>
          <w:rFonts w:ascii="Times New Roman" w:hAnsi="Times New Roman"/>
          <w:color w:val="000000"/>
          <w:sz w:val="28"/>
          <w:szCs w:val="28"/>
          <w:lang w:eastAsia="ru-RU"/>
        </w:rPr>
        <w:t>Все физкультурно</w:t>
      </w:r>
      <w:r w:rsidR="00471B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71B0D" w:rsidRPr="002E450F">
        <w:rPr>
          <w:rFonts w:ascii="Times New Roman" w:hAnsi="Times New Roman"/>
          <w:color w:val="000000"/>
          <w:sz w:val="28"/>
          <w:szCs w:val="28"/>
          <w:lang w:eastAsia="ru-RU"/>
        </w:rPr>
        <w:t>- оздоровительные, закаливающие и профилактические мероприятия  в группе направлены на  помощь в формировании защитных сил организма каждого ребенка.</w:t>
      </w:r>
    </w:p>
    <w:p w:rsidR="00471B0D" w:rsidRPr="00397EA2" w:rsidRDefault="008C09DA" w:rsidP="008C09DA">
      <w:pPr>
        <w:spacing w:after="0" w:line="240" w:lineRule="auto"/>
        <w:ind w:left="-397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="00471B0D" w:rsidRPr="002E450F">
        <w:rPr>
          <w:rFonts w:ascii="Times New Roman" w:hAnsi="Times New Roman"/>
          <w:color w:val="000000"/>
          <w:sz w:val="28"/>
          <w:szCs w:val="28"/>
          <w:lang w:eastAsia="ru-RU"/>
        </w:rPr>
        <w:t>Формир</w:t>
      </w:r>
      <w:r w:rsidR="00471B0D">
        <w:rPr>
          <w:rFonts w:ascii="Times New Roman" w:hAnsi="Times New Roman"/>
          <w:color w:val="000000"/>
          <w:sz w:val="28"/>
          <w:szCs w:val="28"/>
          <w:lang w:eastAsia="ru-RU"/>
        </w:rPr>
        <w:t>ование здоровой личности детей</w:t>
      </w:r>
      <w:r w:rsidR="00471B0D" w:rsidRPr="002E45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обеспечивается специально созданной и гигиенически организованной социальной средой группы.</w:t>
      </w:r>
    </w:p>
    <w:p w:rsidR="00471B0D" w:rsidRPr="002E450F" w:rsidRDefault="008C09DA" w:rsidP="008C09DA">
      <w:pPr>
        <w:spacing w:after="0" w:line="240" w:lineRule="auto"/>
        <w:ind w:left="-397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bookmarkStart w:id="0" w:name="_GoBack"/>
      <w:bookmarkEnd w:id="0"/>
      <w:r w:rsidR="00471B0D" w:rsidRPr="002E450F">
        <w:rPr>
          <w:rFonts w:ascii="Times New Roman" w:hAnsi="Times New Roman"/>
          <w:color w:val="000000"/>
          <w:sz w:val="28"/>
          <w:szCs w:val="28"/>
          <w:lang w:eastAsia="ru-RU"/>
        </w:rPr>
        <w:t>Все рекомендации администрации и медицинского работника ДОУ  по физкультурно</w:t>
      </w:r>
      <w:r w:rsidR="00471B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71B0D" w:rsidRPr="002E450F">
        <w:rPr>
          <w:rFonts w:ascii="Times New Roman" w:hAnsi="Times New Roman"/>
          <w:color w:val="000000"/>
          <w:sz w:val="28"/>
          <w:szCs w:val="28"/>
          <w:lang w:eastAsia="ru-RU"/>
        </w:rPr>
        <w:t>- оздоровительной работе с детьми  анализируются  воспитателями, недочеты исправляются.  </w:t>
      </w:r>
    </w:p>
    <w:p w:rsidR="00471B0D" w:rsidRPr="002E450F" w:rsidRDefault="00471B0D" w:rsidP="008C09DA">
      <w:pPr>
        <w:ind w:left="-397"/>
        <w:rPr>
          <w:rFonts w:ascii="Times New Roman" w:hAnsi="Times New Roman"/>
        </w:rPr>
      </w:pPr>
    </w:p>
    <w:sectPr w:rsidR="00471B0D" w:rsidRPr="002E450F" w:rsidSect="00025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64BD0"/>
    <w:multiLevelType w:val="multilevel"/>
    <w:tmpl w:val="49F8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665CD5"/>
    <w:multiLevelType w:val="multilevel"/>
    <w:tmpl w:val="50C0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2E773B"/>
    <w:multiLevelType w:val="multilevel"/>
    <w:tmpl w:val="A85E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C5C"/>
    <w:rsid w:val="00012A90"/>
    <w:rsid w:val="000258D1"/>
    <w:rsid w:val="00032368"/>
    <w:rsid w:val="001356F9"/>
    <w:rsid w:val="001C663A"/>
    <w:rsid w:val="002056F3"/>
    <w:rsid w:val="002D1EA9"/>
    <w:rsid w:val="002E450F"/>
    <w:rsid w:val="00397EA2"/>
    <w:rsid w:val="003C5136"/>
    <w:rsid w:val="004669D0"/>
    <w:rsid w:val="00471B0D"/>
    <w:rsid w:val="00503134"/>
    <w:rsid w:val="005B6C5C"/>
    <w:rsid w:val="0060323E"/>
    <w:rsid w:val="0069280A"/>
    <w:rsid w:val="00760828"/>
    <w:rsid w:val="00765945"/>
    <w:rsid w:val="00780A24"/>
    <w:rsid w:val="0080104B"/>
    <w:rsid w:val="008C09DA"/>
    <w:rsid w:val="00975A21"/>
    <w:rsid w:val="009D05D0"/>
    <w:rsid w:val="00A35868"/>
    <w:rsid w:val="00AE3D74"/>
    <w:rsid w:val="00B64576"/>
    <w:rsid w:val="00BF3588"/>
    <w:rsid w:val="00C25F08"/>
    <w:rsid w:val="00C70726"/>
    <w:rsid w:val="00D94EBE"/>
    <w:rsid w:val="00E6074C"/>
    <w:rsid w:val="00E7526B"/>
    <w:rsid w:val="00EB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D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88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cp:lastPrinted>2015-11-24T09:11:00Z</cp:lastPrinted>
  <dcterms:created xsi:type="dcterms:W3CDTF">2015-11-06T13:30:00Z</dcterms:created>
  <dcterms:modified xsi:type="dcterms:W3CDTF">2015-11-30T10:22:00Z</dcterms:modified>
</cp:coreProperties>
</file>