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B9" w:rsidRDefault="00D33CB9" w:rsidP="00D33C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 УМК «Перспективная начальная школа»</w:t>
      </w:r>
    </w:p>
    <w:p w:rsidR="00D33CB9" w:rsidRDefault="00D33CB9" w:rsidP="00D33C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«Природа и ее сезонные изменения» 1 класс</w:t>
      </w:r>
    </w:p>
    <w:p w:rsidR="00D33CB9" w:rsidRDefault="00D33CB9" w:rsidP="00D33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 в теме:</w:t>
      </w:r>
      <w:r>
        <w:rPr>
          <w:rFonts w:ascii="Times New Roman" w:hAnsi="Times New Roman" w:cs="Times New Roman"/>
          <w:sz w:val="28"/>
          <w:szCs w:val="28"/>
        </w:rPr>
        <w:t xml:space="preserve"> первый урок по теме «Природа и ее сезонные изменения»</w:t>
      </w:r>
    </w:p>
    <w:p w:rsidR="00D33CB9" w:rsidRDefault="00D33CB9" w:rsidP="00D33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678C6">
        <w:rPr>
          <w:rFonts w:ascii="Times New Roman" w:hAnsi="Times New Roman" w:cs="Times New Roman"/>
          <w:sz w:val="28"/>
          <w:szCs w:val="28"/>
        </w:rPr>
        <w:t>изучение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B9" w:rsidRDefault="00D33CB9" w:rsidP="00D33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представления о сезонных изменениях в природе.</w:t>
      </w:r>
    </w:p>
    <w:p w:rsidR="00D33CB9" w:rsidRDefault="00D33CB9" w:rsidP="00D33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3CB9" w:rsidTr="00B805C6">
        <w:tc>
          <w:tcPr>
            <w:tcW w:w="4785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4786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учебную задачу урока;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цель урока, контролировать свои действия;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отвечать на итоговые вопросы урока и оценивать свои достижения;</w:t>
            </w:r>
          </w:p>
        </w:tc>
      </w:tr>
      <w:tr w:rsidR="00D33CB9" w:rsidTr="00B805C6">
        <w:tc>
          <w:tcPr>
            <w:tcW w:w="4785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86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заданный вопрос, в соответствии с ним строить ответ в устной форме;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акцентировать внимание на признаках разного времени года;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формирование умения работать с различной информацией;</w:t>
            </w:r>
          </w:p>
        </w:tc>
      </w:tr>
      <w:tr w:rsidR="00D33CB9" w:rsidTr="00B805C6">
        <w:tc>
          <w:tcPr>
            <w:tcW w:w="4785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4786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 и вступать в диалог;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обосновывать и доказывать собственное мнение;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участие в коллективных работах;</w:t>
            </w:r>
          </w:p>
        </w:tc>
      </w:tr>
      <w:tr w:rsidR="00D33CB9" w:rsidTr="00B805C6">
        <w:tc>
          <w:tcPr>
            <w:tcW w:w="4785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786" w:type="dxa"/>
          </w:tcPr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проявлять познавательный интерес и готовность к сотрудничеству;</w:t>
            </w:r>
          </w:p>
          <w:p w:rsidR="00D33CB9" w:rsidRDefault="00D33CB9" w:rsidP="00B8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одеваться в соответствии с погодными изменениями и условиями;</w:t>
            </w:r>
          </w:p>
        </w:tc>
      </w:tr>
    </w:tbl>
    <w:p w:rsidR="00D33CB9" w:rsidRDefault="00D33CB9" w:rsidP="00D33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учебник О.Н.Федотова,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Окружающий мир; загадки и рисунки о временах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шаблоны для создания аппликации.</w:t>
      </w:r>
    </w:p>
    <w:p w:rsidR="00D33CB9" w:rsidRDefault="00D33CB9" w:rsidP="00D33C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33CB9" w:rsidRDefault="00D33CB9" w:rsidP="00D33CB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203AD">
        <w:rPr>
          <w:rFonts w:ascii="Times New Roman" w:hAnsi="Times New Roman" w:cs="Times New Roman"/>
          <w:b/>
          <w:i/>
          <w:sz w:val="28"/>
          <w:szCs w:val="28"/>
        </w:rPr>
        <w:t>Актуализация знаний учащихся: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учителем  « Старик-годовик».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сказки.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CB9" w:rsidRDefault="00D33CB9" w:rsidP="00D33CB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Целеполагание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- Что объединяет все слова в сказке-загадке?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ab/>
        <w:t>- Это времена года.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- О чем мы будем говорить на уроке?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ab/>
        <w:t>- Об изменениях в природе.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</w:p>
    <w:p w:rsidR="00D33CB9" w:rsidRPr="00325CF3" w:rsidRDefault="00D33CB9" w:rsidP="00D33CB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Открытие новых знаний: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24-25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рисунки. Что их объединяет?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эти рисунки?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вы узнали времена года?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солнце расположено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рисунках?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Подробный анализ первого рисунка.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Деревья, река, животные, птицы, солнце, небо)</w:t>
      </w:r>
      <w:proofErr w:type="gramEnd"/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 месяцы? (Зимние, летние, осенние)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4.Формирование первичных умений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- А сейчас в парах вы составите аппликацию, где разместите  шаблоны в соответствии с сезонными изменениями.</w:t>
      </w:r>
    </w:p>
    <w:p w:rsidR="00D33CB9" w:rsidRPr="00D8090B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 паре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Альбомный лист, разделенный на 4 части, где заранее размещена линия горизонта  и солнце). Дети должны приклеить листочки, грача, белого зайчика, журавля, цветы.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- А теперь сравним ваши аппликации с аппликациями на доске.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сравнивают и исправляют ошибки. 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33CB9" w:rsidRPr="00D8090B" w:rsidRDefault="00D33CB9" w:rsidP="00D33CB9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: - К нам пришли Маша и Миша. Они привели  друзей. ( Картинки детей в разной одежде). Разместим детей на аппликации по тому, как они одеты.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Объяснения детей, почему так)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тетради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ыбери одежду и обувь для уроков на воздухе в осенние дни, раскрась.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5.Закрепление изученного материала: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«Когда это бывает»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сбросили наряд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обнаженные стоят.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что за чудо? Как цветок.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маленький …</w:t>
      </w:r>
      <w:r>
        <w:rPr>
          <w:rFonts w:ascii="Times New Roman" w:hAnsi="Times New Roman" w:cs="Times New Roman"/>
          <w:sz w:val="28"/>
          <w:szCs w:val="28"/>
        </w:rPr>
        <w:tab/>
        <w:t xml:space="preserve">листок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Осенью)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снега,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кусочек неба.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нежный, -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маленький … Подснежник    (Весной)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пурга.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метель,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Поземка снегом замела тропинки.   ( Зимой)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девочка Наташка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 - розовой рубашке.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Наташкой вьется пташка,</w:t>
      </w:r>
    </w:p>
    <w:p w:rsidR="00D33CB9" w:rsidRDefault="00D33CB9" w:rsidP="00D33CB9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зацвела …. Ромашка  (Летом)</w:t>
      </w:r>
    </w:p>
    <w:p w:rsidR="00D33CB9" w:rsidRPr="008B39AB" w:rsidRDefault="00D33CB9" w:rsidP="00D33CB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B39AB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вопрос, о чем говорили на уроке.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узнал….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интересно….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понял, что…..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получилось…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повторю ….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удивило….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7.    Выбор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 о любом времени года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завершить работу в тетради   </w:t>
      </w: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D33CB9" w:rsidRDefault="00D33CB9" w:rsidP="00D33CB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</w:p>
    <w:p w:rsidR="006A7EF3" w:rsidRDefault="006A7EF3"/>
    <w:sectPr w:rsidR="006A7EF3" w:rsidSect="006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5406"/>
    <w:multiLevelType w:val="hybridMultilevel"/>
    <w:tmpl w:val="DC265C28"/>
    <w:lvl w:ilvl="0" w:tplc="08E45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B9"/>
    <w:rsid w:val="006A7EF3"/>
    <w:rsid w:val="00A855D4"/>
    <w:rsid w:val="00D3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9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9"/>
    <w:pPr>
      <w:ind w:left="720"/>
      <w:contextualSpacing/>
    </w:pPr>
  </w:style>
  <w:style w:type="table" w:styleId="a4">
    <w:name w:val="Table Grid"/>
    <w:basedOn w:val="a1"/>
    <w:uiPriority w:val="59"/>
    <w:rsid w:val="00D33CB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2016-03-06T13:23:00Z</dcterms:created>
  <dcterms:modified xsi:type="dcterms:W3CDTF">2016-03-06T13:25:00Z</dcterms:modified>
</cp:coreProperties>
</file>