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D98" w:rsidRPr="003466C9" w:rsidRDefault="00F14245" w:rsidP="003466C9">
      <w:pPr>
        <w:pStyle w:val="1"/>
        <w:spacing w:before="0" w:line="240" w:lineRule="auto"/>
        <w:jc w:val="right"/>
        <w:rPr>
          <w:b w:val="0"/>
          <w:i/>
          <w:color w:val="auto"/>
        </w:rPr>
      </w:pPr>
      <w:r w:rsidRPr="003466C9">
        <w:rPr>
          <w:b w:val="0"/>
          <w:i/>
          <w:color w:val="auto"/>
        </w:rPr>
        <w:t>С.Г.Корчагина,</w:t>
      </w:r>
    </w:p>
    <w:p w:rsidR="00C32D98" w:rsidRDefault="00F14245" w:rsidP="003466C9">
      <w:pPr>
        <w:pStyle w:val="a3"/>
        <w:spacing w:after="0" w:line="240" w:lineRule="auto"/>
        <w:ind w:firstLine="567"/>
        <w:jc w:val="right"/>
      </w:pPr>
      <w:r>
        <w:rPr>
          <w:rFonts w:ascii="Times New Roman" w:hAnsi="Times New Roman" w:cs="Times New Roman"/>
          <w:i/>
          <w:sz w:val="28"/>
          <w:szCs w:val="28"/>
        </w:rPr>
        <w:t>учитель начальных классов МОУ «СОШ №1»</w:t>
      </w:r>
    </w:p>
    <w:p w:rsidR="00C32D98" w:rsidRDefault="00F14245" w:rsidP="003466C9">
      <w:pPr>
        <w:pStyle w:val="a3"/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Актуальные вопросы этнокультурного</w:t>
      </w:r>
      <w:r w:rsidR="003B16D5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/>
          <w:sz w:val="28"/>
          <w:szCs w:val="28"/>
        </w:rPr>
        <w:t>я младших школьников в рамках реализации ФГОС</w:t>
      </w:r>
    </w:p>
    <w:p w:rsidR="00042124" w:rsidRPr="00042124" w:rsidRDefault="00F14245" w:rsidP="003B16D5">
      <w:pPr>
        <w:pStyle w:val="a3"/>
        <w:spacing w:after="0" w:line="240" w:lineRule="auto"/>
        <w:ind w:firstLine="567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42124">
        <w:rPr>
          <w:rFonts w:ascii="Times New Roman" w:hAnsi="Times New Roman" w:cs="Times New Roman"/>
          <w:iCs/>
          <w:color w:val="000000"/>
          <w:sz w:val="28"/>
          <w:szCs w:val="28"/>
        </w:rPr>
        <w:t>Народ, лишенный традиций,</w:t>
      </w:r>
      <w:r w:rsidR="004C013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042124">
        <w:rPr>
          <w:rFonts w:ascii="Times New Roman" w:hAnsi="Times New Roman" w:cs="Times New Roman"/>
          <w:iCs/>
          <w:color w:val="000000"/>
          <w:sz w:val="28"/>
          <w:szCs w:val="28"/>
        </w:rPr>
        <w:t>превращается</w:t>
      </w:r>
    </w:p>
    <w:p w:rsidR="00C32D98" w:rsidRPr="00042124" w:rsidRDefault="003B16D5" w:rsidP="003B16D5">
      <w:pPr>
        <w:pStyle w:val="a3"/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            </w:t>
      </w:r>
      <w:r w:rsidR="00F14245" w:rsidRPr="00042124">
        <w:rPr>
          <w:rFonts w:ascii="Times New Roman" w:hAnsi="Times New Roman" w:cs="Times New Roman"/>
          <w:iCs/>
          <w:color w:val="000000"/>
          <w:sz w:val="28"/>
          <w:szCs w:val="28"/>
        </w:rPr>
        <w:t>в стадо говорящих животных</w:t>
      </w:r>
      <w:r w:rsidR="00042124" w:rsidRPr="00042124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C32D98" w:rsidRPr="00042124" w:rsidRDefault="00F14245" w:rsidP="003466C9">
      <w:pPr>
        <w:pStyle w:val="a3"/>
        <w:spacing w:after="0" w:line="240" w:lineRule="auto"/>
        <w:ind w:firstLine="567"/>
        <w:jc w:val="right"/>
      </w:pPr>
      <w:r w:rsidRPr="00042124">
        <w:rPr>
          <w:rFonts w:ascii="Times New Roman" w:hAnsi="Times New Roman" w:cs="Times New Roman"/>
          <w:iCs/>
          <w:color w:val="000000"/>
          <w:sz w:val="28"/>
          <w:szCs w:val="28"/>
        </w:rPr>
        <w:t>Конфуций</w:t>
      </w:r>
    </w:p>
    <w:p w:rsidR="00C32D98" w:rsidRDefault="00F14245" w:rsidP="00720DA0">
      <w:pPr>
        <w:pStyle w:val="a6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Сегодня, когда в мире так обостряются национальные конфликты, очень важной является проблема воспитания детей в духе согласия, ненасилия, мира и уважения к национальной культуре, языку, истории своего народа и, как следствие, культуре и истории других народов. Изменения в социальной жизни нашей страны, перемены в области просвещения делают особенно актуальными про</w:t>
      </w:r>
      <w:r w:rsidR="00A5120A">
        <w:rPr>
          <w:rFonts w:ascii="Times New Roman" w:hAnsi="Times New Roman" w:cs="Times New Roman"/>
          <w:color w:val="000000"/>
          <w:sz w:val="28"/>
          <w:szCs w:val="28"/>
        </w:rPr>
        <w:t>блемы духовности, морали, этики, пр</w:t>
      </w:r>
      <w:r>
        <w:rPr>
          <w:rFonts w:ascii="Times New Roman" w:hAnsi="Times New Roman" w:cs="Times New Roman"/>
          <w:color w:val="000000"/>
          <w:sz w:val="28"/>
          <w:szCs w:val="28"/>
        </w:rPr>
        <w:t>инятие моральных норм, нравственных установок, национальных ценностей, любовь к своему народу, краю, Родине, осознание национальной принадлежности, уважительное отношение к культуре своего народа.</w:t>
      </w:r>
    </w:p>
    <w:p w:rsidR="00C32D98" w:rsidRDefault="00F14245" w:rsidP="00720DA0">
      <w:pPr>
        <w:pStyle w:val="a6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образования, разработанным с учётом региональных, национальных и этнокультурных потребностей народов Российской Федерации, идея сохранения и развития культуры нашей страны является приоритетной и распространена в современной школе. Становится иной и современная стратегия развития российской школы: в центре ее – формирование духовно богатой, высоконравственной, образованной и творческой личности. Восстанавливаются важнейшие функции школы – воспитательно-образовательная и этнокультурная, акценты в обучении переносятся с увеличения объема информации на познание, воспитание и развитие: «Важнейшей целью современного отечественного образования и одной из приоритетных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России».</w:t>
      </w:r>
    </w:p>
    <w:p w:rsidR="00C32D98" w:rsidRDefault="00F14245" w:rsidP="00720DA0">
      <w:pPr>
        <w:pStyle w:val="a6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На ступени начального общего образования должно осуществляться духовно – нравственное развитие обучающихся, которое предусматривает пр</w:t>
      </w:r>
      <w:r>
        <w:rPr>
          <w:rFonts w:ascii="Times New Roman" w:hAnsi="Times New Roman" w:cs="Times New Roman"/>
          <w:color w:val="000000"/>
          <w:sz w:val="28"/>
          <w:szCs w:val="28"/>
        </w:rPr>
        <w:t>инятие моральных норм, нравственных установок, национальных ценностей, любовь к своему народу, краю, Родине, осознание национальной</w:t>
      </w:r>
      <w:r w:rsidR="004C01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принадлежности, уважительное отношение к культуре своего народа.</w:t>
      </w:r>
    </w:p>
    <w:p w:rsidR="00C32D98" w:rsidRDefault="00F14245" w:rsidP="00720DA0">
      <w:pPr>
        <w:pStyle w:val="a3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Целью духовно-нравственного развития и воспитания обучающихся на ступени начального общего образования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</w:p>
    <w:p w:rsidR="00C32D98" w:rsidRDefault="00F14245" w:rsidP="00720DA0">
      <w:pPr>
        <w:pStyle w:val="a3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 предполагает становление отношений ребенка к Родине, обществу, коллективу, людям, к труду, своим обязанностям и </w:t>
      </w:r>
      <w:r>
        <w:rPr>
          <w:rFonts w:ascii="Times New Roman" w:hAnsi="Times New Roman" w:cs="Times New Roman"/>
          <w:sz w:val="28"/>
          <w:szCs w:val="28"/>
        </w:rPr>
        <w:lastRenderedPageBreak/>
        <w:t>к самому себе, и, соответственно, развитие качеств: патриотизма, толерантности, товарищества, активное отношение к действительности, глубокое уважение к людям. Новая российская общеобразовательная школа должна стать важнейши</w:t>
      </w:r>
      <w:r w:rsidR="004C0133">
        <w:rPr>
          <w:rFonts w:ascii="Times New Roman" w:hAnsi="Times New Roman" w:cs="Times New Roman"/>
          <w:sz w:val="28"/>
          <w:szCs w:val="28"/>
        </w:rPr>
        <w:t>м фактором, обеспечивающим обще</w:t>
      </w:r>
      <w:r>
        <w:rPr>
          <w:rFonts w:ascii="Times New Roman" w:hAnsi="Times New Roman" w:cs="Times New Roman"/>
          <w:sz w:val="28"/>
          <w:szCs w:val="28"/>
        </w:rPr>
        <w:t>культурную модернизацию российского общества. Именно в школе должна быть сосредоточена не только интеллектуальная, но и гражданская, духовная и культурная жизнь обучающегося.   Отношение   к   школе   как   единственному   социальному институту, через который проходят все граждане России, является индикатором ценностного и морально-нравственного состояния общества и государства.</w:t>
      </w:r>
    </w:p>
    <w:p w:rsidR="00C32D98" w:rsidRDefault="00F14245" w:rsidP="00720DA0">
      <w:pPr>
        <w:pStyle w:val="a3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 поступлением в школу ребёнок впервые начинает заниматься социально значимой, общественно оцениваемой учебной деятельностью. Все отношения учащегося с внешним миром определяются теперь его новой социальной позицией — ролью ученика, школьника.</w:t>
      </w:r>
    </w:p>
    <w:p w:rsidR="00C32D98" w:rsidRDefault="00F14245" w:rsidP="00720DA0">
      <w:pPr>
        <w:pStyle w:val="a3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Поэтому, именно в школе должна быть сосредоточена не только интеллектуальная, но и гражданская, духовная и культурная жизнь обучающегося. Отношение к школе как единственному социальному институту, через который проходят все граждане России, является индикатором ценностного и морально нравственного состояния общества и государства. Ребёнок школьного возраста наиболее восприимчив к эмоционально-ценностному, духовно-нравственному развитию, гражданскому воспитанию.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В то же время недостатки развития и воспитания в этот период жизни трудно </w:t>
      </w:r>
      <w:r>
        <w:rPr>
          <w:rFonts w:ascii="Times New Roman" w:hAnsi="Times New Roman" w:cs="Times New Roman"/>
          <w:sz w:val="28"/>
          <w:szCs w:val="28"/>
        </w:rPr>
        <w:t>восполнить в последующие годы. Пережитое и усвоенное в детстве отличается большой психологической устойчивостью. При этом особое значение имеют следующие друг за другом переходы от детства к подростковому возрасту, а затем к юности.</w:t>
      </w:r>
    </w:p>
    <w:p w:rsidR="00C32D98" w:rsidRDefault="00F14245" w:rsidP="00720DA0">
      <w:pPr>
        <w:pStyle w:val="a3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Духовно нравственное развитие и воспитание личности начинается в семье. Ценности семейной жизни, усваиваемые ребёнком с первых лет жизни, имеют огромное значение для человека в любом возрасте. Взаимоотношения в семье проецируются на отношения в обществе и составляют основу гражданского поведения человека.</w:t>
      </w:r>
    </w:p>
    <w:p w:rsidR="00C32D98" w:rsidRDefault="00F14245" w:rsidP="00720DA0">
      <w:pPr>
        <w:pStyle w:val="a3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Следующая ступень развития гражданина России — это осознанное принятие личностью традиций, ценностей, особых форм культурно исторической, социальной и духовной жизни его родного села, города, района, области, края, республики. Через семью, родственников, друзей, природную среду и социальное окружение наполняются конкретным содержанием такие понятия, как «Отечество», «малая родина», «родная земля», «родной язык», «моя семья и род», «мой дом».</w:t>
      </w:r>
    </w:p>
    <w:p w:rsidR="00C32D98" w:rsidRDefault="00F14245" w:rsidP="00720DA0">
      <w:pPr>
        <w:pStyle w:val="a3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Более высокой ступенью духовно нравственного развития гражданина России является принятие культуры и духовных традиций многонационального народа Российской Федерации.</w:t>
      </w:r>
    </w:p>
    <w:p w:rsidR="00C32D98" w:rsidRDefault="00F14245" w:rsidP="00720DA0">
      <w:pPr>
        <w:pStyle w:val="a3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Воспитание гражданина и патриота, знающего и любящего свою Родину, - задача особенно актуальная сегодня и не может быть выполнена без глубокого познания духовного богатства своего народа, приобщения к народной культуре. Особенностью народной культуры является то, что в условиях постоянно </w:t>
      </w:r>
      <w:r>
        <w:rPr>
          <w:rFonts w:ascii="Times New Roman" w:hAnsi="Times New Roman" w:cs="Times New Roman"/>
          <w:sz w:val="28"/>
          <w:szCs w:val="28"/>
        </w:rPr>
        <w:lastRenderedPageBreak/>
        <w:t>меняющихся исторических ситуаций, уклада общественной жизни, она не подвержена трансформации, мутации благодаря вековому отбору настоящего, ценностного, истинного, воплощающему в себе народную мудрость. Поэтому этнокультура - это источник и обновления, и воспитания.</w:t>
      </w:r>
    </w:p>
    <w:p w:rsidR="00C32D98" w:rsidRDefault="00F14245" w:rsidP="00720DA0">
      <w:pPr>
        <w:pStyle w:val="a3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Все пласты этнокультуры нашли свое образное отражение в народном творчестве, обращение к которому в современной педагогике может позволить решить социальные, общекультурные, экологические, нравственно-эстетические  проблемы.</w:t>
      </w:r>
    </w:p>
    <w:p w:rsidR="00C32D98" w:rsidRDefault="00F14245" w:rsidP="00720DA0">
      <w:pPr>
        <w:pStyle w:val="a3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 духовности и нравственности как массовом социальном явлении нельзя говорить безотносительно к конкретным условиям, которые могут способствовать или препятствовать их развитию. Одним из важных условий духовно-нравственного образования является использование этнокультурных традиций народов того региона, где оно осуществляется. Воспитание гражданина и патриота, знающего и любящего свою Родину, неосуществимо без глубокого познания духовного богатства своего народа и приобщения к его этнокультуре. Особенностью этнической культуры является то, что в условиях изменяющегося мира она не подвержена трансформации благодаря вековому отбору настоящего, ценностного, истинного, воплощающего в себе народную мудрость. Поэтому этнокультура является источником совершенствования образовательной системы и осуществляемого внутри нее этнокультурного образовательного процесса.</w:t>
      </w:r>
    </w:p>
    <w:p w:rsidR="00C32D98" w:rsidRDefault="00F14245" w:rsidP="00720DA0">
      <w:pPr>
        <w:pStyle w:val="a3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Цель педагогического воздействия этнокультуры - воспитание человека, «общественно-ценной и внутренне свободной», духовно развитой личности,  обладающей собственным мировоззрением, высоким сознанием, нравственностью.</w:t>
      </w:r>
    </w:p>
    <w:p w:rsidR="00C32D98" w:rsidRDefault="00F14245" w:rsidP="00720DA0">
      <w:pPr>
        <w:pStyle w:val="a3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Так как невозможно в поликультурном регионе полно изучить все аспекты национальной культуры, знакомство с различными народными традициями и ценностями эффективнее проводить по следующим параллелям: </w:t>
      </w:r>
    </w:p>
    <w:p w:rsidR="00C32D98" w:rsidRDefault="00F14245" w:rsidP="003466C9">
      <w:pPr>
        <w:pStyle w:val="FreeForm"/>
        <w:spacing w:after="0" w:line="240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• народная философия как основа существования этнокультуры; </w:t>
      </w:r>
    </w:p>
    <w:p w:rsidR="00C32D98" w:rsidRDefault="00F14245" w:rsidP="003466C9">
      <w:pPr>
        <w:pStyle w:val="FreeForm"/>
        <w:spacing w:after="0" w:line="240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•человек в природе: отношения с космосом, природой, правила поведения в природе; </w:t>
      </w:r>
    </w:p>
    <w:p w:rsidR="00C32D98" w:rsidRDefault="00F14245" w:rsidP="003466C9">
      <w:pPr>
        <w:pStyle w:val="FreeForm"/>
        <w:spacing w:after="0" w:line="240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•семья: отношение к родству и его значимость, идеалы, взаимоотношения между членами семьи и т. д.; </w:t>
      </w:r>
    </w:p>
    <w:p w:rsidR="00C32D98" w:rsidRDefault="00F14245" w:rsidP="003466C9">
      <w:pPr>
        <w:pStyle w:val="FreeForm"/>
        <w:spacing w:after="0" w:line="240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• народное искусство: игрушка, фольклор, костюм, жилище и т. д.; </w:t>
      </w:r>
    </w:p>
    <w:p w:rsidR="00C32D98" w:rsidRDefault="00F14245" w:rsidP="003466C9">
      <w:pPr>
        <w:pStyle w:val="FreeForm"/>
        <w:spacing w:after="0" w:line="240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• отношения с другими народами: дружба, невмешательство и т. д.; </w:t>
      </w:r>
    </w:p>
    <w:p w:rsidR="00C32D98" w:rsidRDefault="00F14245" w:rsidP="003466C9">
      <w:pPr>
        <w:pStyle w:val="FreeForm"/>
        <w:spacing w:after="0" w:line="240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• народные традиции, обряды, ритуалы; </w:t>
      </w:r>
    </w:p>
    <w:p w:rsidR="00C32D98" w:rsidRDefault="00F14245" w:rsidP="003466C9">
      <w:pPr>
        <w:pStyle w:val="FreeForm"/>
        <w:spacing w:after="0" w:line="240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• ценностные ориентации. </w:t>
      </w:r>
    </w:p>
    <w:p w:rsidR="00C32D98" w:rsidRDefault="00F14245" w:rsidP="003466C9">
      <w:pPr>
        <w:pStyle w:val="FreeForm"/>
        <w:spacing w:after="0" w:line="240" w:lineRule="auto"/>
        <w:ind w:firstLine="680"/>
        <w:jc w:val="both"/>
      </w:pPr>
      <w:r>
        <w:rPr>
          <w:rFonts w:ascii="Times New Roman" w:hAnsi="Times New Roman"/>
          <w:color w:val="1C1C1C"/>
          <w:sz w:val="28"/>
          <w:szCs w:val="28"/>
        </w:rPr>
        <w:t>Этнокультурный компонент стал важным фактором в учебно-воспитательном процессе. Данный процесс я  строю с учетом следующих принципов:</w:t>
      </w:r>
    </w:p>
    <w:p w:rsidR="00C32D98" w:rsidRDefault="00A5120A" w:rsidP="003466C9">
      <w:pPr>
        <w:pStyle w:val="FreeForm"/>
        <w:numPr>
          <w:ilvl w:val="0"/>
          <w:numId w:val="1"/>
        </w:numPr>
        <w:tabs>
          <w:tab w:val="clear" w:pos="709"/>
          <w:tab w:val="left" w:pos="720"/>
        </w:tabs>
        <w:spacing w:after="0" w:line="240" w:lineRule="auto"/>
        <w:jc w:val="both"/>
      </w:pPr>
      <w:r>
        <w:rPr>
          <w:rFonts w:ascii="Times New Roman" w:hAnsi="Times New Roman"/>
          <w:color w:val="1C1C1C"/>
          <w:sz w:val="28"/>
          <w:szCs w:val="28"/>
        </w:rPr>
        <w:t>п</w:t>
      </w:r>
      <w:r w:rsidR="00F14245">
        <w:rPr>
          <w:rFonts w:ascii="Times New Roman" w:hAnsi="Times New Roman"/>
          <w:color w:val="1C1C1C"/>
          <w:sz w:val="28"/>
          <w:szCs w:val="28"/>
        </w:rPr>
        <w:t>ринцип патриотизма. Обучение и воспитание должны:  соответствовать истории, характеру, традиции народа; осуществляться на принципах уважения, любви и преданности своему Отечеству, веры в будущее России</w:t>
      </w:r>
      <w:r>
        <w:rPr>
          <w:rFonts w:ascii="Times New Roman" w:hAnsi="Times New Roman"/>
          <w:color w:val="1C1C1C"/>
          <w:sz w:val="28"/>
          <w:szCs w:val="28"/>
        </w:rPr>
        <w:t>;</w:t>
      </w:r>
    </w:p>
    <w:p w:rsidR="00C32D98" w:rsidRDefault="00A5120A" w:rsidP="003466C9">
      <w:pPr>
        <w:pStyle w:val="FreeForm"/>
        <w:numPr>
          <w:ilvl w:val="0"/>
          <w:numId w:val="1"/>
        </w:numPr>
        <w:tabs>
          <w:tab w:val="clear" w:pos="709"/>
          <w:tab w:val="left" w:pos="720"/>
        </w:tabs>
        <w:spacing w:after="0" w:line="240" w:lineRule="auto"/>
        <w:ind w:left="0" w:firstLine="680"/>
        <w:jc w:val="both"/>
      </w:pPr>
      <w:r>
        <w:rPr>
          <w:rFonts w:ascii="Times New Roman" w:hAnsi="Times New Roman"/>
          <w:color w:val="1C1C1C"/>
          <w:sz w:val="28"/>
          <w:szCs w:val="28"/>
        </w:rPr>
        <w:t>п</w:t>
      </w:r>
      <w:r w:rsidR="00F14245">
        <w:rPr>
          <w:rFonts w:ascii="Times New Roman" w:hAnsi="Times New Roman"/>
          <w:color w:val="1C1C1C"/>
          <w:sz w:val="28"/>
          <w:szCs w:val="28"/>
        </w:rPr>
        <w:t xml:space="preserve">ринцип историзма. Гуманитарные предметы строятся на </w:t>
      </w:r>
      <w:r w:rsidR="00F14245">
        <w:rPr>
          <w:rFonts w:ascii="Times New Roman" w:hAnsi="Times New Roman"/>
          <w:color w:val="1C1C1C"/>
          <w:sz w:val="28"/>
          <w:szCs w:val="28"/>
        </w:rPr>
        <w:lastRenderedPageBreak/>
        <w:t>исторической основе. Изучение других предметов должно сопровождаться сведениями об истории развития соответствующих наук</w:t>
      </w:r>
      <w:r>
        <w:rPr>
          <w:rFonts w:ascii="Times New Roman" w:hAnsi="Times New Roman"/>
          <w:color w:val="1C1C1C"/>
          <w:sz w:val="28"/>
          <w:szCs w:val="28"/>
        </w:rPr>
        <w:t>;</w:t>
      </w:r>
    </w:p>
    <w:p w:rsidR="00C32D98" w:rsidRDefault="00A5120A" w:rsidP="003466C9">
      <w:pPr>
        <w:pStyle w:val="FreeForm"/>
        <w:numPr>
          <w:ilvl w:val="0"/>
          <w:numId w:val="1"/>
        </w:numPr>
        <w:tabs>
          <w:tab w:val="clear" w:pos="709"/>
          <w:tab w:val="left" w:pos="720"/>
        </w:tabs>
        <w:spacing w:after="0" w:line="240" w:lineRule="auto"/>
        <w:ind w:left="0" w:firstLine="680"/>
        <w:jc w:val="both"/>
      </w:pPr>
      <w:r>
        <w:rPr>
          <w:rFonts w:ascii="Times New Roman" w:hAnsi="Times New Roman"/>
          <w:color w:val="1C1C1C"/>
          <w:sz w:val="28"/>
          <w:szCs w:val="28"/>
        </w:rPr>
        <w:t>п</w:t>
      </w:r>
      <w:r w:rsidR="00F14245">
        <w:rPr>
          <w:rFonts w:ascii="Times New Roman" w:hAnsi="Times New Roman"/>
          <w:color w:val="1C1C1C"/>
          <w:sz w:val="28"/>
          <w:szCs w:val="28"/>
        </w:rPr>
        <w:t>ринцип воспитывающего обучения. Школьные дисциплины рассматриваются н</w:t>
      </w:r>
      <w:r w:rsidR="00720DA0">
        <w:rPr>
          <w:rFonts w:ascii="Times New Roman" w:hAnsi="Times New Roman"/>
          <w:color w:val="1C1C1C"/>
          <w:sz w:val="28"/>
          <w:szCs w:val="28"/>
        </w:rPr>
        <w:t>е</w:t>
      </w:r>
      <w:r w:rsidR="00F14245">
        <w:rPr>
          <w:rFonts w:ascii="Times New Roman" w:hAnsi="Times New Roman"/>
          <w:color w:val="1C1C1C"/>
          <w:sz w:val="28"/>
          <w:szCs w:val="28"/>
        </w:rPr>
        <w:t xml:space="preserve"> как цель, а как средство воспитания личности учащихся.</w:t>
      </w:r>
    </w:p>
    <w:p w:rsidR="00C32D98" w:rsidRDefault="00F14245" w:rsidP="00720DA0">
      <w:pPr>
        <w:pStyle w:val="a3"/>
        <w:spacing w:after="0" w:line="240" w:lineRule="auto"/>
        <w:ind w:firstLine="709"/>
        <w:jc w:val="both"/>
      </w:pPr>
      <w:r>
        <w:rPr>
          <w:rStyle w:val="a4"/>
          <w:rFonts w:ascii="Times New Roman" w:hAnsi="Times New Roman" w:cs="Times New Roman"/>
          <w:sz w:val="28"/>
          <w:szCs w:val="28"/>
        </w:rPr>
        <w:t>По реализации духовно нравственного воспитания в начальной школе для реализации ФГОС разрабатываются программы внеурочной деятельности. Например, кружок «Край родной», «Мир любви и добра», классные часы по гражданскому и патриотическому воспитанию учащихся, месячники по темам: «Изучение родного края», «Военно-патриотический», «Благоустройство и озеленение», «Спортивно-оздоровительный»и др.</w:t>
      </w:r>
    </w:p>
    <w:p w:rsidR="00C32D98" w:rsidRDefault="00F14245" w:rsidP="00720DA0">
      <w:pPr>
        <w:pStyle w:val="a3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Ценности этнической культуры, входящие в культурное наследие народов Мордовии, обеспечивают системность и целостность духовно- нравственного образования младших школьников, зависимость становления личности от глубины усвоения культурного опыта своего народа. Личность как носитель определенной этнической культуры формируется под ее воздействием. Этнокультурные традиции народов Мордовии - это элементы их наследия, включающие нормы и правила поведения, философию и мировоззренческие установки, тип хозяйственной деятельности, передающиеся из поколения в поколение и обладающие ценным образовательным потенциалом. От ориентации системы духовно-нравственного образования на этническую культуру, как интегративного социального и личностного феномена, зависит расширение, углубление и личностное принятие субъектом образовательного процесса общечеловеческих ценностей через этнокультурные традиции.</w:t>
      </w:r>
    </w:p>
    <w:p w:rsidR="00C32D98" w:rsidRDefault="00F14245" w:rsidP="00720DA0">
      <w:pPr>
        <w:pStyle w:val="a3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Необходимостью становится обращение в отечественном образовании к этнокультурным традициям в организации учебно-воспитательного процесса школьников. Использование этнокультурных возможностей в педагогическом процессе способствует развитию личности на духовно-нравственной основе человеческих ценностей с учетом этнических традиций и идеалов. Этническая культура школьника в основе духовно-нравственного образования невозможна без определения себя как части своего народа, своей культуры.</w:t>
      </w:r>
    </w:p>
    <w:p w:rsidR="00C32D98" w:rsidRDefault="00F14245" w:rsidP="00720DA0">
      <w:pPr>
        <w:pStyle w:val="a3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 изучении родного языка происходит обеспечение каждому возможности самореализоваться как представителю той или иной этнокультуры и традиций; создаются условия для равноправного диалога с этнокультурным окружением; происходит вовлечение растущей личности в цивилизационные процессы, основывающиеся на этнокультурных, общероссийских и общечеловеческих ценностях .</w:t>
      </w:r>
    </w:p>
    <w:p w:rsidR="00C32D98" w:rsidRDefault="00F14245" w:rsidP="00720DA0">
      <w:pPr>
        <w:pStyle w:val="a3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Наиболее характерные из этнокультурных традиций народов Мордовии: более раннее приобщение к общественно-значимому труду; забота родителей и всего сообщества о физическом развитии детей, о формировании здорового образа жизни; уважительное отношение к своей «малой родине», чувство «дома», «дух семьи», привязанность к родному дому, стремление к семейному общению, к совместным делам с родителями (с помощью традиционных приемов воспитания, таких как благопожелания, наставления, советы, поучения, поощрения, эмоциональная поддержка, опора на родословную семьи, ее традиции, соотношение ее с историей села, места проживания); развитие </w:t>
      </w:r>
      <w:r>
        <w:rPr>
          <w:rFonts w:ascii="Times New Roman" w:hAnsi="Times New Roman" w:cs="Times New Roman"/>
          <w:sz w:val="28"/>
          <w:szCs w:val="28"/>
        </w:rPr>
        <w:lastRenderedPageBreak/>
        <w:t>разнообразных социальных связей, совместная игровая, художественная, общественно-полезная деятельность взрослых и детей в целях укрепления традиционного уклада, образа жизни, проекции жизненного опыта, знаний, трудовых и художественных навыков старшего поколения в сфере духовных потребностей и интересов детей и молодежи; ориентация на пример взрослых как основной метод влияния на детей, включения</w:t>
      </w:r>
      <w:r w:rsidR="004C0133">
        <w:rPr>
          <w:rFonts w:ascii="Times New Roman" w:hAnsi="Times New Roman" w:cs="Times New Roman"/>
          <w:sz w:val="28"/>
          <w:szCs w:val="28"/>
        </w:rPr>
        <w:t xml:space="preserve"> в активные трудовые, культурно-</w:t>
      </w:r>
      <w:r>
        <w:rPr>
          <w:rFonts w:ascii="Times New Roman" w:hAnsi="Times New Roman" w:cs="Times New Roman"/>
          <w:sz w:val="28"/>
          <w:szCs w:val="28"/>
        </w:rPr>
        <w:t>досуговые дела в социуме, в национальные виды искусства и спорта; воспитание доброты, милосердия, заботы о людях, природе, окружающей среде и т.д.</w:t>
      </w:r>
    </w:p>
    <w:p w:rsidR="00C32D98" w:rsidRDefault="00F14245" w:rsidP="00720DA0">
      <w:pPr>
        <w:pStyle w:val="a3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Содержание учебного материала уроков родного языка располагает потенциальными возможностями овладения системой знаний различных аспектов этнических культур: особенности быта, традиции семейного воспитания, особенности традиционной кухни, традиционной одежды, а также традиционного уклада.</w:t>
      </w:r>
      <w:r w:rsidR="004C0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</w:rPr>
        <w:t>Реализуя данные направления с обучающимися начальных классов</w:t>
      </w:r>
      <w:r w:rsidR="00720DA0">
        <w:rPr>
          <w:rFonts w:ascii="Times New Roman" w:hAnsi="Times New Roman" w:cs="Times New Roman"/>
          <w:color w:val="1C1C1C"/>
          <w:sz w:val="28"/>
          <w:szCs w:val="28"/>
        </w:rPr>
        <w:t>,</w:t>
      </w:r>
      <w:r>
        <w:rPr>
          <w:rFonts w:ascii="Times New Roman" w:hAnsi="Times New Roman" w:cs="Times New Roman"/>
          <w:color w:val="1C1C1C"/>
          <w:sz w:val="28"/>
          <w:szCs w:val="28"/>
        </w:rPr>
        <w:t xml:space="preserve"> я совместно с другими педагогами провожу  календарно – обрядовые праздники, а именно:</w:t>
      </w:r>
    </w:p>
    <w:p w:rsidR="00C32D98" w:rsidRDefault="00F14245" w:rsidP="003466C9">
      <w:pPr>
        <w:pStyle w:val="FreeForm"/>
        <w:numPr>
          <w:ilvl w:val="0"/>
          <w:numId w:val="6"/>
        </w:numPr>
        <w:tabs>
          <w:tab w:val="clear" w:pos="709"/>
          <w:tab w:val="left" w:pos="720"/>
        </w:tabs>
        <w:spacing w:after="0" w:line="240" w:lineRule="auto"/>
        <w:jc w:val="both"/>
      </w:pPr>
      <w:r>
        <w:rPr>
          <w:rFonts w:ascii="Times New Roman" w:hAnsi="Times New Roman"/>
          <w:color w:val="1C1C1C"/>
          <w:sz w:val="28"/>
          <w:szCs w:val="28"/>
        </w:rPr>
        <w:t>Фольклорный праздник «На завалинке»</w:t>
      </w:r>
      <w:r w:rsidR="00A5120A">
        <w:rPr>
          <w:rFonts w:ascii="Times New Roman" w:hAnsi="Times New Roman"/>
          <w:color w:val="1C1C1C"/>
          <w:sz w:val="28"/>
          <w:szCs w:val="28"/>
        </w:rPr>
        <w:t>;</w:t>
      </w:r>
    </w:p>
    <w:p w:rsidR="00C32D98" w:rsidRDefault="00F14245" w:rsidP="003466C9">
      <w:pPr>
        <w:pStyle w:val="FreeForm"/>
        <w:numPr>
          <w:ilvl w:val="0"/>
          <w:numId w:val="6"/>
        </w:numPr>
        <w:tabs>
          <w:tab w:val="clear" w:pos="709"/>
          <w:tab w:val="left" w:pos="720"/>
        </w:tabs>
        <w:spacing w:after="0" w:line="240" w:lineRule="auto"/>
        <w:jc w:val="both"/>
      </w:pPr>
      <w:r>
        <w:rPr>
          <w:rFonts w:ascii="Times New Roman" w:hAnsi="Times New Roman"/>
          <w:color w:val="1C1C1C"/>
          <w:sz w:val="28"/>
          <w:szCs w:val="28"/>
        </w:rPr>
        <w:t>Покров – октябрь</w:t>
      </w:r>
      <w:r w:rsidR="00A5120A">
        <w:rPr>
          <w:rFonts w:ascii="Times New Roman" w:hAnsi="Times New Roman"/>
          <w:color w:val="1C1C1C"/>
          <w:sz w:val="28"/>
          <w:szCs w:val="28"/>
        </w:rPr>
        <w:t>;</w:t>
      </w:r>
    </w:p>
    <w:p w:rsidR="00C32D98" w:rsidRDefault="00F14245" w:rsidP="003466C9">
      <w:pPr>
        <w:pStyle w:val="FreeForm"/>
        <w:numPr>
          <w:ilvl w:val="0"/>
          <w:numId w:val="6"/>
        </w:numPr>
        <w:tabs>
          <w:tab w:val="clear" w:pos="709"/>
          <w:tab w:val="left" w:pos="720"/>
        </w:tabs>
        <w:spacing w:after="0" w:line="240" w:lineRule="auto"/>
        <w:jc w:val="both"/>
      </w:pPr>
      <w:r>
        <w:rPr>
          <w:rFonts w:ascii="Times New Roman" w:hAnsi="Times New Roman"/>
          <w:color w:val="1C1C1C"/>
          <w:sz w:val="28"/>
          <w:szCs w:val="28"/>
        </w:rPr>
        <w:t>Кузьминки – ноябрь</w:t>
      </w:r>
      <w:r w:rsidR="00A5120A">
        <w:rPr>
          <w:rFonts w:ascii="Times New Roman" w:hAnsi="Times New Roman"/>
          <w:color w:val="1C1C1C"/>
          <w:sz w:val="28"/>
          <w:szCs w:val="28"/>
        </w:rPr>
        <w:t>;</w:t>
      </w:r>
    </w:p>
    <w:p w:rsidR="00C32D98" w:rsidRDefault="00F14245" w:rsidP="003466C9">
      <w:pPr>
        <w:pStyle w:val="FreeForm"/>
        <w:numPr>
          <w:ilvl w:val="0"/>
          <w:numId w:val="6"/>
        </w:numPr>
        <w:tabs>
          <w:tab w:val="clear" w:pos="709"/>
          <w:tab w:val="left" w:pos="720"/>
        </w:tabs>
        <w:spacing w:after="0" w:line="240" w:lineRule="auto"/>
        <w:jc w:val="both"/>
      </w:pPr>
      <w:r>
        <w:rPr>
          <w:rFonts w:ascii="Times New Roman" w:hAnsi="Times New Roman"/>
          <w:color w:val="1C1C1C"/>
          <w:sz w:val="28"/>
          <w:szCs w:val="28"/>
        </w:rPr>
        <w:t>Наум Грамотник</w:t>
      </w:r>
      <w:r w:rsidR="00A5120A">
        <w:rPr>
          <w:rFonts w:ascii="Times New Roman" w:hAnsi="Times New Roman"/>
          <w:color w:val="1C1C1C"/>
          <w:sz w:val="28"/>
          <w:szCs w:val="28"/>
        </w:rPr>
        <w:t>;</w:t>
      </w:r>
    </w:p>
    <w:p w:rsidR="00C32D98" w:rsidRDefault="00A5120A" w:rsidP="003466C9">
      <w:pPr>
        <w:pStyle w:val="FreeForm"/>
        <w:tabs>
          <w:tab w:val="clear" w:pos="709"/>
          <w:tab w:val="left" w:pos="720"/>
        </w:tabs>
        <w:spacing w:after="0" w:line="240" w:lineRule="auto"/>
        <w:jc w:val="both"/>
      </w:pPr>
      <w:r>
        <w:rPr>
          <w:rFonts w:ascii="Times New Roman" w:hAnsi="Times New Roman"/>
          <w:color w:val="1C1C1C"/>
          <w:sz w:val="28"/>
          <w:szCs w:val="28"/>
        </w:rPr>
        <w:t xml:space="preserve">  5)</w:t>
      </w:r>
      <w:r w:rsidR="00F14245">
        <w:rPr>
          <w:rFonts w:ascii="Times New Roman" w:hAnsi="Times New Roman"/>
          <w:color w:val="1C1C1C"/>
          <w:sz w:val="28"/>
          <w:szCs w:val="28"/>
        </w:rPr>
        <w:t>Рождественские посиделки – январь</w:t>
      </w:r>
      <w:r>
        <w:rPr>
          <w:rFonts w:ascii="Times New Roman" w:hAnsi="Times New Roman"/>
          <w:color w:val="1C1C1C"/>
          <w:sz w:val="28"/>
          <w:szCs w:val="28"/>
        </w:rPr>
        <w:t>;</w:t>
      </w:r>
    </w:p>
    <w:p w:rsidR="00C32D98" w:rsidRDefault="00A5120A" w:rsidP="003466C9">
      <w:pPr>
        <w:pStyle w:val="FreeForm"/>
        <w:tabs>
          <w:tab w:val="clear" w:pos="709"/>
          <w:tab w:val="left" w:pos="720"/>
        </w:tabs>
        <w:spacing w:after="0" w:line="240" w:lineRule="auto"/>
        <w:jc w:val="both"/>
      </w:pPr>
      <w:r>
        <w:rPr>
          <w:rFonts w:ascii="Times New Roman" w:hAnsi="Times New Roman"/>
          <w:color w:val="1C1C1C"/>
          <w:sz w:val="28"/>
          <w:szCs w:val="28"/>
        </w:rPr>
        <w:t xml:space="preserve">  6)</w:t>
      </w:r>
      <w:r w:rsidR="00F14245">
        <w:rPr>
          <w:rFonts w:ascii="Times New Roman" w:hAnsi="Times New Roman"/>
          <w:color w:val="1C1C1C"/>
          <w:sz w:val="28"/>
          <w:szCs w:val="28"/>
        </w:rPr>
        <w:t>Молодецкие забавы – декабрь</w:t>
      </w:r>
      <w:r>
        <w:rPr>
          <w:rFonts w:ascii="Times New Roman" w:hAnsi="Times New Roman"/>
          <w:color w:val="1C1C1C"/>
          <w:sz w:val="28"/>
          <w:szCs w:val="28"/>
        </w:rPr>
        <w:t>;</w:t>
      </w:r>
    </w:p>
    <w:p w:rsidR="00C32D98" w:rsidRDefault="00A5120A" w:rsidP="003466C9">
      <w:pPr>
        <w:pStyle w:val="FreeForm"/>
        <w:tabs>
          <w:tab w:val="clear" w:pos="709"/>
          <w:tab w:val="left" w:pos="720"/>
        </w:tabs>
        <w:spacing w:after="0" w:line="240" w:lineRule="auto"/>
        <w:jc w:val="both"/>
      </w:pPr>
      <w:r>
        <w:rPr>
          <w:rFonts w:ascii="Times New Roman" w:hAnsi="Times New Roman"/>
          <w:color w:val="1C1C1C"/>
          <w:sz w:val="28"/>
          <w:szCs w:val="28"/>
        </w:rPr>
        <w:t xml:space="preserve">  7)</w:t>
      </w:r>
      <w:r w:rsidR="00F14245">
        <w:rPr>
          <w:rFonts w:ascii="Times New Roman" w:hAnsi="Times New Roman"/>
          <w:color w:val="1C1C1C"/>
          <w:sz w:val="28"/>
          <w:szCs w:val="28"/>
        </w:rPr>
        <w:t>Масленица – март</w:t>
      </w:r>
      <w:r>
        <w:rPr>
          <w:rFonts w:ascii="Times New Roman" w:hAnsi="Times New Roman"/>
          <w:color w:val="1C1C1C"/>
          <w:sz w:val="28"/>
          <w:szCs w:val="28"/>
        </w:rPr>
        <w:t>;</w:t>
      </w:r>
    </w:p>
    <w:p w:rsidR="00C32D98" w:rsidRDefault="00A5120A" w:rsidP="003466C9">
      <w:pPr>
        <w:pStyle w:val="FreeForm"/>
        <w:tabs>
          <w:tab w:val="clear" w:pos="709"/>
          <w:tab w:val="left" w:pos="720"/>
        </w:tabs>
        <w:spacing w:after="0" w:line="240" w:lineRule="auto"/>
        <w:jc w:val="both"/>
      </w:pPr>
      <w:r>
        <w:rPr>
          <w:rFonts w:ascii="Times New Roman" w:hAnsi="Times New Roman"/>
          <w:color w:val="1C1C1C"/>
          <w:sz w:val="28"/>
          <w:szCs w:val="28"/>
        </w:rPr>
        <w:t xml:space="preserve">  8)</w:t>
      </w:r>
      <w:r w:rsidR="00F14245">
        <w:rPr>
          <w:rFonts w:ascii="Times New Roman" w:hAnsi="Times New Roman"/>
          <w:color w:val="1C1C1C"/>
          <w:sz w:val="28"/>
          <w:szCs w:val="28"/>
        </w:rPr>
        <w:t>Пасха – апрель</w:t>
      </w:r>
      <w:r>
        <w:rPr>
          <w:rFonts w:ascii="Times New Roman" w:hAnsi="Times New Roman"/>
          <w:color w:val="1C1C1C"/>
          <w:sz w:val="28"/>
          <w:szCs w:val="28"/>
        </w:rPr>
        <w:t>;</w:t>
      </w:r>
    </w:p>
    <w:p w:rsidR="00C32D98" w:rsidRDefault="00A5120A" w:rsidP="003466C9">
      <w:pPr>
        <w:pStyle w:val="FreeForm"/>
        <w:tabs>
          <w:tab w:val="clear" w:pos="709"/>
          <w:tab w:val="left" w:pos="720"/>
        </w:tabs>
        <w:spacing w:after="0" w:line="240" w:lineRule="auto"/>
        <w:jc w:val="both"/>
      </w:pPr>
      <w:r>
        <w:rPr>
          <w:rFonts w:ascii="Times New Roman" w:hAnsi="Times New Roman"/>
          <w:color w:val="1C1C1C"/>
          <w:sz w:val="28"/>
          <w:szCs w:val="28"/>
        </w:rPr>
        <w:t xml:space="preserve">  9)</w:t>
      </w:r>
      <w:r w:rsidR="00F14245">
        <w:rPr>
          <w:rFonts w:ascii="Times New Roman" w:hAnsi="Times New Roman"/>
          <w:color w:val="1C1C1C"/>
          <w:sz w:val="28"/>
          <w:szCs w:val="28"/>
        </w:rPr>
        <w:t>Праздник «Русские березки»</w:t>
      </w:r>
      <w:r>
        <w:rPr>
          <w:rFonts w:ascii="Times New Roman" w:hAnsi="Times New Roman"/>
          <w:color w:val="1C1C1C"/>
          <w:sz w:val="28"/>
          <w:szCs w:val="28"/>
        </w:rPr>
        <w:t>;</w:t>
      </w:r>
    </w:p>
    <w:p w:rsidR="00C32D98" w:rsidRDefault="00A5120A" w:rsidP="003466C9">
      <w:pPr>
        <w:pStyle w:val="FreeForm"/>
        <w:tabs>
          <w:tab w:val="clear" w:pos="709"/>
          <w:tab w:val="left" w:pos="720"/>
        </w:tabs>
        <w:spacing w:after="0" w:line="240" w:lineRule="auto"/>
        <w:jc w:val="both"/>
      </w:pPr>
      <w:r>
        <w:rPr>
          <w:rFonts w:ascii="Times New Roman" w:hAnsi="Times New Roman"/>
          <w:color w:val="1C1C1C"/>
          <w:sz w:val="28"/>
          <w:szCs w:val="28"/>
        </w:rPr>
        <w:t xml:space="preserve"> 10)</w:t>
      </w:r>
      <w:r w:rsidR="00F14245">
        <w:rPr>
          <w:rFonts w:ascii="Times New Roman" w:hAnsi="Times New Roman"/>
          <w:color w:val="1C1C1C"/>
          <w:sz w:val="28"/>
          <w:szCs w:val="28"/>
        </w:rPr>
        <w:t>Троица</w:t>
      </w:r>
      <w:r>
        <w:rPr>
          <w:rFonts w:ascii="Times New Roman" w:hAnsi="Times New Roman"/>
          <w:color w:val="1C1C1C"/>
          <w:sz w:val="28"/>
          <w:szCs w:val="28"/>
        </w:rPr>
        <w:t>;</w:t>
      </w:r>
    </w:p>
    <w:p w:rsidR="00C32D98" w:rsidRDefault="00A5120A" w:rsidP="003466C9">
      <w:pPr>
        <w:pStyle w:val="FreeForm"/>
        <w:tabs>
          <w:tab w:val="clear" w:pos="709"/>
          <w:tab w:val="left" w:pos="720"/>
        </w:tabs>
        <w:spacing w:after="0" w:line="240" w:lineRule="auto"/>
        <w:jc w:val="both"/>
      </w:pPr>
      <w:r>
        <w:rPr>
          <w:rFonts w:ascii="Times New Roman" w:hAnsi="Times New Roman"/>
          <w:color w:val="1C1C1C"/>
          <w:sz w:val="28"/>
          <w:szCs w:val="28"/>
        </w:rPr>
        <w:t xml:space="preserve"> 11)</w:t>
      </w:r>
      <w:r w:rsidR="00F14245">
        <w:rPr>
          <w:rFonts w:ascii="Times New Roman" w:hAnsi="Times New Roman"/>
          <w:color w:val="1C1C1C"/>
          <w:sz w:val="28"/>
          <w:szCs w:val="28"/>
        </w:rPr>
        <w:t>Ярмарки</w:t>
      </w:r>
      <w:r>
        <w:rPr>
          <w:rFonts w:ascii="Times New Roman" w:hAnsi="Times New Roman"/>
          <w:color w:val="1C1C1C"/>
          <w:sz w:val="28"/>
          <w:szCs w:val="28"/>
        </w:rPr>
        <w:t>;</w:t>
      </w:r>
    </w:p>
    <w:p w:rsidR="00C32D98" w:rsidRDefault="00A5120A" w:rsidP="003466C9">
      <w:pPr>
        <w:pStyle w:val="FreeForm"/>
        <w:tabs>
          <w:tab w:val="clear" w:pos="709"/>
          <w:tab w:val="left" w:pos="720"/>
        </w:tabs>
        <w:spacing w:after="0" w:line="240" w:lineRule="auto"/>
        <w:jc w:val="both"/>
      </w:pPr>
      <w:r>
        <w:rPr>
          <w:rFonts w:ascii="Times New Roman" w:hAnsi="Times New Roman"/>
          <w:color w:val="1C1C1C"/>
          <w:sz w:val="28"/>
          <w:szCs w:val="28"/>
        </w:rPr>
        <w:t xml:space="preserve"> 12)</w:t>
      </w:r>
      <w:r w:rsidR="00F14245">
        <w:rPr>
          <w:rFonts w:ascii="Times New Roman" w:hAnsi="Times New Roman"/>
          <w:color w:val="1C1C1C"/>
          <w:sz w:val="28"/>
          <w:szCs w:val="28"/>
        </w:rPr>
        <w:t>Экскурсии в музеи нашей республики</w:t>
      </w:r>
      <w:r>
        <w:rPr>
          <w:rFonts w:ascii="Times New Roman" w:hAnsi="Times New Roman"/>
          <w:color w:val="1C1C1C"/>
          <w:sz w:val="28"/>
          <w:szCs w:val="28"/>
        </w:rPr>
        <w:t>;</w:t>
      </w:r>
    </w:p>
    <w:p w:rsidR="00C32D98" w:rsidRDefault="00A5120A" w:rsidP="003466C9">
      <w:pPr>
        <w:pStyle w:val="FreeForm"/>
        <w:tabs>
          <w:tab w:val="clear" w:pos="709"/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13)</w:t>
      </w:r>
      <w:r w:rsidR="00F1424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Выставки рисунков на тему «Народные промыслы».</w:t>
      </w:r>
    </w:p>
    <w:p w:rsidR="00C32D98" w:rsidRDefault="00F14245" w:rsidP="00354A29">
      <w:pPr>
        <w:pStyle w:val="a3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bidi="ru-RU"/>
        </w:rPr>
        <w:t xml:space="preserve">В результате обобщения практического опыта этнокультурного воспитания обучающихся, </w:t>
      </w:r>
      <w:r>
        <w:rPr>
          <w:rFonts w:ascii="Times New Roman" w:hAnsi="Times New Roman" w:cs="Times New Roman"/>
          <w:color w:val="000000"/>
          <w:sz w:val="28"/>
          <w:szCs w:val="28"/>
        </w:rPr>
        <w:t>выявления  педагогических условий, влияющих на разработку содержания дидактико-методического обеспечения этнокультурного воспитания, диагностик</w:t>
      </w:r>
      <w:r w:rsidR="00354A29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этнокультурной среды образовательного учреждения</w:t>
      </w:r>
      <w:r w:rsidR="00354A2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мною была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bidi="ru-RU"/>
        </w:rPr>
        <w:t xml:space="preserve"> разработана и апробирована программ</w:t>
      </w:r>
      <w:r w:rsidR="00354A29">
        <w:rPr>
          <w:rFonts w:ascii="Times New Roman" w:eastAsia="Times New Roman" w:hAnsi="Times New Roman" w:cs="Times New Roman"/>
          <w:color w:val="1C1C1C"/>
          <w:sz w:val="28"/>
          <w:szCs w:val="28"/>
          <w:lang w:bidi="ru-RU"/>
        </w:rPr>
        <w:t>а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bidi="ru-RU"/>
        </w:rPr>
        <w:t xml:space="preserve"> «Эстетическое воспитание младших школьников средствами русского фольклора».</w:t>
      </w:r>
      <w:r w:rsidR="00354A29">
        <w:rPr>
          <w:rFonts w:ascii="Times New Roman" w:eastAsia="Times New Roman" w:hAnsi="Times New Roman" w:cs="Times New Roman"/>
          <w:color w:val="1C1C1C"/>
          <w:sz w:val="28"/>
          <w:szCs w:val="28"/>
          <w:lang w:bidi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bidi="ru-RU"/>
        </w:rPr>
        <w:t>едение этнокультурного компонента позволит:</w:t>
      </w:r>
    </w:p>
    <w:p w:rsidR="00C32D98" w:rsidRDefault="00042124" w:rsidP="003466C9">
      <w:pPr>
        <w:pStyle w:val="FreeForm"/>
        <w:tabs>
          <w:tab w:val="clear" w:pos="709"/>
          <w:tab w:val="left" w:pos="720"/>
        </w:tabs>
        <w:spacing w:after="0" w:line="240" w:lineRule="auto"/>
        <w:ind w:left="680"/>
        <w:jc w:val="both"/>
      </w:pPr>
      <w:r>
        <w:rPr>
          <w:rFonts w:ascii="Times New Roman" w:hAnsi="Times New Roman"/>
          <w:color w:val="1C1C1C"/>
          <w:sz w:val="28"/>
          <w:szCs w:val="28"/>
        </w:rPr>
        <w:t xml:space="preserve">1) </w:t>
      </w:r>
      <w:r w:rsidR="00F14245">
        <w:rPr>
          <w:rFonts w:ascii="Times New Roman" w:hAnsi="Times New Roman"/>
          <w:color w:val="1C1C1C"/>
          <w:sz w:val="28"/>
          <w:szCs w:val="28"/>
        </w:rPr>
        <w:t>полно представить богатства национальной культуры, уклад жизни народа, его историю, язык и литературу, социальные нормы поведения, духовные цели и ценности;</w:t>
      </w:r>
    </w:p>
    <w:p w:rsidR="00C32D98" w:rsidRDefault="00042124" w:rsidP="003466C9">
      <w:pPr>
        <w:pStyle w:val="FreeForm"/>
        <w:tabs>
          <w:tab w:val="clear" w:pos="709"/>
          <w:tab w:val="left" w:pos="720"/>
        </w:tabs>
        <w:spacing w:after="0" w:line="240" w:lineRule="auto"/>
        <w:jc w:val="both"/>
      </w:pPr>
      <w:r>
        <w:rPr>
          <w:rFonts w:ascii="Times New Roman" w:hAnsi="Times New Roman"/>
          <w:color w:val="1C1C1C"/>
          <w:sz w:val="28"/>
          <w:szCs w:val="28"/>
        </w:rPr>
        <w:t xml:space="preserve">         2) </w:t>
      </w:r>
      <w:r w:rsidR="00F14245">
        <w:rPr>
          <w:rFonts w:ascii="Times New Roman" w:hAnsi="Times New Roman"/>
          <w:color w:val="1C1C1C"/>
          <w:sz w:val="28"/>
          <w:szCs w:val="28"/>
        </w:rPr>
        <w:t>углубленно изучать русский язык через его историю, связь с литературой, культурой;</w:t>
      </w:r>
    </w:p>
    <w:p w:rsidR="00C32D98" w:rsidRDefault="00042124" w:rsidP="003466C9">
      <w:pPr>
        <w:pStyle w:val="FreeForm"/>
        <w:tabs>
          <w:tab w:val="clear" w:pos="709"/>
          <w:tab w:val="left" w:pos="720"/>
        </w:tabs>
        <w:spacing w:after="0" w:line="240" w:lineRule="auto"/>
        <w:ind w:left="680"/>
        <w:jc w:val="both"/>
      </w:pPr>
      <w:r>
        <w:rPr>
          <w:rFonts w:ascii="Times New Roman" w:hAnsi="Times New Roman"/>
          <w:color w:val="1C1C1C"/>
          <w:sz w:val="28"/>
          <w:szCs w:val="28"/>
        </w:rPr>
        <w:t xml:space="preserve">3) </w:t>
      </w:r>
      <w:r w:rsidR="00F14245">
        <w:rPr>
          <w:rFonts w:ascii="Times New Roman" w:hAnsi="Times New Roman"/>
          <w:color w:val="1C1C1C"/>
          <w:sz w:val="28"/>
          <w:szCs w:val="28"/>
        </w:rPr>
        <w:t>последовательно приобщать школьников к родной литературе, помогая им понять самих себя, свой психологический склад, свою сущность;</w:t>
      </w:r>
    </w:p>
    <w:p w:rsidR="00C32D98" w:rsidRDefault="00F14245" w:rsidP="003466C9">
      <w:pPr>
        <w:pStyle w:val="FreeForm"/>
        <w:numPr>
          <w:ilvl w:val="0"/>
          <w:numId w:val="5"/>
        </w:numPr>
        <w:tabs>
          <w:tab w:val="clear" w:pos="709"/>
          <w:tab w:val="left" w:pos="720"/>
        </w:tabs>
        <w:spacing w:after="0" w:line="240" w:lineRule="auto"/>
        <w:jc w:val="both"/>
      </w:pPr>
      <w:r>
        <w:rPr>
          <w:rFonts w:ascii="Times New Roman" w:hAnsi="Times New Roman"/>
          <w:color w:val="1C1C1C"/>
          <w:sz w:val="28"/>
          <w:szCs w:val="28"/>
        </w:rPr>
        <w:t>воспитать образованного, творческого человека, готового к осмысленной деятельности в условиях современной цивилизации;</w:t>
      </w:r>
    </w:p>
    <w:p w:rsidR="00C32D98" w:rsidRDefault="00F14245" w:rsidP="003466C9">
      <w:pPr>
        <w:pStyle w:val="FreeForm"/>
        <w:numPr>
          <w:ilvl w:val="0"/>
          <w:numId w:val="5"/>
        </w:numPr>
        <w:tabs>
          <w:tab w:val="clear" w:pos="709"/>
          <w:tab w:val="left" w:pos="720"/>
        </w:tabs>
        <w:spacing w:after="0" w:line="240" w:lineRule="auto"/>
        <w:jc w:val="both"/>
      </w:pPr>
      <w:r>
        <w:rPr>
          <w:rFonts w:ascii="Times New Roman" w:hAnsi="Times New Roman"/>
          <w:color w:val="1C1C1C"/>
          <w:sz w:val="28"/>
          <w:szCs w:val="28"/>
        </w:rPr>
        <w:lastRenderedPageBreak/>
        <w:t>интегрировать традиционные учебные предметы;</w:t>
      </w:r>
    </w:p>
    <w:p w:rsidR="00C32D98" w:rsidRDefault="00F14245" w:rsidP="003466C9">
      <w:pPr>
        <w:pStyle w:val="FreeForm"/>
        <w:numPr>
          <w:ilvl w:val="0"/>
          <w:numId w:val="5"/>
        </w:numPr>
        <w:tabs>
          <w:tab w:val="clear" w:pos="709"/>
          <w:tab w:val="left" w:pos="720"/>
        </w:tabs>
        <w:spacing w:after="0" w:line="240" w:lineRule="auto"/>
        <w:jc w:val="both"/>
      </w:pPr>
      <w:r>
        <w:rPr>
          <w:rFonts w:ascii="Times New Roman" w:hAnsi="Times New Roman"/>
          <w:color w:val="1C1C1C"/>
          <w:sz w:val="28"/>
          <w:szCs w:val="28"/>
        </w:rPr>
        <w:t>развивать экскурсионную и исследовательскую работу младших школьников.</w:t>
      </w:r>
    </w:p>
    <w:p w:rsidR="00C32D98" w:rsidRDefault="00F14245" w:rsidP="003466C9">
      <w:pPr>
        <w:pStyle w:val="a6"/>
        <w:spacing w:after="0" w:line="240" w:lineRule="auto"/>
        <w:ind w:firstLine="68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Можно  сделать вывод, что этнокультурное воспитание, реализующее принцип защиты и развития национальных культур и региональных культурных традиций, предусматривает возможность введения в воспитательно-образовательный процесс содержания, связанного с историей, традициями, культурой своего региона. </w:t>
      </w:r>
    </w:p>
    <w:p w:rsidR="00C32D98" w:rsidRDefault="00F14245" w:rsidP="003466C9">
      <w:pPr>
        <w:pStyle w:val="a6"/>
        <w:spacing w:after="0" w:line="240" w:lineRule="auto"/>
        <w:ind w:firstLine="680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При рассмотрении вопроса об особенностях этнокультурного воспитания  младших школьников в образовательных учреждениях были определены условия, особенности создания этнокультурной среды, которая даст возможность обучающимся проявить себя в различных видах творческой  и образовательной деятельности, удовлетворить их образовательные потребности и позволяют увеличить число воспитывающих  этнокультурных факторов.</w:t>
      </w:r>
    </w:p>
    <w:p w:rsidR="00C32D98" w:rsidRDefault="004C0133" w:rsidP="00354A29">
      <w:pPr>
        <w:pStyle w:val="a3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Ценностные при</w:t>
      </w:r>
      <w:r w:rsidR="00F1424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оритеты, заключенные в традиционной этнокультуре, могут стать идейной основой современного образовательного процесса, направленного на сохранение этнокультурной идентичности личности путем приобщения к родному языку, культуре с одновременным освоением ценностей мировой культуры. </w:t>
      </w:r>
    </w:p>
    <w:p w:rsidR="00C32D98" w:rsidRDefault="00F14245" w:rsidP="00354A29">
      <w:pPr>
        <w:pStyle w:val="a3"/>
        <w:spacing w:after="0" w:line="240" w:lineRule="auto"/>
        <w:ind w:firstLine="709"/>
        <w:jc w:val="both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Идею ценности российской многонациональности сформулировал В.В. Путин: «Россия богата не только ресурсами, она богата своей многонациональной культурой. Может быть, это самое большое достояние. Может быть, это делает ее трудно уязвимой и непотопляемой. Поэтому забота об этом культурном многообразии должна стать одним из приоритетов государства». </w:t>
      </w:r>
    </w:p>
    <w:p w:rsidR="00C32D98" w:rsidRDefault="00C32D98" w:rsidP="003466C9">
      <w:pPr>
        <w:pStyle w:val="a3"/>
        <w:spacing w:after="0" w:line="240" w:lineRule="auto"/>
        <w:ind w:firstLine="567"/>
        <w:jc w:val="both"/>
      </w:pPr>
    </w:p>
    <w:p w:rsidR="00C32D98" w:rsidRDefault="00F14245" w:rsidP="003466C9">
      <w:pPr>
        <w:pStyle w:val="a3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Литература</w:t>
      </w:r>
    </w:p>
    <w:p w:rsidR="00AB156F" w:rsidRDefault="00AB156F" w:rsidP="003466C9">
      <w:pPr>
        <w:pStyle w:val="a6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Белозерцев Е.П. О н</w:t>
      </w:r>
      <w:r w:rsidRPr="004802FF">
        <w:rPr>
          <w:rFonts w:ascii="Times New Roman" w:hAnsi="Times New Roman"/>
          <w:sz w:val="28"/>
          <w:szCs w:val="28"/>
        </w:rPr>
        <w:t>ациональном государственном образовании в Р</w:t>
      </w:r>
      <w:r>
        <w:rPr>
          <w:rFonts w:ascii="Times New Roman" w:hAnsi="Times New Roman"/>
          <w:sz w:val="28"/>
          <w:szCs w:val="28"/>
        </w:rPr>
        <w:t xml:space="preserve">оссии Текст. / Е.П.Белозерцев </w:t>
      </w:r>
      <w:r w:rsidRPr="00AB156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М.,</w:t>
      </w:r>
      <w:r w:rsidRPr="004802FF">
        <w:rPr>
          <w:rFonts w:ascii="Times New Roman" w:hAnsi="Times New Roman"/>
          <w:sz w:val="28"/>
          <w:szCs w:val="28"/>
        </w:rPr>
        <w:t xml:space="preserve"> Педаго</w:t>
      </w:r>
      <w:r>
        <w:rPr>
          <w:rFonts w:ascii="Times New Roman" w:hAnsi="Times New Roman"/>
          <w:sz w:val="28"/>
          <w:szCs w:val="28"/>
        </w:rPr>
        <w:t xml:space="preserve">гика, 1998. </w:t>
      </w:r>
    </w:p>
    <w:p w:rsidR="00AB156F" w:rsidRPr="004802FF" w:rsidRDefault="00AB156F" w:rsidP="003466C9">
      <w:pPr>
        <w:pStyle w:val="a6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802FF">
        <w:rPr>
          <w:rFonts w:ascii="Times New Roman" w:hAnsi="Times New Roman"/>
          <w:sz w:val="28"/>
          <w:szCs w:val="28"/>
        </w:rPr>
        <w:t>. Богол</w:t>
      </w:r>
      <w:r>
        <w:rPr>
          <w:rFonts w:ascii="Times New Roman" w:hAnsi="Times New Roman"/>
          <w:sz w:val="28"/>
          <w:szCs w:val="28"/>
        </w:rPr>
        <w:t>юбова</w:t>
      </w:r>
      <w:r w:rsidRPr="004802FF">
        <w:rPr>
          <w:rFonts w:ascii="Times New Roman" w:hAnsi="Times New Roman"/>
          <w:sz w:val="28"/>
          <w:szCs w:val="28"/>
        </w:rPr>
        <w:t xml:space="preserve"> Е.В. Духовное производство и духовная культур</w:t>
      </w:r>
      <w:r>
        <w:rPr>
          <w:rFonts w:ascii="Times New Roman" w:hAnsi="Times New Roman"/>
          <w:sz w:val="28"/>
          <w:szCs w:val="28"/>
        </w:rPr>
        <w:t>а Текст. / Е.В. Боголюбова. -М.,</w:t>
      </w:r>
      <w:r w:rsidRPr="004802FF">
        <w:rPr>
          <w:rFonts w:ascii="Times New Roman" w:hAnsi="Times New Roman"/>
          <w:sz w:val="28"/>
          <w:szCs w:val="28"/>
        </w:rPr>
        <w:t xml:space="preserve"> Наука, 1980. </w:t>
      </w:r>
    </w:p>
    <w:p w:rsidR="00C32D98" w:rsidRDefault="00AB156F" w:rsidP="003466C9">
      <w:pPr>
        <w:pStyle w:val="a3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F14245">
        <w:rPr>
          <w:rFonts w:ascii="Times New Roman" w:hAnsi="Times New Roman" w:cs="Times New Roman"/>
          <w:sz w:val="28"/>
          <w:szCs w:val="28"/>
        </w:rPr>
        <w:t>.Лиходей Н.В. Программа воспитательной работы с классом. / Н.В. Лиходей - М., ТЕИС, 2007.</w:t>
      </w:r>
    </w:p>
    <w:p w:rsidR="00C32D98" w:rsidRDefault="00AB156F" w:rsidP="003466C9">
      <w:pPr>
        <w:pStyle w:val="a3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r w:rsidR="00F14245">
        <w:rPr>
          <w:rFonts w:ascii="Times New Roman" w:hAnsi="Times New Roman" w:cs="Times New Roman"/>
          <w:sz w:val="28"/>
          <w:szCs w:val="28"/>
        </w:rPr>
        <w:t>.Настольная книга классного руководителя. Справочно-методическое пособие. - М., Астрель, 2003 .</w:t>
      </w:r>
    </w:p>
    <w:p w:rsidR="00C32D98" w:rsidRDefault="00AB156F" w:rsidP="003466C9">
      <w:pPr>
        <w:pStyle w:val="a3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  <w:r w:rsidR="00F14245">
        <w:rPr>
          <w:rFonts w:ascii="Times New Roman" w:hAnsi="Times New Roman" w:cs="Times New Roman"/>
          <w:sz w:val="28"/>
          <w:szCs w:val="28"/>
        </w:rPr>
        <w:t>.Рындак В.Г. Педагогика: Учебное пособие. / В.Г. Рындак - М., БЕК, 2006.</w:t>
      </w:r>
    </w:p>
    <w:p w:rsidR="00C32D98" w:rsidRDefault="00C32D98" w:rsidP="003466C9">
      <w:pPr>
        <w:pStyle w:val="a3"/>
        <w:spacing w:after="0" w:line="240" w:lineRule="auto"/>
        <w:ind w:firstLine="567"/>
        <w:jc w:val="both"/>
      </w:pPr>
    </w:p>
    <w:p w:rsidR="00C32D98" w:rsidRDefault="00C32D98" w:rsidP="003466C9">
      <w:pPr>
        <w:pStyle w:val="a3"/>
        <w:tabs>
          <w:tab w:val="left" w:pos="9730"/>
        </w:tabs>
        <w:spacing w:after="0" w:line="240" w:lineRule="auto"/>
        <w:jc w:val="both"/>
      </w:pPr>
    </w:p>
    <w:sectPr w:rsidR="00C32D98" w:rsidSect="003466C9">
      <w:pgSz w:w="11906" w:h="16838"/>
      <w:pgMar w:top="1134" w:right="1134" w:bottom="1134" w:left="1134" w:header="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4B8" w:rsidRDefault="001B64B8" w:rsidP="003466C9">
      <w:pPr>
        <w:spacing w:after="0" w:line="240" w:lineRule="auto"/>
      </w:pPr>
      <w:r>
        <w:separator/>
      </w:r>
    </w:p>
  </w:endnote>
  <w:endnote w:type="continuationSeparator" w:id="1">
    <w:p w:rsidR="001B64B8" w:rsidRDefault="001B64B8" w:rsidP="0034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4B8" w:rsidRDefault="001B64B8" w:rsidP="003466C9">
      <w:pPr>
        <w:spacing w:after="0" w:line="240" w:lineRule="auto"/>
      </w:pPr>
      <w:r>
        <w:separator/>
      </w:r>
    </w:p>
  </w:footnote>
  <w:footnote w:type="continuationSeparator" w:id="1">
    <w:p w:rsidR="001B64B8" w:rsidRDefault="001B64B8" w:rsidP="00346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3F2"/>
    <w:multiLevelType w:val="multilevel"/>
    <w:tmpl w:val="D6146EF0"/>
    <w:lvl w:ilvl="0">
      <w:start w:val="1"/>
      <w:numFmt w:val="decimal"/>
      <w:lvlText w:val="%1"/>
      <w:lvlJc w:val="left"/>
      <w:pPr>
        <w:ind w:left="-78" w:firstLine="220"/>
      </w:pPr>
      <w:rPr>
        <w:rFonts w:ascii="Times New Roman" w:hAnsi="Times New Roman" w:cs="Times New Roman" w:hint="default"/>
        <w:b w:val="0"/>
        <w:position w:val="0"/>
        <w:sz w:val="28"/>
        <w:szCs w:val="28"/>
        <w:vertAlign w:val="baseline"/>
      </w:rPr>
    </w:lvl>
    <w:lvl w:ilvl="1">
      <w:start w:val="1"/>
      <w:numFmt w:val="bullet"/>
      <w:lvlText w:val="←"/>
      <w:lvlJc w:val="left"/>
      <w:pPr>
        <w:ind w:left="142" w:firstLine="0"/>
      </w:pPr>
      <w:rPr>
        <w:rFonts w:ascii="Arial" w:hAnsi="Arial" w:cs="Arial" w:hint="default"/>
        <w:position w:val="0"/>
        <w:sz w:val="20"/>
        <w:vertAlign w:val="baseline"/>
      </w:rPr>
    </w:lvl>
    <w:lvl w:ilvl="2">
      <w:start w:val="1"/>
      <w:numFmt w:val="bullet"/>
      <w:lvlText w:val="←"/>
      <w:lvlJc w:val="left"/>
      <w:pPr>
        <w:ind w:left="862" w:firstLine="0"/>
      </w:pPr>
      <w:rPr>
        <w:rFonts w:ascii="Arial" w:hAnsi="Arial" w:cs="Arial" w:hint="default"/>
        <w:position w:val="0"/>
        <w:sz w:val="20"/>
        <w:vertAlign w:val="baseline"/>
      </w:rPr>
    </w:lvl>
    <w:lvl w:ilvl="3">
      <w:start w:val="1"/>
      <w:numFmt w:val="bullet"/>
      <w:lvlText w:val="←"/>
      <w:lvlJc w:val="left"/>
      <w:pPr>
        <w:ind w:left="1582" w:firstLine="0"/>
      </w:pPr>
      <w:rPr>
        <w:rFonts w:ascii="Arial" w:hAnsi="Arial" w:cs="Arial" w:hint="default"/>
        <w:position w:val="0"/>
        <w:sz w:val="20"/>
        <w:vertAlign w:val="baseline"/>
      </w:rPr>
    </w:lvl>
    <w:lvl w:ilvl="4">
      <w:start w:val="1"/>
      <w:numFmt w:val="bullet"/>
      <w:lvlText w:val="←"/>
      <w:lvlJc w:val="left"/>
      <w:pPr>
        <w:ind w:left="2302" w:firstLine="0"/>
      </w:pPr>
      <w:rPr>
        <w:rFonts w:ascii="Arial" w:hAnsi="Arial" w:cs="Arial" w:hint="default"/>
        <w:position w:val="0"/>
        <w:sz w:val="20"/>
        <w:vertAlign w:val="baseline"/>
      </w:rPr>
    </w:lvl>
    <w:lvl w:ilvl="5">
      <w:start w:val="1"/>
      <w:numFmt w:val="bullet"/>
      <w:lvlText w:val="←"/>
      <w:lvlJc w:val="left"/>
      <w:pPr>
        <w:ind w:left="3022" w:firstLine="0"/>
      </w:pPr>
      <w:rPr>
        <w:rFonts w:ascii="Arial" w:hAnsi="Arial" w:cs="Arial" w:hint="default"/>
        <w:position w:val="0"/>
        <w:sz w:val="20"/>
        <w:vertAlign w:val="baseline"/>
      </w:rPr>
    </w:lvl>
    <w:lvl w:ilvl="6">
      <w:start w:val="1"/>
      <w:numFmt w:val="bullet"/>
      <w:lvlText w:val="←"/>
      <w:lvlJc w:val="left"/>
      <w:pPr>
        <w:ind w:left="3742" w:firstLine="0"/>
      </w:pPr>
      <w:rPr>
        <w:rFonts w:ascii="Arial" w:hAnsi="Arial" w:cs="Arial" w:hint="default"/>
        <w:position w:val="0"/>
        <w:sz w:val="20"/>
        <w:vertAlign w:val="baseline"/>
      </w:rPr>
    </w:lvl>
    <w:lvl w:ilvl="7">
      <w:start w:val="1"/>
      <w:numFmt w:val="bullet"/>
      <w:lvlText w:val="←"/>
      <w:lvlJc w:val="left"/>
      <w:pPr>
        <w:ind w:left="4462" w:firstLine="0"/>
      </w:pPr>
      <w:rPr>
        <w:rFonts w:ascii="Arial" w:hAnsi="Arial" w:cs="Arial" w:hint="default"/>
        <w:position w:val="0"/>
        <w:sz w:val="20"/>
        <w:vertAlign w:val="baseline"/>
      </w:rPr>
    </w:lvl>
    <w:lvl w:ilvl="8">
      <w:start w:val="1"/>
      <w:numFmt w:val="bullet"/>
      <w:lvlText w:val="←"/>
      <w:lvlJc w:val="left"/>
      <w:pPr>
        <w:ind w:left="5182" w:firstLine="0"/>
      </w:pPr>
      <w:rPr>
        <w:rFonts w:ascii="Arial" w:hAnsi="Arial" w:cs="Arial" w:hint="default"/>
        <w:position w:val="0"/>
        <w:sz w:val="20"/>
        <w:vertAlign w:val="baseline"/>
      </w:rPr>
    </w:lvl>
  </w:abstractNum>
  <w:abstractNum w:abstractNumId="1">
    <w:nsid w:val="1CAD5140"/>
    <w:multiLevelType w:val="hybridMultilevel"/>
    <w:tmpl w:val="A50C32DA"/>
    <w:lvl w:ilvl="0" w:tplc="5E72AB3C">
      <w:start w:val="4"/>
      <w:numFmt w:val="decimal"/>
      <w:lvlText w:val="%1)"/>
      <w:lvlJc w:val="left"/>
      <w:pPr>
        <w:ind w:left="1040" w:hanging="360"/>
      </w:pPr>
      <w:rPr>
        <w:rFonts w:ascii="Times New Roman" w:hAnsi="Times New Roman" w:hint="default"/>
        <w:color w:val="1C1C1C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27BA5295"/>
    <w:multiLevelType w:val="multilevel"/>
    <w:tmpl w:val="EF84418A"/>
    <w:lvl w:ilvl="0">
      <w:start w:val="1"/>
      <w:numFmt w:val="decimal"/>
      <w:lvlText w:val="%1"/>
      <w:lvlJc w:val="left"/>
      <w:pPr>
        <w:ind w:left="500" w:firstLine="220"/>
      </w:pPr>
      <w:rPr>
        <w:position w:val="0"/>
        <w:sz w:val="20"/>
        <w:vertAlign w:val="baseline"/>
      </w:rPr>
    </w:lvl>
    <w:lvl w:ilvl="1">
      <w:start w:val="1"/>
      <w:numFmt w:val="bullet"/>
      <w:lvlText w:val="←"/>
      <w:lvlJc w:val="left"/>
      <w:pPr>
        <w:ind w:left="720" w:firstLine="0"/>
      </w:pPr>
      <w:rPr>
        <w:rFonts w:ascii="Arial" w:hAnsi="Arial" w:cs="Arial" w:hint="default"/>
        <w:position w:val="0"/>
        <w:sz w:val="20"/>
        <w:vertAlign w:val="baseline"/>
      </w:rPr>
    </w:lvl>
    <w:lvl w:ilvl="2">
      <w:start w:val="1"/>
      <w:numFmt w:val="bullet"/>
      <w:lvlText w:val="←"/>
      <w:lvlJc w:val="left"/>
      <w:pPr>
        <w:ind w:left="1440" w:firstLine="0"/>
      </w:pPr>
      <w:rPr>
        <w:rFonts w:ascii="Arial" w:hAnsi="Arial" w:cs="Arial" w:hint="default"/>
        <w:position w:val="0"/>
        <w:sz w:val="20"/>
        <w:vertAlign w:val="baseline"/>
      </w:rPr>
    </w:lvl>
    <w:lvl w:ilvl="3">
      <w:start w:val="1"/>
      <w:numFmt w:val="bullet"/>
      <w:lvlText w:val="←"/>
      <w:lvlJc w:val="left"/>
      <w:pPr>
        <w:ind w:left="2160" w:firstLine="0"/>
      </w:pPr>
      <w:rPr>
        <w:rFonts w:ascii="Arial" w:hAnsi="Arial" w:cs="Arial" w:hint="default"/>
        <w:position w:val="0"/>
        <w:sz w:val="20"/>
        <w:vertAlign w:val="baseline"/>
      </w:rPr>
    </w:lvl>
    <w:lvl w:ilvl="4">
      <w:start w:val="1"/>
      <w:numFmt w:val="bullet"/>
      <w:lvlText w:val="←"/>
      <w:lvlJc w:val="left"/>
      <w:pPr>
        <w:ind w:left="2880" w:firstLine="0"/>
      </w:pPr>
      <w:rPr>
        <w:rFonts w:ascii="Arial" w:hAnsi="Arial" w:cs="Arial" w:hint="default"/>
        <w:position w:val="0"/>
        <w:sz w:val="20"/>
        <w:vertAlign w:val="baseline"/>
      </w:rPr>
    </w:lvl>
    <w:lvl w:ilvl="5">
      <w:start w:val="1"/>
      <w:numFmt w:val="bullet"/>
      <w:lvlText w:val="←"/>
      <w:lvlJc w:val="left"/>
      <w:pPr>
        <w:ind w:left="3600" w:firstLine="0"/>
      </w:pPr>
      <w:rPr>
        <w:rFonts w:ascii="Arial" w:hAnsi="Arial" w:cs="Arial" w:hint="default"/>
        <w:position w:val="0"/>
        <w:sz w:val="20"/>
        <w:vertAlign w:val="baseline"/>
      </w:rPr>
    </w:lvl>
    <w:lvl w:ilvl="6">
      <w:start w:val="1"/>
      <w:numFmt w:val="bullet"/>
      <w:lvlText w:val="←"/>
      <w:lvlJc w:val="left"/>
      <w:pPr>
        <w:ind w:left="4320" w:firstLine="0"/>
      </w:pPr>
      <w:rPr>
        <w:rFonts w:ascii="Arial" w:hAnsi="Arial" w:cs="Arial" w:hint="default"/>
        <w:position w:val="0"/>
        <w:sz w:val="20"/>
        <w:vertAlign w:val="baseline"/>
      </w:rPr>
    </w:lvl>
    <w:lvl w:ilvl="7">
      <w:start w:val="1"/>
      <w:numFmt w:val="bullet"/>
      <w:lvlText w:val="←"/>
      <w:lvlJc w:val="left"/>
      <w:pPr>
        <w:ind w:left="5040" w:firstLine="0"/>
      </w:pPr>
      <w:rPr>
        <w:rFonts w:ascii="Arial" w:hAnsi="Arial" w:cs="Arial" w:hint="default"/>
        <w:position w:val="0"/>
        <w:sz w:val="20"/>
        <w:vertAlign w:val="baseline"/>
      </w:rPr>
    </w:lvl>
    <w:lvl w:ilvl="8">
      <w:start w:val="1"/>
      <w:numFmt w:val="bullet"/>
      <w:lvlText w:val="←"/>
      <w:lvlJc w:val="left"/>
      <w:pPr>
        <w:ind w:left="5760" w:firstLine="0"/>
      </w:pPr>
      <w:rPr>
        <w:rFonts w:ascii="Arial" w:hAnsi="Arial" w:cs="Arial" w:hint="default"/>
        <w:position w:val="0"/>
        <w:sz w:val="20"/>
        <w:vertAlign w:val="baseline"/>
      </w:rPr>
    </w:lvl>
  </w:abstractNum>
  <w:abstractNum w:abstractNumId="3">
    <w:nsid w:val="47FE304E"/>
    <w:multiLevelType w:val="hybridMultilevel"/>
    <w:tmpl w:val="C5ACF928"/>
    <w:lvl w:ilvl="0" w:tplc="91F25658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hint="default"/>
        <w:color w:val="1C1C1C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9112C79"/>
    <w:multiLevelType w:val="multilevel"/>
    <w:tmpl w:val="B9EE7D4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nsid w:val="771953FA"/>
    <w:multiLevelType w:val="multilevel"/>
    <w:tmpl w:val="7D50D116"/>
    <w:lvl w:ilvl="0">
      <w:start w:val="1"/>
      <w:numFmt w:val="decimal"/>
      <w:lvlText w:val="%1)"/>
      <w:lvlJc w:val="left"/>
      <w:pPr>
        <w:ind w:left="500" w:firstLine="220"/>
      </w:pPr>
      <w:rPr>
        <w:rFonts w:ascii="Times New Roman" w:eastAsia="SimSun" w:hAnsi="Times New Roman" w:cs="Mangal"/>
        <w:b w:val="0"/>
        <w:sz w:val="28"/>
        <w:szCs w:val="28"/>
      </w:rPr>
    </w:lvl>
    <w:lvl w:ilvl="1">
      <w:start w:val="1"/>
      <w:numFmt w:val="bullet"/>
      <w:lvlText w:val="←"/>
      <w:lvlJc w:val="left"/>
      <w:pPr>
        <w:ind w:left="720" w:firstLine="0"/>
      </w:pPr>
      <w:rPr>
        <w:rFonts w:ascii="Arial" w:hAnsi="Arial" w:cs="Arial" w:hint="default"/>
      </w:rPr>
    </w:lvl>
    <w:lvl w:ilvl="2">
      <w:start w:val="1"/>
      <w:numFmt w:val="bullet"/>
      <w:lvlText w:val="←"/>
      <w:lvlJc w:val="left"/>
      <w:pPr>
        <w:ind w:left="1440" w:firstLine="0"/>
      </w:pPr>
      <w:rPr>
        <w:rFonts w:ascii="Arial" w:hAnsi="Arial" w:cs="Arial" w:hint="default"/>
      </w:rPr>
    </w:lvl>
    <w:lvl w:ilvl="3">
      <w:start w:val="1"/>
      <w:numFmt w:val="bullet"/>
      <w:lvlText w:val="←"/>
      <w:lvlJc w:val="left"/>
      <w:pPr>
        <w:ind w:left="2160" w:firstLine="0"/>
      </w:pPr>
      <w:rPr>
        <w:rFonts w:ascii="Arial" w:hAnsi="Arial" w:cs="Arial" w:hint="default"/>
      </w:rPr>
    </w:lvl>
    <w:lvl w:ilvl="4">
      <w:start w:val="1"/>
      <w:numFmt w:val="bullet"/>
      <w:lvlText w:val="←"/>
      <w:lvlJc w:val="left"/>
      <w:pPr>
        <w:ind w:left="2880" w:firstLine="0"/>
      </w:pPr>
      <w:rPr>
        <w:rFonts w:ascii="Arial" w:hAnsi="Arial" w:cs="Arial" w:hint="default"/>
      </w:rPr>
    </w:lvl>
    <w:lvl w:ilvl="5">
      <w:start w:val="1"/>
      <w:numFmt w:val="bullet"/>
      <w:lvlText w:val="←"/>
      <w:lvlJc w:val="left"/>
      <w:pPr>
        <w:ind w:left="3600" w:firstLine="0"/>
      </w:pPr>
      <w:rPr>
        <w:rFonts w:ascii="Arial" w:hAnsi="Arial" w:cs="Arial" w:hint="default"/>
      </w:rPr>
    </w:lvl>
    <w:lvl w:ilvl="6">
      <w:start w:val="1"/>
      <w:numFmt w:val="bullet"/>
      <w:lvlText w:val="←"/>
      <w:lvlJc w:val="left"/>
      <w:pPr>
        <w:ind w:left="4320" w:firstLine="0"/>
      </w:pPr>
      <w:rPr>
        <w:rFonts w:ascii="Arial" w:hAnsi="Arial" w:cs="Arial" w:hint="default"/>
      </w:rPr>
    </w:lvl>
    <w:lvl w:ilvl="7">
      <w:start w:val="1"/>
      <w:numFmt w:val="bullet"/>
      <w:lvlText w:val="←"/>
      <w:lvlJc w:val="left"/>
      <w:pPr>
        <w:ind w:left="5040" w:firstLine="0"/>
      </w:pPr>
      <w:rPr>
        <w:rFonts w:ascii="Arial" w:hAnsi="Arial" w:cs="Arial" w:hint="default"/>
      </w:rPr>
    </w:lvl>
    <w:lvl w:ilvl="8">
      <w:start w:val="1"/>
      <w:numFmt w:val="bullet"/>
      <w:lvlText w:val="←"/>
      <w:lvlJc w:val="left"/>
      <w:pPr>
        <w:ind w:left="5760" w:firstLine="0"/>
      </w:pPr>
      <w:rPr>
        <w:rFonts w:ascii="Arial" w:hAnsi="Arial" w:cs="Arial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2D98"/>
    <w:rsid w:val="00042124"/>
    <w:rsid w:val="001B64B8"/>
    <w:rsid w:val="003466C9"/>
    <w:rsid w:val="00354A29"/>
    <w:rsid w:val="0037645E"/>
    <w:rsid w:val="003B16D5"/>
    <w:rsid w:val="004C0133"/>
    <w:rsid w:val="00542DE7"/>
    <w:rsid w:val="00720DA0"/>
    <w:rsid w:val="00A5120A"/>
    <w:rsid w:val="00AB156F"/>
    <w:rsid w:val="00C32D98"/>
    <w:rsid w:val="00CE35BE"/>
    <w:rsid w:val="00D3071B"/>
    <w:rsid w:val="00D36625"/>
    <w:rsid w:val="00F14245"/>
    <w:rsid w:val="00FC4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5E"/>
  </w:style>
  <w:style w:type="paragraph" w:styleId="1">
    <w:name w:val="heading 1"/>
    <w:basedOn w:val="a"/>
    <w:next w:val="a"/>
    <w:link w:val="10"/>
    <w:uiPriority w:val="9"/>
    <w:qFormat/>
    <w:rsid w:val="00FC42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32D98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character" w:customStyle="1" w:styleId="-">
    <w:name w:val="Интернет-ссылка"/>
    <w:basedOn w:val="a0"/>
    <w:rsid w:val="00C32D98"/>
    <w:rPr>
      <w:color w:val="0000FF"/>
      <w:u w:val="single"/>
      <w:lang w:val="ru-RU" w:eastAsia="ru-RU" w:bidi="ru-RU"/>
    </w:rPr>
  </w:style>
  <w:style w:type="character" w:customStyle="1" w:styleId="a4">
    <w:name w:val="Нет"/>
    <w:rsid w:val="00C32D98"/>
  </w:style>
  <w:style w:type="character" w:customStyle="1" w:styleId="WW8Num5z0">
    <w:name w:val="WW8Num5z0"/>
    <w:rsid w:val="00C32D98"/>
  </w:style>
  <w:style w:type="character" w:customStyle="1" w:styleId="WW8Num5z1">
    <w:name w:val="WW8Num5z1"/>
    <w:rsid w:val="00C32D98"/>
  </w:style>
  <w:style w:type="character" w:customStyle="1" w:styleId="WW8Num6z0">
    <w:name w:val="WW8Num6z0"/>
    <w:rsid w:val="00C32D98"/>
  </w:style>
  <w:style w:type="character" w:customStyle="1" w:styleId="WW8Num6z1">
    <w:name w:val="WW8Num6z1"/>
    <w:rsid w:val="00C32D98"/>
  </w:style>
  <w:style w:type="character" w:customStyle="1" w:styleId="ListLabel1">
    <w:name w:val="ListLabel 1"/>
    <w:rsid w:val="00C32D98"/>
    <w:rPr>
      <w:rFonts w:cs="Arial"/>
    </w:rPr>
  </w:style>
  <w:style w:type="character" w:customStyle="1" w:styleId="ListLabel2">
    <w:name w:val="ListLabel 2"/>
    <w:rsid w:val="00C32D98"/>
    <w:rPr>
      <w:position w:val="0"/>
      <w:sz w:val="20"/>
      <w:vertAlign w:val="baseline"/>
    </w:rPr>
  </w:style>
  <w:style w:type="character" w:customStyle="1" w:styleId="ListLabel3">
    <w:name w:val="ListLabel 3"/>
    <w:rsid w:val="00C32D98"/>
    <w:rPr>
      <w:rFonts w:cs="Arial"/>
      <w:position w:val="0"/>
      <w:sz w:val="20"/>
      <w:vertAlign w:val="baseline"/>
    </w:rPr>
  </w:style>
  <w:style w:type="paragraph" w:customStyle="1" w:styleId="a5">
    <w:name w:val="Заголовок"/>
    <w:basedOn w:val="a3"/>
    <w:next w:val="a6"/>
    <w:rsid w:val="00C32D9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3"/>
    <w:rsid w:val="00C32D98"/>
    <w:pPr>
      <w:spacing w:after="120"/>
    </w:pPr>
  </w:style>
  <w:style w:type="paragraph" w:styleId="a7">
    <w:name w:val="List"/>
    <w:basedOn w:val="a6"/>
    <w:rsid w:val="00C32D98"/>
    <w:rPr>
      <w:rFonts w:ascii="Arial" w:hAnsi="Arial" w:cs="Mangal"/>
    </w:rPr>
  </w:style>
  <w:style w:type="paragraph" w:styleId="a8">
    <w:name w:val="Title"/>
    <w:basedOn w:val="a3"/>
    <w:rsid w:val="00C32D98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9">
    <w:name w:val="index heading"/>
    <w:basedOn w:val="a3"/>
    <w:rsid w:val="00C32D98"/>
    <w:pPr>
      <w:suppressLineNumbers/>
    </w:pPr>
    <w:rPr>
      <w:rFonts w:ascii="Arial" w:hAnsi="Arial" w:cs="Mangal"/>
    </w:rPr>
  </w:style>
  <w:style w:type="paragraph" w:customStyle="1" w:styleId="FreeForm">
    <w:name w:val="Free Form"/>
    <w:rsid w:val="00C32D98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C42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346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466C9"/>
  </w:style>
  <w:style w:type="paragraph" w:styleId="ac">
    <w:name w:val="footer"/>
    <w:basedOn w:val="a"/>
    <w:link w:val="ad"/>
    <w:uiPriority w:val="99"/>
    <w:unhideWhenUsed/>
    <w:rsid w:val="00346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466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52244-5329-4200-B695-2EFC6D65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2324</Words>
  <Characters>13249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10</cp:revision>
  <dcterms:created xsi:type="dcterms:W3CDTF">2015-02-23T16:33:00Z</dcterms:created>
  <dcterms:modified xsi:type="dcterms:W3CDTF">2015-02-24T08:04:00Z</dcterms:modified>
</cp:coreProperties>
</file>