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62" w:rsidRPr="00B41FE6" w:rsidRDefault="002F1A62" w:rsidP="002F1A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F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Министерство образования, науки и молодежной политики Республики Алтай</w:t>
      </w:r>
      <w:r w:rsidRPr="00B41F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Филиал №1 «</w:t>
      </w:r>
      <w:proofErr w:type="spellStart"/>
      <w:r w:rsidRPr="00B41F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Чебурашка</w:t>
      </w:r>
      <w:proofErr w:type="spellEnd"/>
      <w:r w:rsidRPr="00B41F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МДОУ детский сад «Родничок»</w:t>
      </w:r>
      <w:r w:rsidRPr="00B41F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B41F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Турочакского</w:t>
      </w:r>
      <w:proofErr w:type="spellEnd"/>
      <w:r w:rsidRPr="00B41F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с. Турочак</w:t>
      </w:r>
    </w:p>
    <w:p w:rsidR="002F1A62" w:rsidRPr="00B41FE6" w:rsidRDefault="002F1A62" w:rsidP="002F1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1A62" w:rsidRPr="00B41FE6" w:rsidRDefault="002F1A62" w:rsidP="002F1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1A62" w:rsidRDefault="002F1A62" w:rsidP="002F1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1A62" w:rsidRDefault="002F1A62" w:rsidP="002F1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1A62" w:rsidRPr="00B41FE6" w:rsidRDefault="002F1A62" w:rsidP="002F1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1A62" w:rsidRPr="00B41FE6" w:rsidRDefault="002F1A62" w:rsidP="002F1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1A62" w:rsidRPr="002F1A62" w:rsidRDefault="002F1A62" w:rsidP="002F1A62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2F1A6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Конспект проведения НОД  по рисованию  в старшей группе</w:t>
      </w:r>
    </w:p>
    <w:p w:rsidR="002F1A62" w:rsidRPr="002F1A62" w:rsidRDefault="002F1A62" w:rsidP="002F1A62">
      <w:pPr>
        <w:pStyle w:val="a3"/>
        <w:spacing w:before="0" w:beforeAutospacing="0" w:after="0" w:afterAutospacing="0" w:line="383" w:lineRule="atLeast"/>
        <w:jc w:val="center"/>
        <w:rPr>
          <w:b/>
          <w:color w:val="2B2015"/>
          <w:sz w:val="32"/>
          <w:szCs w:val="32"/>
        </w:rPr>
      </w:pPr>
      <w:r w:rsidRPr="002F1A62">
        <w:rPr>
          <w:b/>
          <w:color w:val="2B2015"/>
          <w:sz w:val="32"/>
          <w:szCs w:val="32"/>
        </w:rPr>
        <w:t>Тема: Ранняя весна. Прилет грачей.</w:t>
      </w:r>
    </w:p>
    <w:p w:rsidR="002F1A62" w:rsidRPr="002F1A62" w:rsidRDefault="002F1A62" w:rsidP="002F1A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2F1A62" w:rsidRDefault="002F1A62" w:rsidP="002F1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1A62" w:rsidRDefault="002F1A62" w:rsidP="002F1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1A62" w:rsidRPr="00B41FE6" w:rsidRDefault="002F1A62" w:rsidP="002F1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F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2F1A62" w:rsidRPr="00B41FE6" w:rsidRDefault="002F1A62" w:rsidP="002F1A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41F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Шенеман</w:t>
      </w:r>
      <w:proofErr w:type="spellEnd"/>
      <w:r w:rsidRPr="00B41F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Татьяна Анатольевна,</w:t>
      </w:r>
      <w:r w:rsidRPr="00B41F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воспитатель</w:t>
      </w:r>
    </w:p>
    <w:p w:rsidR="002F1A62" w:rsidRPr="00B41FE6" w:rsidRDefault="002F1A62" w:rsidP="002F1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1A62" w:rsidRPr="00B41FE6" w:rsidRDefault="002F1A62" w:rsidP="002F1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1A62" w:rsidRPr="00B41FE6" w:rsidRDefault="002F1A62" w:rsidP="002F1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1A62" w:rsidRDefault="002F1A62" w:rsidP="002F1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1A62" w:rsidRPr="00B41FE6" w:rsidRDefault="002F1A62" w:rsidP="002F1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1A62" w:rsidRPr="00B41FE6" w:rsidRDefault="002F1A62" w:rsidP="002F1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1A62" w:rsidRDefault="002F1A62" w:rsidP="002F1A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F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Турочак, 2015</w:t>
      </w:r>
    </w:p>
    <w:p w:rsidR="002F1A62" w:rsidRDefault="002F1A62" w:rsidP="002F1A62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5256D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lastRenderedPageBreak/>
        <w:t>Интеграция образовательных областей: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художественно-эстетическое развитие, физическое развитие, познавательное, речевое, социально-коммуникативное  развитие.</w:t>
      </w:r>
    </w:p>
    <w:p w:rsidR="002F1A62" w:rsidRDefault="002F1A62" w:rsidP="002F1A62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5256D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Цель: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Развитие изобразительного творчества детей.</w:t>
      </w:r>
    </w:p>
    <w:p w:rsidR="002F1A62" w:rsidRPr="0045256D" w:rsidRDefault="002F1A62" w:rsidP="002F1A62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</w:pPr>
      <w:r w:rsidRPr="0045256D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Задачи:</w:t>
      </w:r>
    </w:p>
    <w:p w:rsidR="002F1A62" w:rsidRPr="0040454A" w:rsidRDefault="002F1A62" w:rsidP="002F1A62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</w:pPr>
      <w:r w:rsidRPr="0040454A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Обучающие</w:t>
      </w:r>
    </w:p>
    <w:p w:rsidR="002F1A62" w:rsidRDefault="002F1A62" w:rsidP="002F1A62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 познакомить с творчеством художника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А.К.Саврасова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;</w:t>
      </w:r>
    </w:p>
    <w:p w:rsidR="002F1A62" w:rsidRDefault="002F1A62" w:rsidP="002F1A62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учить передавать на бумаге характерные особенности ранней весны;</w:t>
      </w:r>
    </w:p>
    <w:p w:rsidR="002F1A62" w:rsidRDefault="002F1A62" w:rsidP="002F1A62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 учить 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гармонично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располагать сюжет на листе бумаги;</w:t>
      </w:r>
    </w:p>
    <w:p w:rsidR="002F1A62" w:rsidRDefault="002F1A62" w:rsidP="002F1A62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 закреплять навыки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тонирования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бумаги с помощью акварели, рисования восковыми мелками;</w:t>
      </w:r>
    </w:p>
    <w:p w:rsidR="002F1A62" w:rsidRDefault="002F1A62" w:rsidP="002F1A62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формировать умение анализировать и оценивать свои рисунки и рисунки товарищей.</w:t>
      </w:r>
    </w:p>
    <w:p w:rsidR="002F1A62" w:rsidRPr="0040454A" w:rsidRDefault="002F1A62" w:rsidP="002F1A62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</w:pPr>
      <w:r w:rsidRPr="0040454A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Развивающие</w:t>
      </w:r>
    </w:p>
    <w:p w:rsidR="002F1A62" w:rsidRDefault="002F1A62" w:rsidP="002F1A62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развивать наблюдательность, творчество, чувство композиции;</w:t>
      </w:r>
    </w:p>
    <w:p w:rsidR="002F1A62" w:rsidRDefault="002F1A62" w:rsidP="002F1A62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развивать  мелкие мышцы  пальцев  рук;</w:t>
      </w:r>
    </w:p>
    <w:p w:rsidR="002F1A62" w:rsidRDefault="002F1A62" w:rsidP="002F1A62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активизировать употребление в своей речи слов: картина, пейзаж, природа, художник.</w:t>
      </w:r>
    </w:p>
    <w:p w:rsidR="002F1A62" w:rsidRPr="0040454A" w:rsidRDefault="002F1A62" w:rsidP="002F1A62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</w:pPr>
      <w:r w:rsidRPr="0040454A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Воспитывающие</w:t>
      </w:r>
    </w:p>
    <w:p w:rsidR="002F1A62" w:rsidRDefault="002F1A62" w:rsidP="002F1A62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воспитывать эстетическое восприятие окружающего мира, любовь к родной природе, Родине;</w:t>
      </w:r>
    </w:p>
    <w:p w:rsidR="002F1A62" w:rsidRDefault="002F1A62" w:rsidP="002F1A62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воспитывать устойчивый интерес к изобразительной деятельности.</w:t>
      </w:r>
    </w:p>
    <w:p w:rsidR="002F1A62" w:rsidRDefault="002F1A62" w:rsidP="002F1A62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F1A62" w:rsidRDefault="002F1A62" w:rsidP="002F1A62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0454A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наблюдение за природой, чтение художественной литературы, заучивание стихотворений о весне, беседы, рассматривание пейзажей художников.</w:t>
      </w:r>
    </w:p>
    <w:p w:rsidR="002F1A62" w:rsidRDefault="002F1A62" w:rsidP="002F1A62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F1A62" w:rsidRDefault="002F1A62" w:rsidP="002F1A62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0454A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Материалы и оборудование:</w:t>
      </w:r>
      <w:r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компьютер,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троектор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картины с изображением весны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А.К.Саврасова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 На каждого ребенка: листы белой плотной бумаги, акварель, восковые мелки, кисти, баночки с водой, салфетки.</w:t>
      </w:r>
    </w:p>
    <w:tbl>
      <w:tblPr>
        <w:tblStyle w:val="a4"/>
        <w:tblW w:w="10065" w:type="dxa"/>
        <w:tblInd w:w="-318" w:type="dxa"/>
        <w:tblLook w:val="04A0"/>
      </w:tblPr>
      <w:tblGrid>
        <w:gridCol w:w="2660"/>
        <w:gridCol w:w="3969"/>
        <w:gridCol w:w="3436"/>
      </w:tblGrid>
      <w:tr w:rsidR="002F1A62" w:rsidTr="00DC1259">
        <w:tc>
          <w:tcPr>
            <w:tcW w:w="2660" w:type="dxa"/>
          </w:tcPr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Структура занятия.</w:t>
            </w: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Методы и приемы.</w:t>
            </w:r>
          </w:p>
        </w:tc>
        <w:tc>
          <w:tcPr>
            <w:tcW w:w="3969" w:type="dxa"/>
          </w:tcPr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Деятельность воспитателя.</w:t>
            </w:r>
          </w:p>
        </w:tc>
        <w:tc>
          <w:tcPr>
            <w:tcW w:w="3436" w:type="dxa"/>
          </w:tcPr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Деятельность детей.</w:t>
            </w:r>
          </w:p>
        </w:tc>
      </w:tr>
      <w:tr w:rsidR="002F1A62" w:rsidTr="00DC1259">
        <w:tc>
          <w:tcPr>
            <w:tcW w:w="2660" w:type="dxa"/>
          </w:tcPr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Организационный момент.</w:t>
            </w: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Беседа о весне.</w:t>
            </w: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Рассказ о писателе.</w:t>
            </w: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Рассматривание картин.</w:t>
            </w: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Предварительное обсуждение </w:t>
            </w: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Самостоятельная работа  (под музыку)</w:t>
            </w: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Выставка работ.</w:t>
            </w: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br/>
              <w:t>Прием сравнения.</w:t>
            </w: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Рефлексия.</w:t>
            </w:r>
          </w:p>
        </w:tc>
        <w:tc>
          <w:tcPr>
            <w:tcW w:w="3969" w:type="dxa"/>
          </w:tcPr>
          <w:p w:rsidR="002F1A62" w:rsidRPr="005857A7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i/>
                <w:kern w:val="36"/>
                <w:sz w:val="28"/>
                <w:szCs w:val="28"/>
                <w:lang w:eastAsia="ru-RU"/>
              </w:rPr>
            </w:pPr>
            <w:r w:rsidRPr="005857A7">
              <w:rPr>
                <w:rFonts w:ascii="Times New Roman" w:eastAsia="Times New Roman" w:hAnsi="Times New Roman" w:cs="Times New Roman"/>
                <w:i/>
                <w:kern w:val="36"/>
                <w:sz w:val="28"/>
                <w:szCs w:val="28"/>
                <w:lang w:eastAsia="ru-RU"/>
              </w:rPr>
              <w:lastRenderedPageBreak/>
              <w:t>Воспитатель загадывает загадку.</w:t>
            </w: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>Тает снежок, ожил лужок,</w:t>
            </w: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День прибывает.</w:t>
            </w: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Когда это бывает?</w:t>
            </w: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- Правильно. Как вы уже догадались, разговор у нас сегодня пойдет о весне. Ранней весне.</w:t>
            </w: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- Весну издавна любил народ.</w:t>
            </w: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Люди ее называли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Весна-красна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». О весне поэты слагали стихи.</w:t>
            </w: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- Кто из вас вспомнит и прочтет нам стихотворение о весне?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br/>
            </w: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- С чего же начинается весна?</w:t>
            </w: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br/>
            </w: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- А какие птицы прилетают к нам весной?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br/>
              <w:t>- А что они делают?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br/>
            </w: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- Ребята, как нужно вести себя, чтобы не мешать птицам. </w:t>
            </w: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- Сегодня мы с вами познакомимся с русским художником, который очень любил рисовать природу нашей страны – это Алексей Кондратьевич Саврасов. Он жил </w:t>
            </w:r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очень давно</w:t>
            </w:r>
            <w:proofErr w:type="gram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в Москве. С самого детства любил рисовать природу. Когда Алексей Кондратьевич вырос, он поступил в училище живописи. Саврасов много ездил по России, любовался красотой природы, явлениями, 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>которые происходят, а потом эту красоту передавал в своих картинах. Сейчас мы посмотрим картины этого художника. Это лишь малая часть того, что нарисовал Саврасов. Эти картины о весне.</w:t>
            </w: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- Обратите внимание на то, как художник показал нам весну, какие краски он использовал, чтобы передать настроение картины.</w:t>
            </w: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-А сейчас представим себя «грачами», которые вернулись из теплых стран.</w:t>
            </w: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Грачи летели</w:t>
            </w:r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br/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се люди глядели.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br/>
              <w:t>Грачи садились</w:t>
            </w:r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br/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се люди дивились.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br/>
              <w:t>Сели, посидели</w:t>
            </w:r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br/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звились, полетели,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br/>
              <w:t>Полетели, полетели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br/>
              <w:t>Песенки завели.</w:t>
            </w: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- А теперь подумайте, какой  сюжет вы бы хотели нарисовать, что изобразите на своем листе бумаги. Какие цвета вы возьмете для ранней весны?</w:t>
            </w: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- С помощью какого материала можно передать прозрачность и голубизну весеннего неба, снег, чем будем рисовать птиц, деревья?</w:t>
            </w: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- Садитесь правильно и можно приступать к работе.</w:t>
            </w: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- А музыка поможет вам 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>почувствовать, как просыпается природа после зимних холодов.</w:t>
            </w: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i/>
                <w:kern w:val="36"/>
                <w:sz w:val="28"/>
                <w:szCs w:val="28"/>
                <w:lang w:eastAsia="ru-RU"/>
              </w:rPr>
            </w:pPr>
            <w:r w:rsidRPr="004410DE">
              <w:rPr>
                <w:rFonts w:ascii="Times New Roman" w:eastAsia="Times New Roman" w:hAnsi="Times New Roman" w:cs="Times New Roman"/>
                <w:i/>
                <w:kern w:val="36"/>
                <w:sz w:val="28"/>
                <w:szCs w:val="28"/>
                <w:lang w:eastAsia="ru-RU"/>
              </w:rPr>
              <w:t>Воспитатель следит, чтобы дети правильно и свободно держали кисть, следит за осанкой.</w:t>
            </w: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- Посмотрите и расскажите, какой рисунок вам понравился и почему? (Отметить наиболее удачные рисунки</w:t>
            </w:r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похвалить детей за работу.)</w:t>
            </w: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- Посмотрите, как изобразил весну и прилет грачей художник Саврасов. Эта картина так и называется «Грачи прилетели», после занятия вы можете посмотреть ее поближе.</w:t>
            </w:r>
          </w:p>
          <w:p w:rsidR="002F1A62" w:rsidRPr="00E40AE1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- Ребята, мы с вами сегодня много говорили о весне, рассматривали картины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А.К.Саврасова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 Каждый из вас старался, и в ваших рисунках видно, что природа ожила, проснулась.</w:t>
            </w:r>
          </w:p>
        </w:tc>
        <w:tc>
          <w:tcPr>
            <w:tcW w:w="3436" w:type="dxa"/>
          </w:tcPr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br/>
            </w: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Весной.</w:t>
            </w: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Дети читают 1-2 стихотворения.</w:t>
            </w: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 капели, с проталин, солнце светит ярко, появляются подснежники, прилетают птицы и т.д.</w:t>
            </w: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Грачи, соловьи, скворцы, жаворонки и т.д.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br/>
              <w:t>Строят новые гнезда, чинят старые.</w:t>
            </w: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Не шуметь в лесу, не разорять гнезда. </w:t>
            </w: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Дети </w:t>
            </w:r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машут руками изображая</w:t>
            </w:r>
            <w:proofErr w:type="gram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птиц.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br/>
              <w:t>Приседают, руки опускают за спиной</w:t>
            </w:r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br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ложенные крылья)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br/>
              <w:t>Делают взмахи руками, встают, делают вид, что летят. Произносят «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Кра-кра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»</w:t>
            </w: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Голубой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белый</w:t>
            </w:r>
            <w:proofErr w:type="gram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, черный.</w:t>
            </w: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br/>
              <w:t>Голубизну  неба передаст акварель.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br/>
              <w:t>Птиц и деревья нарисуем восковыми мелками.</w:t>
            </w: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Дети приступают к работе.</w:t>
            </w: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F1A62" w:rsidRDefault="002F1A62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Высказывания детей.</w:t>
            </w:r>
          </w:p>
        </w:tc>
      </w:tr>
    </w:tbl>
    <w:p w:rsidR="002F1A62" w:rsidRDefault="002F1A62" w:rsidP="002F1A62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F1A62" w:rsidRPr="00B41FE6" w:rsidRDefault="002F1A62" w:rsidP="002F1A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1A62" w:rsidRPr="00B41FE6" w:rsidRDefault="002F1A62" w:rsidP="002F1A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16462B" w:rsidRDefault="002F1A62"/>
    <w:sectPr w:rsidR="0016462B" w:rsidSect="00273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F1A62"/>
    <w:rsid w:val="00273B29"/>
    <w:rsid w:val="002F1A62"/>
    <w:rsid w:val="00A43FAF"/>
    <w:rsid w:val="00AD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F1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727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2016-02-11T15:54:00Z</dcterms:created>
  <dcterms:modified xsi:type="dcterms:W3CDTF">2016-02-11T15:57:00Z</dcterms:modified>
</cp:coreProperties>
</file>