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5E" w:rsidRPr="004063E5" w:rsidRDefault="004063E5" w:rsidP="004063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Как проявить свою любовь. </w:t>
      </w:r>
      <w:r w:rsidRPr="004063E5">
        <w:rPr>
          <w:b/>
          <w:sz w:val="40"/>
          <w:szCs w:val="40"/>
        </w:rPr>
        <w:t>Несколько советов работающим родителям.</w:t>
      </w:r>
    </w:p>
    <w:p w:rsidR="009D525E" w:rsidRDefault="009D525E" w:rsidP="00C21ACE">
      <w:pPr>
        <w:jc w:val="right"/>
        <w:rPr>
          <w:sz w:val="24"/>
          <w:szCs w:val="24"/>
        </w:rPr>
      </w:pPr>
    </w:p>
    <w:p w:rsidR="009D525E" w:rsidRDefault="009D525E" w:rsidP="00C21ACE">
      <w:pPr>
        <w:jc w:val="right"/>
        <w:rPr>
          <w:sz w:val="24"/>
          <w:szCs w:val="24"/>
        </w:rPr>
      </w:pPr>
    </w:p>
    <w:p w:rsidR="00C21ACE" w:rsidRPr="00995A5F" w:rsidRDefault="00C21ACE" w:rsidP="00C21ACE">
      <w:pPr>
        <w:jc w:val="right"/>
        <w:rPr>
          <w:sz w:val="24"/>
          <w:szCs w:val="24"/>
        </w:rPr>
      </w:pPr>
      <w:r w:rsidRPr="00C21ACE">
        <w:rPr>
          <w:sz w:val="24"/>
          <w:szCs w:val="24"/>
        </w:rPr>
        <w:t xml:space="preserve"> Ребенок становится счастливым, как только ощущает к себе искреннюю и бескорыстную любовь.</w:t>
      </w:r>
    </w:p>
    <w:p w:rsidR="000B49C8" w:rsidRPr="00995A5F" w:rsidRDefault="00C21ACE" w:rsidP="00C21ACE">
      <w:pPr>
        <w:jc w:val="right"/>
        <w:rPr>
          <w:rStyle w:val="a3"/>
        </w:rPr>
      </w:pPr>
      <w:r>
        <w:t xml:space="preserve"> </w:t>
      </w:r>
      <w:r>
        <w:rPr>
          <w:rStyle w:val="a3"/>
        </w:rPr>
        <w:t xml:space="preserve">Ш.А. </w:t>
      </w:r>
      <w:proofErr w:type="spellStart"/>
      <w:r>
        <w:rPr>
          <w:rStyle w:val="a3"/>
        </w:rPr>
        <w:t>Амонашвили</w:t>
      </w:r>
      <w:bookmarkStart w:id="0" w:name="_GoBack"/>
      <w:bookmarkEnd w:id="0"/>
      <w:proofErr w:type="spellEnd"/>
    </w:p>
    <w:p w:rsidR="00C21ACE" w:rsidRPr="00995A5F" w:rsidRDefault="00C21ACE" w:rsidP="00C21ACE">
      <w:pPr>
        <w:jc w:val="right"/>
        <w:rPr>
          <w:rStyle w:val="a3"/>
        </w:rPr>
      </w:pPr>
    </w:p>
    <w:p w:rsidR="00C21ACE" w:rsidRPr="00995A5F" w:rsidRDefault="00C21ACE" w:rsidP="00C21ACE">
      <w:pPr>
        <w:rPr>
          <w:rStyle w:val="a3"/>
          <w:i w:val="0"/>
        </w:rPr>
      </w:pPr>
    </w:p>
    <w:p w:rsidR="00C21ACE" w:rsidRPr="00C21ACE" w:rsidRDefault="00C21ACE" w:rsidP="00C21ACE">
      <w:pPr>
        <w:pStyle w:val="a4"/>
      </w:pPr>
      <w:r>
        <w:rPr>
          <w:rStyle w:val="a3"/>
          <w:i w:val="0"/>
        </w:rPr>
        <w:t xml:space="preserve">Современный темп жизни не позволяет родителям уделять своим детям столько </w:t>
      </w:r>
      <w:r w:rsidR="00995A5F">
        <w:rPr>
          <w:rStyle w:val="a3"/>
          <w:i w:val="0"/>
        </w:rPr>
        <w:t>времени</w:t>
      </w:r>
      <w:r>
        <w:rPr>
          <w:rStyle w:val="a3"/>
          <w:i w:val="0"/>
        </w:rPr>
        <w:t>, сколько этого требуется.  Работающие мамы видят своего ребенка в средн</w:t>
      </w:r>
      <w:r w:rsidR="000B3255">
        <w:rPr>
          <w:rStyle w:val="a3"/>
          <w:i w:val="0"/>
        </w:rPr>
        <w:t>ем два или три часа в сутки. По</w:t>
      </w:r>
      <w:r>
        <w:rPr>
          <w:rStyle w:val="a3"/>
          <w:i w:val="0"/>
        </w:rPr>
        <w:t xml:space="preserve">этому недостаток родительского внимания способен привести к разнообразным проблемам. </w:t>
      </w:r>
      <w:r w:rsidRPr="00C21ACE">
        <w:rPr>
          <w:rStyle w:val="a5"/>
          <w:b w:val="0"/>
        </w:rPr>
        <w:t>Если в детстве ребенка не любили</w:t>
      </w:r>
      <w:r w:rsidR="00393196">
        <w:rPr>
          <w:rStyle w:val="a5"/>
          <w:b w:val="0"/>
        </w:rPr>
        <w:t xml:space="preserve"> или он был предоставлен сам себе</w:t>
      </w:r>
      <w:r w:rsidRPr="00C21ACE">
        <w:rPr>
          <w:rStyle w:val="a5"/>
          <w:b w:val="0"/>
        </w:rPr>
        <w:t>, то в старшем возрасте он может начать требовать этого внимания</w:t>
      </w:r>
      <w:r w:rsidRPr="00C21ACE">
        <w:t xml:space="preserve">. Проявляться это может в постоянном желании обнимать </w:t>
      </w:r>
      <w:r>
        <w:t>воспитателей</w:t>
      </w:r>
      <w:r w:rsidR="00073ACB">
        <w:t>, учителей</w:t>
      </w:r>
      <w:r w:rsidR="00073ACB" w:rsidRPr="00073ACB">
        <w:t xml:space="preserve"> </w:t>
      </w:r>
      <w:r w:rsidR="00073ACB">
        <w:t xml:space="preserve">или в </w:t>
      </w:r>
      <w:r w:rsidRPr="00C21ACE">
        <w:t xml:space="preserve">проявлении агрессии (сделать больно, дернуть) для того, чтобы </w:t>
      </w:r>
      <w:r w:rsidR="00073ACB">
        <w:t>его заметили</w:t>
      </w:r>
      <w:r w:rsidRPr="00C21ACE">
        <w:t>. А бывают и такие дети, которые начинают замыкаться и просто «уходить в себя».</w:t>
      </w:r>
    </w:p>
    <w:p w:rsidR="00C21ACE" w:rsidRDefault="00C21ACE" w:rsidP="00C21ACE">
      <w:pPr>
        <w:pStyle w:val="a4"/>
      </w:pPr>
      <w:r w:rsidRPr="00C21ACE">
        <w:t xml:space="preserve">Постоянная нехватка внимания со стороны родителей у детей может привести к тому, что </w:t>
      </w:r>
      <w:r w:rsidRPr="00C21ACE">
        <w:rPr>
          <w:rStyle w:val="a5"/>
          <w:b w:val="0"/>
        </w:rPr>
        <w:t>в дальнейшем они становятся личностями, неуверенными в себе</w:t>
      </w:r>
      <w:r w:rsidRPr="00C21ACE">
        <w:t xml:space="preserve">. Если малыш уже привык </w:t>
      </w:r>
      <w:r w:rsidR="00073ACB">
        <w:t xml:space="preserve">добиваться своего </w:t>
      </w:r>
      <w:r w:rsidRPr="00C21ACE">
        <w:t xml:space="preserve">посредством </w:t>
      </w:r>
      <w:r>
        <w:t>агрессии</w:t>
      </w:r>
      <w:r w:rsidRPr="00C21ACE">
        <w:t xml:space="preserve"> и истерики, то </w:t>
      </w:r>
      <w:r w:rsidR="007E1E41">
        <w:t>такая манера</w:t>
      </w:r>
      <w:r w:rsidRPr="00C21ACE">
        <w:t xml:space="preserve"> поведени</w:t>
      </w:r>
      <w:r w:rsidR="007E1E41">
        <w:t xml:space="preserve">я может </w:t>
      </w:r>
      <w:r w:rsidRPr="00C21ACE">
        <w:t>перенес</w:t>
      </w:r>
      <w:r w:rsidR="007E1E41">
        <w:t>тись</w:t>
      </w:r>
      <w:r w:rsidRPr="00C21ACE">
        <w:t xml:space="preserve"> и во взрослую жизнь. </w:t>
      </w:r>
    </w:p>
    <w:p w:rsidR="00995A5F" w:rsidRDefault="007E1E41" w:rsidP="00C21ACE">
      <w:pPr>
        <w:pStyle w:val="a4"/>
      </w:pPr>
      <w:r>
        <w:t>Уставшие мамы</w:t>
      </w:r>
      <w:r w:rsidR="00D0334C">
        <w:t xml:space="preserve"> и папы</w:t>
      </w:r>
      <w:r>
        <w:t>, чувствуя за собой вину</w:t>
      </w:r>
      <w:r w:rsidR="00D0334C">
        <w:t xml:space="preserve"> перед ребенком</w:t>
      </w:r>
      <w:r>
        <w:t>, пытаются не</w:t>
      </w:r>
      <w:r w:rsidR="00333712">
        <w:t>достаток</w:t>
      </w:r>
      <w:r>
        <w:t xml:space="preserve"> любви</w:t>
      </w:r>
      <w:r w:rsidR="00333712">
        <w:t xml:space="preserve"> и времени</w:t>
      </w:r>
      <w:r>
        <w:t xml:space="preserve"> компенсировать дорогими подарками, выполнением сиюминутных капризов и т.д. </w:t>
      </w:r>
      <w:r w:rsidR="00995A5F">
        <w:t xml:space="preserve"> Как пишет Джон Грей в своей книге «Дети с небес»: «В условиях сильного стресса и напряжения взрослые чаще всего ограничиваются либо тем, что они </w:t>
      </w:r>
      <w:proofErr w:type="gramStart"/>
      <w:r w:rsidR="00995A5F">
        <w:rPr>
          <w:i/>
          <w:iCs/>
        </w:rPr>
        <w:t>должны</w:t>
      </w:r>
      <w:r w:rsidR="00995A5F">
        <w:t xml:space="preserve">  сделать</w:t>
      </w:r>
      <w:proofErr w:type="gramEnd"/>
      <w:r w:rsidR="00995A5F">
        <w:t xml:space="preserve"> для детей, либо тем, что они </w:t>
      </w:r>
      <w:r w:rsidR="00995A5F">
        <w:rPr>
          <w:i/>
          <w:iCs/>
        </w:rPr>
        <w:t>могут</w:t>
      </w:r>
      <w:r w:rsidR="00995A5F">
        <w:t xml:space="preserve">  сделать».</w:t>
      </w:r>
    </w:p>
    <w:p w:rsidR="00995A5F" w:rsidRDefault="00995A5F" w:rsidP="00995A5F">
      <w:pPr>
        <w:pStyle w:val="a4"/>
      </w:pPr>
      <w:r>
        <w:t xml:space="preserve">Но ребенку все равно этого </w:t>
      </w:r>
      <w:proofErr w:type="gramStart"/>
      <w:r>
        <w:t>недостаточно</w:t>
      </w:r>
      <w:proofErr w:type="gramEnd"/>
      <w:r>
        <w:t xml:space="preserve"> и проблема остается нерешенной.</w:t>
      </w:r>
    </w:p>
    <w:p w:rsidR="00995A5F" w:rsidRDefault="00995A5F" w:rsidP="00C21ACE">
      <w:pPr>
        <w:pStyle w:val="a4"/>
      </w:pPr>
    </w:p>
    <w:p w:rsidR="00D0334C" w:rsidRDefault="00D0334C" w:rsidP="00C21ACE">
      <w:pPr>
        <w:pStyle w:val="a4"/>
      </w:pPr>
      <w:r>
        <w:t>Как же выходить родителям из сложившейся ситуации?</w:t>
      </w:r>
    </w:p>
    <w:p w:rsidR="00D0334C" w:rsidRDefault="00D0334C" w:rsidP="00C21ACE">
      <w:pPr>
        <w:pStyle w:val="a4"/>
      </w:pPr>
      <w:r>
        <w:t xml:space="preserve">Современные психологи и педагоги в различных источниках информации постоянно поднимают этот наболевший вопрос. И, исходя из множества рекомендаций, </w:t>
      </w:r>
      <w:r w:rsidR="00995A5F">
        <w:t xml:space="preserve">хотелось бы остановиться на нескольких </w:t>
      </w:r>
      <w:r>
        <w:t>наиболее эффективны</w:t>
      </w:r>
      <w:r w:rsidR="000B3255">
        <w:t>х</w:t>
      </w:r>
      <w:r>
        <w:t xml:space="preserve"> и легко выполнимы</w:t>
      </w:r>
      <w:r w:rsidR="000B3255">
        <w:t>х</w:t>
      </w:r>
      <w:r>
        <w:t>.</w:t>
      </w:r>
      <w:r w:rsidR="000E2FE4">
        <w:t xml:space="preserve"> </w:t>
      </w:r>
    </w:p>
    <w:p w:rsidR="000B3255" w:rsidRDefault="000B3255" w:rsidP="000E2FE4">
      <w:pPr>
        <w:pStyle w:val="a4"/>
        <w:numPr>
          <w:ilvl w:val="0"/>
          <w:numId w:val="1"/>
        </w:numPr>
      </w:pPr>
      <w:r>
        <w:t>Ритуалы любви.</w:t>
      </w:r>
      <w:r w:rsidR="00F34D5A">
        <w:t xml:space="preserve"> </w:t>
      </w:r>
    </w:p>
    <w:p w:rsidR="000B3255" w:rsidRPr="008D6707" w:rsidRDefault="008D6707" w:rsidP="008D670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D6707">
        <w:rPr>
          <w:rFonts w:ascii="Times New Roman" w:hAnsi="Times New Roman" w:cs="Times New Roman"/>
          <w:sz w:val="24"/>
          <w:szCs w:val="24"/>
        </w:rPr>
        <w:t xml:space="preserve">Задача ритуалов любви </w:t>
      </w:r>
      <w:r w:rsidR="000E2FE4" w:rsidRPr="008D6707">
        <w:rPr>
          <w:rFonts w:ascii="Times New Roman" w:hAnsi="Times New Roman" w:cs="Times New Roman"/>
          <w:sz w:val="24"/>
          <w:szCs w:val="24"/>
        </w:rPr>
        <w:t>дать</w:t>
      </w:r>
      <w:r w:rsidR="000B3255" w:rsidRPr="008D6707">
        <w:rPr>
          <w:rFonts w:ascii="Times New Roman" w:hAnsi="Times New Roman" w:cs="Times New Roman"/>
          <w:sz w:val="24"/>
          <w:szCs w:val="24"/>
        </w:rPr>
        <w:t xml:space="preserve"> почувствовать</w:t>
      </w:r>
      <w:r w:rsidRPr="008D6707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="000B3255" w:rsidRPr="008D6707">
        <w:rPr>
          <w:rFonts w:ascii="Times New Roman" w:hAnsi="Times New Roman" w:cs="Times New Roman"/>
          <w:sz w:val="24"/>
          <w:szCs w:val="24"/>
        </w:rPr>
        <w:t xml:space="preserve"> себя </w:t>
      </w:r>
      <w:r>
        <w:rPr>
          <w:rFonts w:ascii="Times New Roman" w:hAnsi="Times New Roman" w:cs="Times New Roman"/>
          <w:sz w:val="24"/>
          <w:szCs w:val="24"/>
        </w:rPr>
        <w:t>значимым</w:t>
      </w:r>
      <w:r w:rsidR="000B3255" w:rsidRPr="008D6707">
        <w:rPr>
          <w:rFonts w:ascii="Times New Roman" w:hAnsi="Times New Roman" w:cs="Times New Roman"/>
          <w:sz w:val="24"/>
          <w:szCs w:val="24"/>
        </w:rPr>
        <w:t xml:space="preserve"> и нужным.</w:t>
      </w:r>
    </w:p>
    <w:p w:rsidR="008D6707" w:rsidRPr="008D6707" w:rsidRDefault="008D6707" w:rsidP="008D670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Pr="008D6707">
        <w:rPr>
          <w:rFonts w:ascii="Times New Roman" w:hAnsi="Times New Roman" w:cs="Times New Roman"/>
          <w:sz w:val="24"/>
          <w:szCs w:val="24"/>
        </w:rPr>
        <w:t xml:space="preserve"> нужно придумать специальные ритуалы, подчеркивающие любовь</w:t>
      </w:r>
      <w:r w:rsidR="001271F6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5560F2">
        <w:rPr>
          <w:rFonts w:ascii="Times New Roman" w:hAnsi="Times New Roman" w:cs="Times New Roman"/>
          <w:sz w:val="24"/>
          <w:szCs w:val="24"/>
        </w:rPr>
        <w:t xml:space="preserve"> к не</w:t>
      </w:r>
      <w:r w:rsidRPr="008D6707">
        <w:rPr>
          <w:rFonts w:ascii="Times New Roman" w:hAnsi="Times New Roman" w:cs="Times New Roman"/>
          <w:sz w:val="24"/>
          <w:szCs w:val="24"/>
        </w:rPr>
        <w:t>м</w:t>
      </w:r>
      <w:r w:rsidR="005560F2">
        <w:rPr>
          <w:rFonts w:ascii="Times New Roman" w:hAnsi="Times New Roman" w:cs="Times New Roman"/>
          <w:sz w:val="24"/>
          <w:szCs w:val="24"/>
        </w:rPr>
        <w:t>у</w:t>
      </w:r>
      <w:r w:rsidRPr="008D6707">
        <w:rPr>
          <w:rFonts w:ascii="Times New Roman" w:hAnsi="Times New Roman" w:cs="Times New Roman"/>
          <w:sz w:val="24"/>
          <w:szCs w:val="24"/>
        </w:rPr>
        <w:t xml:space="preserve">, чтобы он мог почувствовать свою значимость и наладить особую связь с каждым из </w:t>
      </w:r>
      <w:r w:rsidRPr="008D6707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родителей. Эти ритуалы не должны занимать много времени, но необходимо, чтобы они </w:t>
      </w:r>
      <w:proofErr w:type="gramStart"/>
      <w:r w:rsidRPr="008D6707">
        <w:rPr>
          <w:rFonts w:ascii="Times New Roman" w:hAnsi="Times New Roman" w:cs="Times New Roman"/>
          <w:sz w:val="24"/>
          <w:szCs w:val="24"/>
        </w:rPr>
        <w:t>повторялись</w:t>
      </w:r>
      <w:proofErr w:type="gramEnd"/>
      <w:r w:rsidRPr="008D6707">
        <w:rPr>
          <w:rFonts w:ascii="Times New Roman" w:hAnsi="Times New Roman" w:cs="Times New Roman"/>
          <w:sz w:val="24"/>
          <w:szCs w:val="24"/>
        </w:rPr>
        <w:t xml:space="preserve"> и чтобы ребенок чувствовал, что они совершаются специально для него.</w:t>
      </w:r>
    </w:p>
    <w:p w:rsidR="008D6707" w:rsidRPr="008D6707" w:rsidRDefault="008D6707" w:rsidP="008D670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B3255" w:rsidRPr="005560F2" w:rsidRDefault="000B3255" w:rsidP="000B3255">
      <w:pPr>
        <w:rPr>
          <w:rFonts w:ascii="Times New Roman" w:hAnsi="Times New Roman" w:cs="Times New Roman"/>
          <w:i/>
          <w:sz w:val="24"/>
          <w:szCs w:val="24"/>
        </w:rPr>
      </w:pPr>
      <w:r w:rsidRPr="005560F2">
        <w:rPr>
          <w:rFonts w:ascii="Times New Roman" w:hAnsi="Times New Roman" w:cs="Times New Roman"/>
          <w:i/>
          <w:sz w:val="24"/>
          <w:szCs w:val="24"/>
        </w:rPr>
        <w:t xml:space="preserve"> Каждый вторник в восемь часов мы собираемся перед телевизором и смотрим </w:t>
      </w:r>
      <w:r w:rsidR="008D6707" w:rsidRPr="005560F2">
        <w:rPr>
          <w:rFonts w:ascii="Times New Roman" w:hAnsi="Times New Roman" w:cs="Times New Roman"/>
          <w:i/>
          <w:sz w:val="24"/>
          <w:szCs w:val="24"/>
        </w:rPr>
        <w:t>интересный фильм.</w:t>
      </w:r>
    </w:p>
    <w:p w:rsidR="000B3255" w:rsidRPr="005560F2" w:rsidRDefault="000B3255" w:rsidP="000B3255">
      <w:pPr>
        <w:rPr>
          <w:rFonts w:ascii="Times New Roman" w:hAnsi="Times New Roman" w:cs="Times New Roman"/>
          <w:i/>
          <w:sz w:val="24"/>
          <w:szCs w:val="24"/>
        </w:rPr>
      </w:pPr>
      <w:r w:rsidRPr="005560F2">
        <w:rPr>
          <w:rFonts w:ascii="Times New Roman" w:hAnsi="Times New Roman" w:cs="Times New Roman"/>
          <w:i/>
          <w:sz w:val="24"/>
          <w:szCs w:val="24"/>
        </w:rPr>
        <w:t>В субботу утром папа готовит яичницу по своему особому рецепту.</w:t>
      </w:r>
    </w:p>
    <w:p w:rsidR="000B3255" w:rsidRPr="005560F2" w:rsidRDefault="000B3255" w:rsidP="000B3255">
      <w:pPr>
        <w:rPr>
          <w:rFonts w:ascii="Times New Roman" w:hAnsi="Times New Roman" w:cs="Times New Roman"/>
          <w:i/>
          <w:sz w:val="24"/>
          <w:szCs w:val="24"/>
        </w:rPr>
      </w:pPr>
      <w:r w:rsidRPr="005560F2">
        <w:rPr>
          <w:rFonts w:ascii="Times New Roman" w:hAnsi="Times New Roman" w:cs="Times New Roman"/>
          <w:i/>
          <w:sz w:val="24"/>
          <w:szCs w:val="24"/>
        </w:rPr>
        <w:t xml:space="preserve">В воскресенье мы все будем спать допоздна, а потом мама сделает </w:t>
      </w:r>
      <w:r w:rsidR="008D6707" w:rsidRPr="005560F2">
        <w:rPr>
          <w:rFonts w:ascii="Times New Roman" w:hAnsi="Times New Roman" w:cs="Times New Roman"/>
          <w:i/>
          <w:sz w:val="24"/>
          <w:szCs w:val="24"/>
        </w:rPr>
        <w:t>блины</w:t>
      </w:r>
      <w:r w:rsidRPr="005560F2">
        <w:rPr>
          <w:rFonts w:ascii="Times New Roman" w:hAnsi="Times New Roman" w:cs="Times New Roman"/>
          <w:i/>
          <w:sz w:val="24"/>
          <w:szCs w:val="24"/>
        </w:rPr>
        <w:t>.</w:t>
      </w:r>
    </w:p>
    <w:p w:rsidR="008D6707" w:rsidRPr="008D6707" w:rsidRDefault="008D6707" w:rsidP="000B3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моменты любви и радости оставляют в памяти особые воспоминания</w:t>
      </w:r>
      <w:r w:rsidR="001271F6">
        <w:rPr>
          <w:rFonts w:ascii="Times New Roman" w:hAnsi="Times New Roman" w:cs="Times New Roman"/>
          <w:sz w:val="24"/>
          <w:szCs w:val="24"/>
        </w:rPr>
        <w:t>, позволяют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1F6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F34D5A">
        <w:rPr>
          <w:rFonts w:ascii="Times New Roman" w:hAnsi="Times New Roman" w:cs="Times New Roman"/>
          <w:sz w:val="24"/>
          <w:szCs w:val="24"/>
        </w:rPr>
        <w:t xml:space="preserve">чувствовать себя нужным и </w:t>
      </w:r>
      <w:r w:rsidR="001271F6">
        <w:rPr>
          <w:rFonts w:ascii="Times New Roman" w:hAnsi="Times New Roman" w:cs="Times New Roman"/>
          <w:sz w:val="24"/>
          <w:szCs w:val="24"/>
        </w:rPr>
        <w:t>расти уверенным в себе.</w:t>
      </w:r>
    </w:p>
    <w:p w:rsidR="000B3255" w:rsidRPr="008D6707" w:rsidRDefault="000B3255" w:rsidP="00C21ACE">
      <w:pPr>
        <w:pStyle w:val="a4"/>
      </w:pPr>
    </w:p>
    <w:p w:rsidR="000B3255" w:rsidRDefault="000B3255" w:rsidP="00C21ACE">
      <w:pPr>
        <w:pStyle w:val="a4"/>
      </w:pPr>
    </w:p>
    <w:p w:rsidR="00D0334C" w:rsidRDefault="00D0334C" w:rsidP="008D6707">
      <w:pPr>
        <w:pStyle w:val="a4"/>
        <w:numPr>
          <w:ilvl w:val="0"/>
          <w:numId w:val="1"/>
        </w:numPr>
      </w:pPr>
      <w:r>
        <w:t>Вечернее общение.</w:t>
      </w:r>
      <w:r w:rsidR="000B3255">
        <w:t xml:space="preserve"> Этот прием перекликается с ритуалами любви, но я выделяю его в отдельную группу</w:t>
      </w:r>
      <w:r w:rsidR="005560F2">
        <w:t xml:space="preserve">, т.к. общение перед сном </w:t>
      </w:r>
      <w:proofErr w:type="gramStart"/>
      <w:r w:rsidR="005560F2">
        <w:t>помогает  установить</w:t>
      </w:r>
      <w:proofErr w:type="gramEnd"/>
      <w:r w:rsidR="005560F2">
        <w:t xml:space="preserve"> доверительные отношения между детьми и родителями.</w:t>
      </w:r>
    </w:p>
    <w:p w:rsidR="000B3255" w:rsidRDefault="000B3255" w:rsidP="00C21ACE">
      <w:pPr>
        <w:pStyle w:val="a4"/>
      </w:pPr>
    </w:p>
    <w:p w:rsidR="005560F2" w:rsidRDefault="00995A5F" w:rsidP="00C21ACE">
      <w:pPr>
        <w:pStyle w:val="a4"/>
      </w:pPr>
      <w:r>
        <w:t>Т</w:t>
      </w:r>
      <w:r w:rsidR="00D0334C">
        <w:t>радици</w:t>
      </w:r>
      <w:r>
        <w:t>я</w:t>
      </w:r>
      <w:r w:rsidR="005560F2">
        <w:t xml:space="preserve"> чтения сказки и</w:t>
      </w:r>
      <w:r w:rsidR="00D0334C">
        <w:t xml:space="preserve"> беседы о прошедшем дне перед сном. Для этого не требуется много времени, достаточно 30 минут. Эти минуты помогут маленькому человеку узнать что-то новое, выговориться, поделиться важными для него событиями или проблемами. Малыш успеет задать кучу вопросов и получить на них ответ</w:t>
      </w:r>
      <w:r w:rsidR="005560F2">
        <w:t>ы.  В эти минуты ребенок получает ощущение эмоциональной близости со взрослым, а также малыш понимает, что он не одинок в этом мире.</w:t>
      </w:r>
    </w:p>
    <w:p w:rsidR="000F2917" w:rsidRDefault="000F2917" w:rsidP="005560F2">
      <w:pPr>
        <w:pStyle w:val="a4"/>
        <w:numPr>
          <w:ilvl w:val="0"/>
          <w:numId w:val="1"/>
        </w:numPr>
      </w:pPr>
      <w:r>
        <w:t>Ленивые игры.</w:t>
      </w:r>
    </w:p>
    <w:p w:rsidR="000F2917" w:rsidRDefault="000F2917" w:rsidP="00C21ACE">
      <w:pPr>
        <w:pStyle w:val="a4"/>
      </w:pPr>
      <w:r>
        <w:t>Ребенок хочет играть, а папа или мама пришли после рабочего дня уставшие или торопятся решить домашние дела. Помощни</w:t>
      </w:r>
      <w:r w:rsidR="00393196">
        <w:t>к</w:t>
      </w:r>
      <w:r>
        <w:t>ами для них будут спокойные игры.</w:t>
      </w:r>
    </w:p>
    <w:p w:rsidR="000F2917" w:rsidRDefault="000F2917" w:rsidP="00C21ACE">
      <w:pPr>
        <w:pStyle w:val="a4"/>
      </w:pPr>
      <w:r>
        <w:t>Например, игра «Папа (мама) – спящий медведь»</w:t>
      </w:r>
      <w:r w:rsidR="00F34D5A">
        <w:t xml:space="preserve"> или «Доктор».  Эти</w:t>
      </w:r>
      <w:r>
        <w:t xml:space="preserve"> замечательн</w:t>
      </w:r>
      <w:r w:rsidR="00F34D5A">
        <w:t>ые</w:t>
      </w:r>
      <w:r>
        <w:t xml:space="preserve"> иг</w:t>
      </w:r>
      <w:r w:rsidR="00F34D5A">
        <w:t xml:space="preserve">ры </w:t>
      </w:r>
      <w:r>
        <w:t>для уставших родителей.</w:t>
      </w:r>
    </w:p>
    <w:p w:rsidR="00F36A76" w:rsidRDefault="00F34D5A" w:rsidP="00C21ACE">
      <w:pPr>
        <w:pStyle w:val="a4"/>
      </w:pPr>
      <w:r>
        <w:t xml:space="preserve"> </w:t>
      </w:r>
      <w:r w:rsidR="00F36A76">
        <w:t>«Угадай, что я вижу». В эту игру можно играть везде и в любое время. Она разгоняет скуку и приносит пользу. Решает много образовательных задач.</w:t>
      </w:r>
    </w:p>
    <w:p w:rsidR="00F36A76" w:rsidRDefault="00F36A76" w:rsidP="00C21ACE">
      <w:pPr>
        <w:pStyle w:val="a4"/>
      </w:pPr>
      <w:r>
        <w:t xml:space="preserve">Примеров подобных игр большое количество. Главное, они помогают без особых усилий уделять время малышу. </w:t>
      </w:r>
    </w:p>
    <w:p w:rsidR="00F36A76" w:rsidRDefault="009271B4" w:rsidP="009271B4">
      <w:pPr>
        <w:pStyle w:val="a4"/>
        <w:numPr>
          <w:ilvl w:val="0"/>
          <w:numId w:val="1"/>
        </w:numPr>
      </w:pPr>
      <w:r>
        <w:t>О</w:t>
      </w:r>
      <w:r w:rsidR="00F36A76">
        <w:t>бнимать ребенка, чем больше, тем лучше!</w:t>
      </w:r>
    </w:p>
    <w:p w:rsidR="00CA55BF" w:rsidRDefault="009271B4" w:rsidP="00CA55BF">
      <w:pPr>
        <w:rPr>
          <w:rStyle w:val="postbody"/>
          <w:rFonts w:ascii="Times New Roman" w:hAnsi="Times New Roman" w:cs="Times New Roman"/>
          <w:sz w:val="24"/>
          <w:szCs w:val="24"/>
        </w:rPr>
      </w:pPr>
      <w:r w:rsidRPr="0092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Наверняка многим известна фраза </w:t>
      </w:r>
      <w:proofErr w:type="spellStart"/>
      <w:r w:rsidRPr="0092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Верджинии</w:t>
      </w:r>
      <w:proofErr w:type="spellEnd"/>
      <w:r w:rsidRPr="0092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Сатир: «нам нужно 4 объятия в день для выживания, 8 объятий для поддержки и 12 - для роста». На самом деле объятия могут сделать очень много хорошего. И чем меньше ребенок, тем больше он нуждается в тактильных ощущениях.</w:t>
      </w:r>
      <w:r w:rsidRPr="009271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1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5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Мамины или папины ласки</w:t>
      </w:r>
      <w:r w:rsidR="00CA55BF" w:rsidRPr="00CA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объятия способны избавить</w:t>
      </w:r>
      <w:r w:rsidR="00CA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CA55BF" w:rsidRPr="00CA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страхов, депрессии, психосоматических недомоганий.</w:t>
      </w:r>
      <w:r w:rsidR="00CA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5BF" w:rsidRPr="00CA55BF">
        <w:rPr>
          <w:rStyle w:val="postbody"/>
          <w:rFonts w:ascii="Times New Roman" w:hAnsi="Times New Roman" w:cs="Times New Roman"/>
          <w:sz w:val="24"/>
          <w:szCs w:val="24"/>
        </w:rPr>
        <w:t xml:space="preserve">Родители помогают </w:t>
      </w:r>
      <w:r w:rsidR="00CA55BF">
        <w:rPr>
          <w:rStyle w:val="postbody"/>
          <w:rFonts w:ascii="Times New Roman" w:hAnsi="Times New Roman" w:cs="Times New Roman"/>
          <w:sz w:val="24"/>
          <w:szCs w:val="24"/>
        </w:rPr>
        <w:t>детям</w:t>
      </w:r>
      <w:r w:rsidR="00CA55BF" w:rsidRPr="00CA55BF">
        <w:rPr>
          <w:rStyle w:val="postbody"/>
          <w:rFonts w:ascii="Times New Roman" w:hAnsi="Times New Roman" w:cs="Times New Roman"/>
          <w:sz w:val="24"/>
          <w:szCs w:val="24"/>
        </w:rPr>
        <w:t xml:space="preserve"> узнать мир и объятиями эмоционально подкрепляют и подбадривают маленьких исследователей. Некоторые папы или мамы могут потрепать по макушке, для них это равносильно сказать «молодец», но для малыша нет ничего лучше объятий.</w:t>
      </w:r>
    </w:p>
    <w:p w:rsidR="00C302CD" w:rsidRPr="00A3407C" w:rsidRDefault="00C302CD" w:rsidP="00927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2CD" w:rsidRDefault="00A3407C" w:rsidP="00F36A76">
      <w:pPr>
        <w:pStyle w:val="a4"/>
      </w:pPr>
      <w:r>
        <w:rPr>
          <w:rStyle w:val="postbody"/>
        </w:rPr>
        <w:t>В заключение хотелось бы сказать, что</w:t>
      </w:r>
      <w:r>
        <w:t xml:space="preserve"> в</w:t>
      </w:r>
      <w:r w:rsidR="00C302CD">
        <w:t xml:space="preserve"> гуще дел, в суматохе явлений ребенок должен иметь минуты интимного общения с родителями. Это тот огонек в окошке, который во взрослой жизни поможет ему найти верный путь.</w:t>
      </w:r>
    </w:p>
    <w:p w:rsidR="004E2406" w:rsidRDefault="004E2406" w:rsidP="00F36A76">
      <w:pPr>
        <w:pStyle w:val="a4"/>
      </w:pPr>
    </w:p>
    <w:p w:rsidR="004E2406" w:rsidRDefault="004E2406" w:rsidP="00F36A76">
      <w:pPr>
        <w:pStyle w:val="a4"/>
      </w:pPr>
      <w:r>
        <w:t>Список литературы:</w:t>
      </w:r>
    </w:p>
    <w:p w:rsidR="004E2406" w:rsidRDefault="004E2406" w:rsidP="004E2406">
      <w:pPr>
        <w:pStyle w:val="a4"/>
        <w:numPr>
          <w:ilvl w:val="0"/>
          <w:numId w:val="2"/>
        </w:numPr>
      </w:pPr>
      <w:proofErr w:type="spellStart"/>
      <w:r>
        <w:t>Гиппенрейтер</w:t>
      </w:r>
      <w:proofErr w:type="spellEnd"/>
      <w:r>
        <w:t xml:space="preserve"> Ю.Б. «Общаться с ребенком. Как?». Издательство АСТ, </w:t>
      </w:r>
      <w:proofErr w:type="spellStart"/>
      <w:r>
        <w:t>Астрель</w:t>
      </w:r>
      <w:proofErr w:type="spellEnd"/>
      <w:r>
        <w:t xml:space="preserve">, </w:t>
      </w:r>
      <w:proofErr w:type="spellStart"/>
      <w:r>
        <w:t>Харвест</w:t>
      </w:r>
      <w:proofErr w:type="spellEnd"/>
      <w:r>
        <w:t xml:space="preserve">; Москва, </w:t>
      </w:r>
      <w:r w:rsidRPr="004E2406">
        <w:t>2008</w:t>
      </w:r>
      <w:r w:rsidR="009B4BC3">
        <w:t>.</w:t>
      </w:r>
    </w:p>
    <w:p w:rsidR="009B4BC3" w:rsidRDefault="009B4BC3" w:rsidP="009B4BC3">
      <w:pPr>
        <w:pStyle w:val="a4"/>
        <w:numPr>
          <w:ilvl w:val="0"/>
          <w:numId w:val="2"/>
        </w:numPr>
      </w:pPr>
      <w:r>
        <w:t xml:space="preserve">Грэй Дж. «Дети с небес». Издательство </w:t>
      </w:r>
      <w:hyperlink r:id="rId5" w:tooltip="АСТ" w:history="1">
        <w:r>
          <w:rPr>
            <w:rStyle w:val="a7"/>
          </w:rPr>
          <w:t>АСТ</w:t>
        </w:r>
      </w:hyperlink>
      <w:r>
        <w:t xml:space="preserve">, </w:t>
      </w:r>
      <w:hyperlink r:id="rId6" w:tooltip="Neoclassic" w:history="1">
        <w:proofErr w:type="spellStart"/>
        <w:r>
          <w:rPr>
            <w:rStyle w:val="a7"/>
          </w:rPr>
          <w:t>Neoclassic</w:t>
        </w:r>
        <w:proofErr w:type="spellEnd"/>
      </w:hyperlink>
      <w:r>
        <w:t>, Москва, 2013.</w:t>
      </w:r>
    </w:p>
    <w:p w:rsidR="009B4BC3" w:rsidRPr="009B4BC3" w:rsidRDefault="009B4BC3" w:rsidP="009B4BC3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Корчак </w:t>
      </w:r>
      <w:proofErr w:type="spellStart"/>
      <w:r w:rsidRPr="009B4B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Януш</w:t>
      </w:r>
      <w:proofErr w:type="spellEnd"/>
      <w:r w:rsidRPr="009B4B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«Как любить ребенка». Издательство АСТ, Москва, 2015.</w:t>
      </w:r>
    </w:p>
    <w:p w:rsidR="004E2406" w:rsidRPr="009B4BC3" w:rsidRDefault="004E2406" w:rsidP="009B4BC3">
      <w:pPr>
        <w:pStyle w:val="a4"/>
        <w:ind w:left="360"/>
      </w:pPr>
    </w:p>
    <w:p w:rsidR="000F2917" w:rsidRDefault="000F2917" w:rsidP="00C21ACE">
      <w:pPr>
        <w:pStyle w:val="a4"/>
      </w:pPr>
    </w:p>
    <w:p w:rsidR="000F2917" w:rsidRDefault="000F2917" w:rsidP="00C21ACE">
      <w:pPr>
        <w:pStyle w:val="a4"/>
      </w:pPr>
    </w:p>
    <w:p w:rsidR="00D0334C" w:rsidRPr="00C21ACE" w:rsidRDefault="00D0334C" w:rsidP="00C21ACE">
      <w:pPr>
        <w:pStyle w:val="a4"/>
      </w:pPr>
    </w:p>
    <w:p w:rsidR="00C21ACE" w:rsidRPr="00C21ACE" w:rsidRDefault="00C21ACE" w:rsidP="00C21ACE">
      <w:pPr>
        <w:tabs>
          <w:tab w:val="left" w:pos="7020"/>
        </w:tabs>
      </w:pPr>
      <w:r w:rsidRPr="00C21ACE">
        <w:tab/>
      </w:r>
    </w:p>
    <w:sectPr w:rsidR="00C21ACE" w:rsidRPr="00C2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430ED"/>
    <w:multiLevelType w:val="hybridMultilevel"/>
    <w:tmpl w:val="727EB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24B6C"/>
    <w:multiLevelType w:val="hybridMultilevel"/>
    <w:tmpl w:val="5D26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CE"/>
    <w:rsid w:val="00073ACB"/>
    <w:rsid w:val="000B3255"/>
    <w:rsid w:val="000B49C8"/>
    <w:rsid w:val="000E2FE4"/>
    <w:rsid w:val="000F2917"/>
    <w:rsid w:val="001271F6"/>
    <w:rsid w:val="00333712"/>
    <w:rsid w:val="00393196"/>
    <w:rsid w:val="004063E5"/>
    <w:rsid w:val="004E2406"/>
    <w:rsid w:val="005560F2"/>
    <w:rsid w:val="007E1E41"/>
    <w:rsid w:val="008D6707"/>
    <w:rsid w:val="009271B4"/>
    <w:rsid w:val="00995A5F"/>
    <w:rsid w:val="009B4BC3"/>
    <w:rsid w:val="009D525E"/>
    <w:rsid w:val="00A3407C"/>
    <w:rsid w:val="00B27F54"/>
    <w:rsid w:val="00C21ACE"/>
    <w:rsid w:val="00C302CD"/>
    <w:rsid w:val="00CA55BF"/>
    <w:rsid w:val="00D0334C"/>
    <w:rsid w:val="00E80E74"/>
    <w:rsid w:val="00F34D5A"/>
    <w:rsid w:val="00F3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15655-E51C-466E-8025-4705CC18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1ACE"/>
    <w:rPr>
      <w:i/>
      <w:iCs/>
    </w:rPr>
  </w:style>
  <w:style w:type="paragraph" w:styleId="a4">
    <w:name w:val="Normal (Web)"/>
    <w:basedOn w:val="a"/>
    <w:uiPriority w:val="99"/>
    <w:unhideWhenUsed/>
    <w:rsid w:val="00C2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ACE"/>
    <w:rPr>
      <w:b/>
      <w:bCs/>
    </w:rPr>
  </w:style>
  <w:style w:type="paragraph" w:styleId="a6">
    <w:name w:val="No Spacing"/>
    <w:uiPriority w:val="1"/>
    <w:qFormat/>
    <w:rsid w:val="008D6707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271B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71B4"/>
    <w:pPr>
      <w:ind w:left="720"/>
      <w:contextualSpacing/>
    </w:pPr>
  </w:style>
  <w:style w:type="character" w:customStyle="1" w:styleId="postbody">
    <w:name w:val="postbody"/>
    <w:basedOn w:val="a0"/>
    <w:rsid w:val="00CA55BF"/>
  </w:style>
  <w:style w:type="character" w:customStyle="1" w:styleId="10">
    <w:name w:val="Заголовок 1 Знак"/>
    <w:basedOn w:val="a0"/>
    <w:link w:val="1"/>
    <w:uiPriority w:val="9"/>
    <w:rsid w:val="009B4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brand/21102722/" TargetMode="External"/><Relationship Id="rId5" Type="http://schemas.openxmlformats.org/officeDocument/2006/relationships/hyperlink" Target="http://www.ozon.ru/brand/8559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9</cp:revision>
  <dcterms:created xsi:type="dcterms:W3CDTF">2015-12-20T15:58:00Z</dcterms:created>
  <dcterms:modified xsi:type="dcterms:W3CDTF">2016-01-17T08:08:00Z</dcterms:modified>
</cp:coreProperties>
</file>