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D7" w:rsidRDefault="00F45C15" w:rsidP="00B54455">
      <w:r>
        <w:t xml:space="preserve">План работы с детьми </w:t>
      </w:r>
      <w:r w:rsidR="003D1BDB">
        <w:t>и</w:t>
      </w:r>
      <w:r>
        <w:t xml:space="preserve"> родителями</w:t>
      </w:r>
      <w:r w:rsidR="003D1BDB">
        <w:t xml:space="preserve"> </w:t>
      </w:r>
      <w:r w:rsidR="00BF4E01">
        <w:t>подготовительной группы ОБЖ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t>Сентябрь.</w:t>
            </w:r>
          </w:p>
          <w:p w:rsidR="004602D7" w:rsidRPr="004602D7" w:rsidRDefault="004602D7" w:rsidP="004602D7">
            <w:r w:rsidRPr="004602D7">
              <w:t>Тема: «Безопасное поведение на улице».</w:t>
            </w:r>
          </w:p>
          <w:p w:rsidR="004602D7" w:rsidRPr="004602D7" w:rsidRDefault="004602D7" w:rsidP="004602D7">
            <w:r w:rsidRPr="004602D7">
              <w:t>Цель:</w:t>
            </w:r>
          </w:p>
          <w:p w:rsidR="004602D7" w:rsidRPr="004602D7" w:rsidRDefault="004602D7" w:rsidP="004602D7">
            <w:r w:rsidRPr="004602D7">
              <w:t>— научить детей правилам поведения на улице, где можно и нельзя играть;</w:t>
            </w:r>
          </w:p>
          <w:p w:rsidR="004602D7" w:rsidRPr="004602D7" w:rsidRDefault="004602D7" w:rsidP="004602D7">
            <w:r w:rsidRPr="004602D7">
              <w:t>— обсудить с детьми различные опасные ситуации, которые могут возникнуть при играх во дворе дома, научить их необходимым мерам предосторожности;</w:t>
            </w:r>
          </w:p>
          <w:p w:rsidR="004602D7" w:rsidRPr="004602D7" w:rsidRDefault="004602D7" w:rsidP="004602D7">
            <w:r w:rsidRPr="004602D7">
              <w:t>— рассмотреть различные опасные ситуации, которые могут возникнуть в городских условиях при катании детей на велосипеде (самокате, роликовых коньках); научить детей правилам поведения в таких ситуациях.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1. Д/и «Да — нет».</w:t>
            </w:r>
          </w:p>
          <w:p w:rsidR="004602D7" w:rsidRPr="004602D7" w:rsidRDefault="004602D7" w:rsidP="004602D7">
            <w:r w:rsidRPr="004602D7">
              <w:t>2. Беседа «Где можно играть». «Что такое террор»</w:t>
            </w:r>
          </w:p>
          <w:p w:rsidR="004602D7" w:rsidRPr="004602D7" w:rsidRDefault="004602D7" w:rsidP="004602D7">
            <w:r w:rsidRPr="004602D7">
              <w:t>3. Рассматривание иллюстраций.</w:t>
            </w:r>
          </w:p>
          <w:p w:rsidR="004602D7" w:rsidRPr="004602D7" w:rsidRDefault="004602D7" w:rsidP="004602D7">
            <w:r w:rsidRPr="004602D7">
              <w:t>4. Обсуждение и анализ возможных опасных ситуации</w:t>
            </w:r>
          </w:p>
          <w:p w:rsidR="004602D7" w:rsidRPr="004602D7" w:rsidRDefault="004602D7" w:rsidP="004602D7">
            <w:r w:rsidRPr="004602D7">
              <w:t>опасные для детей;</w:t>
            </w:r>
          </w:p>
          <w:p w:rsidR="004602D7" w:rsidRPr="004602D7" w:rsidRDefault="004602D7" w:rsidP="004602D7">
            <w:r w:rsidRPr="004602D7">
              <w:t>опасные для пешеходов:</w:t>
            </w:r>
          </w:p>
          <w:p w:rsidR="004602D7" w:rsidRDefault="004602D7" w:rsidP="004602D7">
            <w:r w:rsidRPr="004602D7">
              <w:t>связанные с падением, травмами.</w:t>
            </w:r>
          </w:p>
          <w:p w:rsidR="003B5865" w:rsidRPr="004602D7" w:rsidRDefault="003B5865" w:rsidP="004602D7">
            <w:r>
              <w:t>связанные с различными незнакомыми предметами  оставленными без присмотра.</w:t>
            </w:r>
          </w:p>
          <w:p w:rsidR="004602D7" w:rsidRPr="004602D7" w:rsidRDefault="004602D7" w:rsidP="004602D7">
            <w:r w:rsidRPr="004602D7">
              <w:t>5. С/р игра «Водители».</w:t>
            </w:r>
          </w:p>
          <w:p w:rsidR="004602D7" w:rsidRPr="004602D7" w:rsidRDefault="004602D7" w:rsidP="004602D7">
            <w:r w:rsidRPr="004602D7">
              <w:t>6. Составление условных обозначений «Правила поведения на улице».</w:t>
            </w:r>
          </w:p>
          <w:p w:rsidR="004602D7" w:rsidRPr="004602D7" w:rsidRDefault="004602D7" w:rsidP="004602D7">
            <w:r w:rsidRPr="004602D7">
              <w:t>Информация в родительских уголках, папках-передвижках: «Что такое террор».</w:t>
            </w:r>
          </w:p>
        </w:tc>
      </w:tr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t>Октябрь.</w:t>
            </w:r>
          </w:p>
          <w:p w:rsidR="004602D7" w:rsidRPr="004602D7" w:rsidRDefault="004602D7" w:rsidP="004602D7">
            <w:r w:rsidRPr="004602D7">
              <w:t>Тема: «Один дома» (опасные предметы и места).</w:t>
            </w:r>
          </w:p>
          <w:p w:rsidR="004602D7" w:rsidRPr="004602D7" w:rsidRDefault="004602D7" w:rsidP="004602D7">
            <w:r w:rsidRPr="004602D7">
              <w:t>Цель:</w:t>
            </w:r>
          </w:p>
          <w:p w:rsidR="004602D7" w:rsidRPr="004602D7" w:rsidRDefault="004602D7" w:rsidP="004602D7">
            <w:r w:rsidRPr="004602D7">
              <w:t>— рассказать детям, что существует много предметов, которыми надо умело пользоваться, и что они должны храниться в специально отведённых местах;</w:t>
            </w:r>
          </w:p>
          <w:p w:rsidR="004602D7" w:rsidRPr="004602D7" w:rsidRDefault="004602D7" w:rsidP="004602D7">
            <w:r w:rsidRPr="004602D7">
              <w:t>-расширять представление детей о местах, которые могут служить источниками опасности в доме (окна, балкон).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1. Д/и «Опасные предметы»</w:t>
            </w:r>
          </w:p>
          <w:p w:rsidR="004602D7" w:rsidRPr="004602D7" w:rsidRDefault="004602D7" w:rsidP="004602D7">
            <w:r w:rsidRPr="004602D7">
              <w:t>2. Беседа «Что запрещают родители делать дома и почему?»</w:t>
            </w:r>
          </w:p>
          <w:p w:rsidR="004602D7" w:rsidRPr="004602D7" w:rsidRDefault="004602D7" w:rsidP="004602D7">
            <w:r w:rsidRPr="004602D7">
              <w:t>3. Отгадывание загадок и чтение стихотворений об опасных предметах.</w:t>
            </w:r>
          </w:p>
          <w:p w:rsidR="004602D7" w:rsidRPr="004602D7" w:rsidRDefault="004602D7" w:rsidP="004602D7">
            <w:r w:rsidRPr="004602D7">
              <w:t>4. Рассматривание иллюстраций из серии «Один дома».</w:t>
            </w:r>
          </w:p>
          <w:p w:rsidR="004602D7" w:rsidRPr="004602D7" w:rsidRDefault="004602D7" w:rsidP="004602D7">
            <w:r w:rsidRPr="004602D7">
              <w:t>5. Составление условных обозначений «Что можно и что нельзя?»</w:t>
            </w:r>
          </w:p>
          <w:p w:rsidR="004602D7" w:rsidRPr="004602D7" w:rsidRDefault="004602D7" w:rsidP="004602D7">
            <w:r w:rsidRPr="004602D7">
              <w:t>6. Творческое задание — изобразить опасную ситуацию дома.</w:t>
            </w:r>
          </w:p>
          <w:p w:rsidR="004602D7" w:rsidRPr="004602D7" w:rsidRDefault="003B5865" w:rsidP="004602D7">
            <w:r w:rsidRPr="004602D7">
              <w:t>Информация в родительских уголках</w:t>
            </w:r>
            <w:r>
              <w:t>: консультация «Учим детей жить безопасно»</w:t>
            </w:r>
          </w:p>
        </w:tc>
      </w:tr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t>Ноябрь.</w:t>
            </w:r>
          </w:p>
          <w:p w:rsidR="004602D7" w:rsidRPr="004602D7" w:rsidRDefault="004602D7" w:rsidP="004602D7">
            <w:r w:rsidRPr="004602D7">
              <w:t xml:space="preserve"> Тема: «Огонь — друг, огонь — враг».</w:t>
            </w:r>
          </w:p>
          <w:p w:rsidR="004602D7" w:rsidRPr="004602D7" w:rsidRDefault="004602D7" w:rsidP="004602D7">
            <w:r w:rsidRPr="004602D7">
              <w:t>Цель:</w:t>
            </w:r>
          </w:p>
          <w:p w:rsidR="004602D7" w:rsidRPr="004602D7" w:rsidRDefault="004602D7" w:rsidP="004602D7">
            <w:r w:rsidRPr="004602D7">
              <w:t>— познакомить детей с историей возникновения огня и его значением для жизни человечества;</w:t>
            </w:r>
          </w:p>
          <w:p w:rsidR="004602D7" w:rsidRPr="004602D7" w:rsidRDefault="004602D7" w:rsidP="004602D7">
            <w:r w:rsidRPr="004602D7">
              <w:t>— научить детей действовать правильно в случае загорания, задымления помещения, в котором находятся;</w:t>
            </w:r>
          </w:p>
          <w:p w:rsidR="004602D7" w:rsidRPr="004602D7" w:rsidRDefault="004602D7" w:rsidP="004602D7">
            <w:r w:rsidRPr="004602D7">
              <w:t>— закрепить знания детей о вреде, который может причинить огонь;</w:t>
            </w:r>
          </w:p>
          <w:p w:rsidR="004602D7" w:rsidRPr="004602D7" w:rsidRDefault="004602D7" w:rsidP="004602D7">
            <w:r w:rsidRPr="004602D7">
              <w:t>— сформировать представление о возможных причинах и последствиях пожаров.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1.Чтение С. Маршака «Рассказ о неизвестном герои»;</w:t>
            </w:r>
          </w:p>
          <w:p w:rsidR="004602D7" w:rsidRPr="004602D7" w:rsidRDefault="004602D7" w:rsidP="004602D7">
            <w:r w:rsidRPr="004602D7">
              <w:t>2. Опыты с огнём. Н.А Аралина «Ознакомление дошкольников с правилами пожарной безопасности» стр. 9;</w:t>
            </w:r>
          </w:p>
          <w:p w:rsidR="004602D7" w:rsidRPr="004602D7" w:rsidRDefault="004602D7" w:rsidP="004602D7">
            <w:r w:rsidRPr="004602D7">
              <w:t>3. Д/игра «Горит — не горит«(свойства предметов);</w:t>
            </w:r>
          </w:p>
          <w:p w:rsidR="004602D7" w:rsidRPr="004602D7" w:rsidRDefault="004602D7" w:rsidP="004602D7">
            <w:r w:rsidRPr="004602D7">
              <w:t>4. Загадки об огне;</w:t>
            </w:r>
          </w:p>
          <w:p w:rsidR="004602D7" w:rsidRPr="004602D7" w:rsidRDefault="004602D7" w:rsidP="004602D7">
            <w:r w:rsidRPr="004602D7">
              <w:t>5. Обыгрывание сказки «Кошкин дом».</w:t>
            </w:r>
          </w:p>
          <w:p w:rsidR="004602D7" w:rsidRPr="004602D7" w:rsidRDefault="00FD35AA" w:rsidP="004602D7">
            <w:r w:rsidRPr="004602D7">
              <w:t>Информация в родительских уголках</w:t>
            </w:r>
            <w:r>
              <w:t xml:space="preserve">: консультация </w:t>
            </w:r>
            <w:r w:rsidR="00AF0F44">
              <w:t xml:space="preserve"> «Общие правила безопасности»</w:t>
            </w:r>
          </w:p>
        </w:tc>
      </w:tr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lastRenderedPageBreak/>
              <w:t>Декабрь.</w:t>
            </w:r>
          </w:p>
          <w:p w:rsidR="004602D7" w:rsidRPr="004602D7" w:rsidRDefault="004602D7" w:rsidP="004602D7">
            <w:r w:rsidRPr="004602D7">
              <w:t>Тема: «Контакты с незнакомыми людьми на улице».</w:t>
            </w:r>
          </w:p>
          <w:p w:rsidR="004602D7" w:rsidRPr="004602D7" w:rsidRDefault="004602D7" w:rsidP="004602D7">
            <w:r w:rsidRPr="004602D7">
              <w:t>— продолжать формировать более точного понимания того, кто является «своим», «знакомым», «чужим»;</w:t>
            </w:r>
          </w:p>
          <w:p w:rsidR="004602D7" w:rsidRPr="004602D7" w:rsidRDefault="004602D7" w:rsidP="004602D7">
            <w:r w:rsidRPr="004602D7">
              <w:t>— закрепить правила безопасного поведения вне дома, осознанно действовать в той или иной обстановке.</w:t>
            </w:r>
          </w:p>
          <w:p w:rsidR="004602D7" w:rsidRPr="004602D7" w:rsidRDefault="004602D7" w:rsidP="004602D7">
            <w:r w:rsidRPr="004602D7">
              <w:t>— рассмотреть и обсудить с детьми типичные опасные ситуации возможных контактов с незнакомыми людьми на улице;</w:t>
            </w:r>
          </w:p>
          <w:p w:rsidR="004602D7" w:rsidRPr="004602D7" w:rsidRDefault="004602D7" w:rsidP="004602D7">
            <w:r w:rsidRPr="004602D7">
              <w:t>— учить ребёнка быть осторожным, правильно вести себя в различных ситуациях, понимать, что привлекательная личность не всегда соответствует внутренним качествам.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1. Беседа «Кого можно считать «своим», а кого «чужим» человеком;</w:t>
            </w:r>
          </w:p>
          <w:p w:rsidR="004602D7" w:rsidRPr="004602D7" w:rsidRDefault="004602D7" w:rsidP="004602D7">
            <w:r w:rsidRPr="004602D7">
              <w:t>2. Разбор конкретных ситуаций. В. Н. Зимонина «Твоя безопасность» стр.8</w:t>
            </w:r>
          </w:p>
          <w:p w:rsidR="004602D7" w:rsidRPr="004602D7" w:rsidRDefault="004602D7" w:rsidP="004602D7">
            <w:r w:rsidRPr="004602D7">
              <w:t>3. Составление плана «Как вести себя с незнакомыми людьми»</w:t>
            </w:r>
          </w:p>
          <w:p w:rsidR="004602D7" w:rsidRPr="004602D7" w:rsidRDefault="004602D7" w:rsidP="004602D7">
            <w:r w:rsidRPr="004602D7">
              <w:t>4. Обсуждение сказки «Красная шапочка»</w:t>
            </w:r>
          </w:p>
          <w:p w:rsidR="004602D7" w:rsidRPr="004602D7" w:rsidRDefault="004602D7" w:rsidP="004602D7">
            <w:r w:rsidRPr="004602D7">
              <w:t>5. Творческое задание — нарисовать «своих» (мама, папа, бабушка, дедушка и т.д.) и «чужих» (пос</w:t>
            </w:r>
            <w:r w:rsidR="002F5C48">
              <w:t xml:space="preserve">торонних). </w:t>
            </w:r>
          </w:p>
          <w:p w:rsidR="004602D7" w:rsidRPr="004602D7" w:rsidRDefault="004602D7" w:rsidP="004602D7">
            <w:r w:rsidRPr="004602D7">
              <w:t xml:space="preserve"> Работа с родителями</w:t>
            </w:r>
          </w:p>
          <w:p w:rsidR="004602D7" w:rsidRPr="004602D7" w:rsidRDefault="004602D7" w:rsidP="004602D7">
            <w:r w:rsidRPr="004602D7">
              <w:t>Памятка для родителей по профилактике экстремизма и терроризма.</w:t>
            </w:r>
          </w:p>
          <w:p w:rsidR="008515E4" w:rsidRPr="004602D7" w:rsidRDefault="004602D7" w:rsidP="008515E4">
            <w:r w:rsidRPr="004602D7">
              <w:t>Обновление информации на стенде  «Предупреждение терроризма»</w:t>
            </w:r>
            <w:r w:rsidR="008515E4">
              <w:t>;</w:t>
            </w:r>
            <w:r w:rsidRPr="004602D7">
              <w:t xml:space="preserve"> </w:t>
            </w:r>
            <w:r w:rsidR="008515E4" w:rsidRPr="004602D7">
              <w:t>Беседа «Как научить ребенка правильно вести себя с незнакомцем</w:t>
            </w:r>
            <w:r w:rsidR="008515E4">
              <w:t>»</w:t>
            </w:r>
          </w:p>
          <w:p w:rsidR="004602D7" w:rsidRPr="004602D7" w:rsidRDefault="004602D7" w:rsidP="004602D7"/>
        </w:tc>
      </w:tr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t>Январь.</w:t>
            </w:r>
          </w:p>
          <w:p w:rsidR="004602D7" w:rsidRPr="004602D7" w:rsidRDefault="004602D7" w:rsidP="004602D7">
            <w:r w:rsidRPr="004602D7">
              <w:t>Тема: "В дверь звонок? Смотри в глазок! "</w:t>
            </w:r>
          </w:p>
          <w:p w:rsidR="004602D7" w:rsidRPr="004602D7" w:rsidRDefault="004602D7" w:rsidP="004602D7">
            <w:r w:rsidRPr="004602D7">
              <w:t>- Расширять представление детей о правилах поведения, когда ребенок остается один дома.</w:t>
            </w:r>
          </w:p>
          <w:p w:rsidR="004602D7" w:rsidRPr="004602D7" w:rsidRDefault="004602D7" w:rsidP="004602D7">
            <w:r w:rsidRPr="004602D7">
              <w:t>- Вспомнить с детьми героев сказок, которые попали в неприятную ситуацию, открыв чужому дверь.</w:t>
            </w:r>
          </w:p>
          <w:p w:rsidR="004602D7" w:rsidRPr="004602D7" w:rsidRDefault="004602D7" w:rsidP="004602D7">
            <w:r w:rsidRPr="004602D7">
              <w:t>-Учить детей делать выводы о причинах неприятных ситуаций</w:t>
            </w:r>
          </w:p>
          <w:p w:rsidR="004602D7" w:rsidRPr="004602D7" w:rsidRDefault="004602D7" w:rsidP="004602D7">
            <w:r w:rsidRPr="004602D7">
              <w:t xml:space="preserve"> Пути реализации:</w:t>
            </w:r>
          </w:p>
          <w:p w:rsidR="004602D7" w:rsidRPr="004602D7" w:rsidRDefault="004602D7" w:rsidP="004602D7">
            <w:r w:rsidRPr="004602D7">
              <w:t>1. Беседа «Незнакомец за дверью»;</w:t>
            </w:r>
          </w:p>
          <w:p w:rsidR="004602D7" w:rsidRPr="004602D7" w:rsidRDefault="004602D7" w:rsidP="004602D7">
            <w:r w:rsidRPr="004602D7">
              <w:t>2. Рассматривание иллюстраций из серии «Один дома».</w:t>
            </w:r>
          </w:p>
          <w:p w:rsidR="004602D7" w:rsidRPr="004602D7" w:rsidRDefault="004602D7" w:rsidP="004602D7">
            <w:r w:rsidRPr="004602D7">
              <w:t>3. Составление плана «Один дома»</w:t>
            </w:r>
          </w:p>
          <w:p w:rsidR="004602D7" w:rsidRPr="004602D7" w:rsidRDefault="004602D7" w:rsidP="004602D7">
            <w:r w:rsidRPr="004602D7">
              <w:t xml:space="preserve">4. Обсуждение сказки «Волк и семеро козлят». </w:t>
            </w:r>
          </w:p>
          <w:p w:rsidR="004602D7" w:rsidRPr="004602D7" w:rsidRDefault="004602D7" w:rsidP="003D1BDB">
            <w:r w:rsidRPr="004602D7">
              <w:t>Информация в родительских</w:t>
            </w:r>
            <w:r w:rsidR="00F45C15">
              <w:t xml:space="preserve"> уголках: консультация  « </w:t>
            </w:r>
            <w:r w:rsidR="003D1BDB">
              <w:t>С</w:t>
            </w:r>
            <w:r w:rsidR="00F45C15">
              <w:t xml:space="preserve">емь </w:t>
            </w:r>
            <w:r w:rsidR="003D1BDB">
              <w:t xml:space="preserve"> </w:t>
            </w:r>
            <w:r w:rsidR="00F45C15">
              <w:t xml:space="preserve">не </w:t>
            </w:r>
            <w:r w:rsidRPr="004602D7">
              <w:t>», «набор предметов первой необходимости».</w:t>
            </w:r>
          </w:p>
        </w:tc>
      </w:tr>
      <w:tr w:rsidR="004602D7" w:rsidRPr="004602D7" w:rsidTr="00B60DBD">
        <w:tc>
          <w:tcPr>
            <w:tcW w:w="9571" w:type="dxa"/>
          </w:tcPr>
          <w:p w:rsidR="00854554" w:rsidRDefault="004602D7" w:rsidP="00854554">
            <w:pPr>
              <w:pStyle w:val="a4"/>
            </w:pPr>
            <w:r w:rsidRPr="004602D7">
              <w:t>Февраль.</w:t>
            </w:r>
          </w:p>
          <w:p w:rsidR="00854554" w:rsidRPr="00242753" w:rsidRDefault="00854554" w:rsidP="00854554">
            <w:pPr>
              <w:pStyle w:val="a4"/>
            </w:pPr>
            <w:r w:rsidRPr="004602D7">
              <w:t xml:space="preserve"> </w:t>
            </w:r>
            <w:r w:rsidRPr="00242753">
              <w:t>Тема</w:t>
            </w:r>
            <w:r w:rsidRPr="00242753">
              <w:rPr>
                <w:lang w:eastAsia="ru-RU"/>
              </w:rPr>
              <w:t xml:space="preserve"> «Экстренный случай»</w:t>
            </w:r>
          </w:p>
          <w:p w:rsidR="00854554" w:rsidRPr="00242753" w:rsidRDefault="00854554" w:rsidP="00854554">
            <w:pPr>
              <w:pStyle w:val="a4"/>
              <w:rPr>
                <w:lang w:eastAsia="ru-RU"/>
              </w:rPr>
            </w:pPr>
            <w:r w:rsidRPr="00242753">
              <w:rPr>
                <w:lang w:eastAsia="ru-RU"/>
              </w:rPr>
              <w:t>-Познакомить детей с сигналами тревоги, научить обращаться за помощью в экстренных случаях,   уметь различать «чрезвычайные» и «обычные» ситуации.</w:t>
            </w:r>
          </w:p>
          <w:p w:rsidR="00854554" w:rsidRPr="00242753" w:rsidRDefault="00854554" w:rsidP="00854554">
            <w:pPr>
              <w:pStyle w:val="a4"/>
              <w:rPr>
                <w:lang w:eastAsia="ru-RU"/>
              </w:rPr>
            </w:pPr>
            <w:r w:rsidRPr="00242753">
              <w:rPr>
                <w:lang w:eastAsia="ru-RU"/>
              </w:rPr>
              <w:t>-Активизация словаря: чрезвычайные ситуации, тревога, номер телефона 01, 02, 03, 04, 112, сердечный приступ, обморок, сильная боль, скорая помощь, пожарная машина, полиция, сирена.</w:t>
            </w:r>
          </w:p>
          <w:p w:rsidR="00854554" w:rsidRPr="00242753" w:rsidRDefault="00854554" w:rsidP="00B11B72">
            <w:pPr>
              <w:pStyle w:val="a4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42753">
              <w:t xml:space="preserve"> Пути реализации</w:t>
            </w:r>
            <w:r w:rsidR="00B11B72" w:rsidRPr="00242753">
              <w:rPr>
                <w:rFonts w:ascii="Arial" w:eastAsia="Times New Roman" w:hAnsi="Arial" w:cs="Arial"/>
                <w:color w:val="333333"/>
                <w:lang w:eastAsia="ru-RU"/>
              </w:rPr>
              <w:t>:</w:t>
            </w:r>
          </w:p>
          <w:p w:rsidR="00B11B72" w:rsidRPr="00242753" w:rsidRDefault="00B11B72" w:rsidP="00B11B72">
            <w:pPr>
              <w:pStyle w:val="a4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42753">
              <w:rPr>
                <w:lang w:eastAsia="ru-RU"/>
              </w:rPr>
              <w:t>1.</w:t>
            </w:r>
            <w:r w:rsidR="00854554" w:rsidRPr="00242753">
              <w:rPr>
                <w:lang w:eastAsia="ru-RU"/>
              </w:rPr>
              <w:t xml:space="preserve">Рассматриваем иллюстрации, отражающие экстренный случай (сильно идёт кровь, сердечный </w:t>
            </w:r>
            <w:r w:rsidRPr="00242753">
              <w:rPr>
                <w:lang w:eastAsia="ru-RU"/>
              </w:rPr>
              <w:t xml:space="preserve">  </w:t>
            </w:r>
            <w:r w:rsidR="00854554" w:rsidRPr="00242753">
              <w:rPr>
                <w:lang w:eastAsia="ru-RU"/>
              </w:rPr>
              <w:t>приступ, пожар, чужой стучится в двери) .</w:t>
            </w:r>
            <w:r w:rsidRPr="00242753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</w:p>
          <w:p w:rsidR="00B11B72" w:rsidRPr="00242753" w:rsidRDefault="00B11B72" w:rsidP="00B11B72">
            <w:pPr>
              <w:pStyle w:val="a4"/>
              <w:rPr>
                <w:lang w:eastAsia="ru-RU"/>
              </w:rPr>
            </w:pPr>
            <w:r w:rsidRPr="00242753">
              <w:rPr>
                <w:lang w:eastAsia="ru-RU"/>
              </w:rPr>
              <w:t>2.Дидактическая игра «Сигналы тревоги»</w:t>
            </w:r>
          </w:p>
          <w:p w:rsidR="00B11B72" w:rsidRPr="00242753" w:rsidRDefault="00B11B72" w:rsidP="00B11B72">
            <w:pPr>
              <w:pStyle w:val="a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2753">
              <w:rPr>
                <w:sz w:val="20"/>
                <w:szCs w:val="20"/>
                <w:lang w:eastAsia="ru-RU"/>
              </w:rPr>
              <w:t>3.</w:t>
            </w:r>
            <w:r w:rsidRPr="00242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Дидактическая игра «О1, О2, ОЗ»</w:t>
            </w:r>
          </w:p>
          <w:p w:rsidR="00B11B72" w:rsidRPr="00242753" w:rsidRDefault="00242753" w:rsidP="00B11B72">
            <w:pPr>
              <w:pStyle w:val="a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2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4. </w:t>
            </w:r>
            <w:r w:rsidR="00B11B72" w:rsidRPr="00242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«</w:t>
            </w:r>
            <w:r w:rsidRPr="00242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случилась беда»</w:t>
            </w:r>
          </w:p>
          <w:p w:rsidR="00242753" w:rsidRPr="00242753" w:rsidRDefault="00242753" w:rsidP="00B11B72">
            <w:pPr>
              <w:pStyle w:val="a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27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5.Обыгрывание чрезвычайных ситуаций.</w:t>
            </w:r>
          </w:p>
          <w:p w:rsidR="00B11B72" w:rsidRDefault="00242753" w:rsidP="00B11B7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6.Дидактическая игра «Я</w:t>
            </w:r>
            <w:r w:rsidR="003D1BD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знаю»</w:t>
            </w:r>
          </w:p>
          <w:p w:rsidR="00854554" w:rsidRPr="002F5C48" w:rsidRDefault="00242753" w:rsidP="00854554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</w:t>
            </w:r>
            <w:r w:rsidR="002F5C48">
              <w:t xml:space="preserve"> Творческое задание —прописать номера телефонов экстренных служб.</w:t>
            </w:r>
          </w:p>
          <w:p w:rsidR="004602D7" w:rsidRPr="004602D7" w:rsidRDefault="00F07D91" w:rsidP="003B5865">
            <w:pPr>
              <w:spacing w:line="336" w:lineRule="atLeast"/>
            </w:pPr>
            <w:r w:rsidRPr="004602D7">
              <w:t xml:space="preserve">Информация в родительских </w:t>
            </w:r>
            <w:r w:rsidR="003B5865">
              <w:t xml:space="preserve">уголках: папка передвижка </w:t>
            </w:r>
            <w:r>
              <w:t xml:space="preserve"> «</w:t>
            </w:r>
            <w:r w:rsidR="008515E4">
              <w:t>Чрезвычайные</w:t>
            </w:r>
            <w:r>
              <w:t xml:space="preserve"> </w:t>
            </w:r>
            <w:r w:rsidR="008515E4">
              <w:t>ситуации</w:t>
            </w:r>
            <w:r>
              <w:t>»</w:t>
            </w:r>
          </w:p>
        </w:tc>
      </w:tr>
      <w:tr w:rsidR="004602D7" w:rsidRPr="004602D7" w:rsidTr="00B60DBD">
        <w:tc>
          <w:tcPr>
            <w:tcW w:w="9571" w:type="dxa"/>
          </w:tcPr>
          <w:p w:rsidR="008D3328" w:rsidRDefault="004602D7" w:rsidP="004602D7">
            <w:r w:rsidRPr="004602D7">
              <w:t xml:space="preserve">Март. </w:t>
            </w:r>
          </w:p>
          <w:p w:rsidR="004602D7" w:rsidRPr="004602D7" w:rsidRDefault="004602D7" w:rsidP="004602D7">
            <w:r w:rsidRPr="004602D7">
              <w:t>Тема</w:t>
            </w:r>
            <w:r w:rsidR="008D3328">
              <w:t xml:space="preserve"> «Эвакуация»</w:t>
            </w:r>
          </w:p>
          <w:p w:rsidR="004602D7" w:rsidRPr="004602D7" w:rsidRDefault="004602D7" w:rsidP="004602D7">
            <w:r w:rsidRPr="004602D7">
              <w:t>- закрепить правила бе</w:t>
            </w:r>
            <w:r w:rsidR="008D3328">
              <w:t xml:space="preserve">зопасного поведения </w:t>
            </w:r>
            <w:r w:rsidRPr="004602D7">
              <w:t>, осознанно действовать в той или иной обстановке.</w:t>
            </w:r>
          </w:p>
          <w:p w:rsidR="004602D7" w:rsidRDefault="008D3328" w:rsidP="008D3328">
            <w:r>
              <w:lastRenderedPageBreak/>
              <w:t>-</w:t>
            </w:r>
            <w:r w:rsidR="004602D7" w:rsidRPr="004602D7">
              <w:t xml:space="preserve"> познакомить детей с правилами </w:t>
            </w:r>
            <w:r>
              <w:t>эвакуации.</w:t>
            </w:r>
          </w:p>
          <w:p w:rsidR="008D3328" w:rsidRDefault="008D3328" w:rsidP="008D3328">
            <w:r>
              <w:t xml:space="preserve"> -учить детей последовательности действий при возникновении чрезвычайной ситуации в </w:t>
            </w:r>
            <w:r w:rsidR="003D1BDB">
              <w:t>ДОУ</w:t>
            </w:r>
            <w:r>
              <w:t>.</w:t>
            </w:r>
          </w:p>
          <w:p w:rsidR="008D3328" w:rsidRPr="004602D7" w:rsidRDefault="008D3328" w:rsidP="008D3328">
            <w:r>
              <w:t xml:space="preserve">- познакомить  с </w:t>
            </w:r>
            <w:r w:rsidR="00F45C15">
              <w:t>условными обозначениями при эвакуации.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</w:t>
            </w:r>
            <w:r w:rsidR="008D3328">
              <w:t>экскурсия по территории детского сада.</w:t>
            </w:r>
          </w:p>
          <w:p w:rsidR="00FC308E" w:rsidRDefault="004602D7" w:rsidP="004602D7">
            <w:r w:rsidRPr="004602D7">
              <w:t xml:space="preserve">2. </w:t>
            </w:r>
            <w:r w:rsidR="008D3328">
              <w:t>Знакомство с уголком пожарной безопасности</w:t>
            </w:r>
            <w:r w:rsidR="00FC308E">
              <w:t>.</w:t>
            </w:r>
          </w:p>
          <w:p w:rsidR="004602D7" w:rsidRPr="004602D7" w:rsidRDefault="004602D7" w:rsidP="004602D7">
            <w:r w:rsidRPr="004602D7">
              <w:t>3. Проанализирова</w:t>
            </w:r>
            <w:r w:rsidR="00FC308E">
              <w:t xml:space="preserve">ть ситуации — </w:t>
            </w:r>
          </w:p>
          <w:p w:rsidR="004602D7" w:rsidRDefault="00FC308E" w:rsidP="004602D7">
            <w:r>
              <w:t xml:space="preserve">  пожарная тревога </w:t>
            </w:r>
          </w:p>
          <w:p w:rsidR="00FC308E" w:rsidRDefault="00FC308E" w:rsidP="004602D7">
            <w:r>
              <w:t xml:space="preserve">  если  вы заметили что-то подозрительное </w:t>
            </w:r>
            <w:r w:rsidRPr="004602D7">
              <w:t>.</w:t>
            </w:r>
          </w:p>
          <w:p w:rsidR="00FC308E" w:rsidRPr="004602D7" w:rsidRDefault="00FC308E" w:rsidP="004602D7">
            <w:r>
              <w:t>4.</w:t>
            </w:r>
            <w:r w:rsidRPr="004602D7">
              <w:t xml:space="preserve"> Обыгрывание ситуаций</w:t>
            </w:r>
            <w:r>
              <w:t>.</w:t>
            </w:r>
          </w:p>
          <w:p w:rsidR="004602D7" w:rsidRPr="004602D7" w:rsidRDefault="00FC308E" w:rsidP="004602D7">
            <w:r>
              <w:t>5</w:t>
            </w:r>
            <w:r w:rsidR="004602D7" w:rsidRPr="004602D7">
              <w:t>. Рассматривание иллюстраций.</w:t>
            </w:r>
          </w:p>
          <w:p w:rsidR="00F45C15" w:rsidRDefault="00F45C15" w:rsidP="004602D7">
            <w:r>
              <w:t>6</w:t>
            </w:r>
            <w:r w:rsidR="004602D7" w:rsidRPr="004602D7">
              <w:t>. Беседа «</w:t>
            </w:r>
            <w:r w:rsidR="00FC308E">
              <w:t>Какие предметы должны вызвать подозрение</w:t>
            </w:r>
            <w:r w:rsidR="004602D7" w:rsidRPr="004602D7">
              <w:t>?»</w:t>
            </w:r>
          </w:p>
          <w:p w:rsidR="008515E4" w:rsidRDefault="00F45C15" w:rsidP="008515E4">
            <w:r>
              <w:t>7.Творческое задание рисуем условные обозначения</w:t>
            </w:r>
            <w:r w:rsidR="008515E4">
              <w:t xml:space="preserve">  </w:t>
            </w:r>
          </w:p>
          <w:p w:rsidR="008515E4" w:rsidRPr="004602D7" w:rsidRDefault="008515E4" w:rsidP="008515E4">
            <w:r w:rsidRPr="004602D7">
              <w:t xml:space="preserve"> Информация в родительских </w:t>
            </w:r>
            <w:r>
              <w:t xml:space="preserve">уголках: консультация </w:t>
            </w:r>
            <w:r w:rsidRPr="004602D7">
              <w:t>«Действия  родителей при угрозе совершения террористического акта»</w:t>
            </w:r>
          </w:p>
          <w:p w:rsidR="00FD35AA" w:rsidRPr="004602D7" w:rsidRDefault="00FD35AA" w:rsidP="00F45C15"/>
        </w:tc>
      </w:tr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lastRenderedPageBreak/>
              <w:t>Апрель.</w:t>
            </w:r>
          </w:p>
          <w:p w:rsidR="004602D7" w:rsidRPr="004602D7" w:rsidRDefault="004602D7" w:rsidP="004602D7">
            <w:r w:rsidRPr="004602D7">
              <w:t xml:space="preserve"> Тема: "Безопасность на площадке"</w:t>
            </w:r>
          </w:p>
          <w:p w:rsidR="004602D7" w:rsidRPr="004602D7" w:rsidRDefault="004602D7" w:rsidP="004602D7">
            <w:r w:rsidRPr="004602D7">
              <w:t>- Формировать знания детей о правилах безопасного поведения детей на прогулочной площадке</w:t>
            </w:r>
          </w:p>
          <w:p w:rsidR="004602D7" w:rsidRPr="004602D7" w:rsidRDefault="004602D7" w:rsidP="004602D7">
            <w:r w:rsidRPr="004602D7">
              <w:t>- Познакомить детей с правилами общения с незнакомыми людьми</w:t>
            </w:r>
          </w:p>
          <w:p w:rsidR="004602D7" w:rsidRPr="004602D7" w:rsidRDefault="004602D7" w:rsidP="004602D7">
            <w:r w:rsidRPr="004602D7">
              <w:t>- Формировать чувство самосохранения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1. Беседа «"Осторожно – «добрый дядя»! "</w:t>
            </w:r>
          </w:p>
          <w:p w:rsidR="004602D7" w:rsidRPr="004602D7" w:rsidRDefault="004602D7" w:rsidP="004602D7">
            <w:r w:rsidRPr="004602D7">
              <w:t>2. Проанализировать ситуации — на участке</w:t>
            </w:r>
          </w:p>
          <w:p w:rsidR="004602D7" w:rsidRPr="004602D7" w:rsidRDefault="004602D7" w:rsidP="004602D7">
            <w:r w:rsidRPr="004602D7">
              <w:t xml:space="preserve">  Знакомый незнакомец;</w:t>
            </w:r>
          </w:p>
          <w:p w:rsidR="004602D7" w:rsidRPr="004602D7" w:rsidRDefault="004602D7" w:rsidP="004602D7">
            <w:r w:rsidRPr="004602D7">
              <w:t xml:space="preserve">  Незнакомый молодой человек;</w:t>
            </w:r>
          </w:p>
          <w:p w:rsidR="004602D7" w:rsidRPr="004602D7" w:rsidRDefault="004602D7" w:rsidP="004602D7">
            <w:r w:rsidRPr="004602D7">
              <w:t xml:space="preserve">  Кто оставил коробку?</w:t>
            </w:r>
          </w:p>
          <w:p w:rsidR="004602D7" w:rsidRPr="004602D7" w:rsidRDefault="004602D7" w:rsidP="004602D7">
            <w:r w:rsidRPr="004602D7">
              <w:t xml:space="preserve"> 3.Чтение сказки «Лиса в заячьей шкуре»</w:t>
            </w:r>
          </w:p>
          <w:p w:rsidR="004602D7" w:rsidRPr="004602D7" w:rsidRDefault="004602D7" w:rsidP="004602D7">
            <w:r w:rsidRPr="004602D7">
              <w:t xml:space="preserve"> 4.обыгрывание ситуаций</w:t>
            </w:r>
          </w:p>
          <w:p w:rsidR="004602D7" w:rsidRPr="004602D7" w:rsidRDefault="004602D7" w:rsidP="004602D7">
            <w:r w:rsidRPr="004602D7">
              <w:t xml:space="preserve"> 5.Викторина «Знаете ли вы правила безопасности? »</w:t>
            </w:r>
          </w:p>
          <w:p w:rsidR="004602D7" w:rsidRPr="004602D7" w:rsidRDefault="004602D7" w:rsidP="004602D7">
            <w:r w:rsidRPr="004602D7">
              <w:t xml:space="preserve"> 6. Просмотр фильма «Подозрительные предметы вокруг нас».</w:t>
            </w:r>
          </w:p>
          <w:p w:rsidR="004602D7" w:rsidRPr="004602D7" w:rsidRDefault="004602D7" w:rsidP="004602D7">
            <w:r w:rsidRPr="004602D7">
              <w:t xml:space="preserve">  Беседа с родителями: «Если вашим детям угрожает опасность».</w:t>
            </w:r>
          </w:p>
        </w:tc>
      </w:tr>
      <w:tr w:rsidR="004602D7" w:rsidRPr="004602D7" w:rsidTr="00B60DBD">
        <w:tc>
          <w:tcPr>
            <w:tcW w:w="9571" w:type="dxa"/>
          </w:tcPr>
          <w:p w:rsidR="004602D7" w:rsidRPr="004602D7" w:rsidRDefault="004602D7" w:rsidP="004602D7">
            <w:r w:rsidRPr="004602D7">
              <w:t xml:space="preserve">Май. </w:t>
            </w:r>
          </w:p>
          <w:p w:rsidR="004602D7" w:rsidRPr="004602D7" w:rsidRDefault="004602D7" w:rsidP="004602D7">
            <w:r w:rsidRPr="004602D7">
              <w:t>Тема: «Путешествие в страну дорожных знаков».</w:t>
            </w:r>
          </w:p>
          <w:p w:rsidR="004602D7" w:rsidRPr="004602D7" w:rsidRDefault="004602D7" w:rsidP="004602D7">
            <w:r w:rsidRPr="004602D7">
              <w:t>Цель:</w:t>
            </w:r>
          </w:p>
          <w:p w:rsidR="004602D7" w:rsidRPr="004602D7" w:rsidRDefault="004602D7" w:rsidP="004602D7">
            <w:r w:rsidRPr="004602D7">
              <w:t>— расширять знания детей о правилах дорожного движения;</w:t>
            </w:r>
          </w:p>
          <w:p w:rsidR="004602D7" w:rsidRPr="004602D7" w:rsidRDefault="004602D7" w:rsidP="004602D7">
            <w:r w:rsidRPr="004602D7">
              <w:t>— продолжать учить детей различать дорожные знаки для родителей, для пешеходов.</w:t>
            </w:r>
          </w:p>
          <w:p w:rsidR="004602D7" w:rsidRPr="004602D7" w:rsidRDefault="004602D7" w:rsidP="004602D7">
            <w:r w:rsidRPr="004602D7">
              <w:t>— углубить знания детей о дорожных знаках: предупреждающие, указательные, сервисные, запрещающие;</w:t>
            </w:r>
          </w:p>
          <w:p w:rsidR="004602D7" w:rsidRPr="004602D7" w:rsidRDefault="004602D7" w:rsidP="004602D7">
            <w:r w:rsidRPr="004602D7">
              <w:t>— воспитывать внимание, навыки осознанного использования знаний дорожного движения в повседневной жизни.</w:t>
            </w:r>
          </w:p>
          <w:p w:rsidR="004602D7" w:rsidRPr="004602D7" w:rsidRDefault="004602D7" w:rsidP="004602D7">
            <w:r w:rsidRPr="004602D7">
              <w:t>Пути реализации:</w:t>
            </w:r>
          </w:p>
          <w:p w:rsidR="004602D7" w:rsidRPr="004602D7" w:rsidRDefault="004602D7" w:rsidP="004602D7">
            <w:r w:rsidRPr="004602D7">
              <w:t>1. Беседа «Для чего нужны дорожные знаки»</w:t>
            </w:r>
          </w:p>
          <w:p w:rsidR="004602D7" w:rsidRPr="004602D7" w:rsidRDefault="004602D7" w:rsidP="004602D7">
            <w:r w:rsidRPr="004602D7">
              <w:t>2. Рассматривание плаката «Дорожные знаки».</w:t>
            </w:r>
          </w:p>
          <w:p w:rsidR="004602D7" w:rsidRPr="004602D7" w:rsidRDefault="004602D7" w:rsidP="004602D7">
            <w:r w:rsidRPr="004602D7">
              <w:t>3. Д/и «Какие дорожные знаки ты знаешь?».</w:t>
            </w:r>
          </w:p>
          <w:p w:rsidR="004602D7" w:rsidRDefault="004602D7" w:rsidP="004602D7">
            <w:r w:rsidRPr="004602D7">
              <w:t>4. Заучивание стихотворения «Три сигнала светофора».</w:t>
            </w:r>
          </w:p>
          <w:p w:rsidR="008515E4" w:rsidRPr="004602D7" w:rsidRDefault="008515E4" w:rsidP="004602D7">
            <w:r w:rsidRPr="004602D7">
              <w:t xml:space="preserve">Информация в родительских </w:t>
            </w:r>
            <w:r>
              <w:t>уголках</w:t>
            </w:r>
          </w:p>
        </w:tc>
      </w:tr>
    </w:tbl>
    <w:p w:rsidR="004602D7" w:rsidRPr="004602D7" w:rsidRDefault="004602D7" w:rsidP="003E6A78"/>
    <w:sectPr w:rsidR="004602D7" w:rsidRPr="0046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718"/>
    <w:multiLevelType w:val="multilevel"/>
    <w:tmpl w:val="9A2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08"/>
    <w:rsid w:val="000B5872"/>
    <w:rsid w:val="000E56AE"/>
    <w:rsid w:val="00242753"/>
    <w:rsid w:val="002F5C48"/>
    <w:rsid w:val="003B5865"/>
    <w:rsid w:val="003D1BDB"/>
    <w:rsid w:val="003E6A78"/>
    <w:rsid w:val="004602D7"/>
    <w:rsid w:val="00510608"/>
    <w:rsid w:val="00820B1F"/>
    <w:rsid w:val="008515E4"/>
    <w:rsid w:val="00854554"/>
    <w:rsid w:val="008D3328"/>
    <w:rsid w:val="00AF0F44"/>
    <w:rsid w:val="00B11B72"/>
    <w:rsid w:val="00B54455"/>
    <w:rsid w:val="00BF4E01"/>
    <w:rsid w:val="00F07D91"/>
    <w:rsid w:val="00F45C15"/>
    <w:rsid w:val="00FC308E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4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4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2015-12-01T10:00:00Z</dcterms:created>
  <dcterms:modified xsi:type="dcterms:W3CDTF">2016-01-18T18:28:00Z</dcterms:modified>
</cp:coreProperties>
</file>