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57" w:rsidRPr="00984112" w:rsidRDefault="003D589B" w:rsidP="009841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112">
        <w:rPr>
          <w:rFonts w:ascii="Times New Roman" w:hAnsi="Times New Roman" w:cs="Times New Roman"/>
          <w:sz w:val="28"/>
          <w:szCs w:val="28"/>
        </w:rPr>
        <w:t>Использование ИКТ в ДОУ: плюсы и минусы.</w:t>
      </w:r>
    </w:p>
    <w:p w:rsidR="005E6DD9" w:rsidRPr="00984112" w:rsidRDefault="003D589B" w:rsidP="00984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12">
        <w:rPr>
          <w:rFonts w:ascii="Times New Roman" w:hAnsi="Times New Roman" w:cs="Times New Roman"/>
          <w:sz w:val="28"/>
          <w:szCs w:val="28"/>
        </w:rPr>
        <w:t>Компьютер активно входит в нашу жизнь, становясь необходимым и важным атрибутом не только жизнедеятельности взрослых, но и средством обучения  детей.</w:t>
      </w:r>
    </w:p>
    <w:p w:rsidR="005E6DD9" w:rsidRPr="00984112" w:rsidRDefault="005E6DD9" w:rsidP="00984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12">
        <w:rPr>
          <w:rFonts w:ascii="Times New Roman" w:hAnsi="Times New Roman" w:cs="Times New Roman"/>
          <w:sz w:val="28"/>
          <w:szCs w:val="28"/>
        </w:rPr>
        <w:t>Если посмотреть на события, происходящие в стране в области образования, мы увидим, почему в последние пять лет ускоренно развиваются ИКТ в дошкольных учреждениях.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Принятие на государственном уровне Стратегии развития информационного общества;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Принятие Концепции социально-экономического развития страны до 2020 года;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Реализация программы «Электронная Россия»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Разработка Национальной образовательной концепции «Наша новая школа»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Подключение в рамках национального проекта школ к интернету;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Принятие  Закона  «Об образовании»;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• Формирование социальных сетей и др.</w:t>
      </w:r>
    </w:p>
    <w:p w:rsidR="005E6DD9" w:rsidRPr="00984112" w:rsidRDefault="005E6DD9" w:rsidP="0098411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>Все эти события привели к изменению содержания, методов и организационных форм всей системы образования, а, следовательно, и работы детских садов, их взаимоотношений с вышестоящими организациями и родителями.</w:t>
      </w:r>
    </w:p>
    <w:p w:rsidR="003D589B" w:rsidRPr="00984112" w:rsidRDefault="003D589B" w:rsidP="00984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12">
        <w:rPr>
          <w:rFonts w:ascii="Times New Roman" w:hAnsi="Times New Roman" w:cs="Times New Roman"/>
          <w:sz w:val="28"/>
          <w:szCs w:val="28"/>
        </w:rPr>
        <w:t xml:space="preserve">Использование современных компьютеров в работе с детьми дошкольного возраста обусловлено необходимостью значительных перемен в системе дошкольного образования. Успех этих перемен связан с обновлением </w:t>
      </w:r>
      <w:r w:rsidR="005E6DD9" w:rsidRPr="00984112">
        <w:rPr>
          <w:rFonts w:ascii="Times New Roman" w:hAnsi="Times New Roman" w:cs="Times New Roman"/>
          <w:sz w:val="28"/>
          <w:szCs w:val="28"/>
        </w:rPr>
        <w:t xml:space="preserve">научной, методической и материальной базы дошкольного </w:t>
      </w:r>
      <w:r w:rsidR="005E6DD9" w:rsidRPr="00984112">
        <w:rPr>
          <w:rFonts w:ascii="Times New Roman" w:hAnsi="Times New Roman" w:cs="Times New Roman"/>
          <w:sz w:val="28"/>
          <w:szCs w:val="28"/>
        </w:rPr>
        <w:lastRenderedPageBreak/>
        <w:t>учреждения. Одним из важных условий обновления является использование новых информационных технологий</w:t>
      </w:r>
      <w:r w:rsidR="004A1825" w:rsidRPr="00984112">
        <w:rPr>
          <w:rFonts w:ascii="Times New Roman" w:hAnsi="Times New Roman" w:cs="Times New Roman"/>
          <w:sz w:val="28"/>
          <w:szCs w:val="28"/>
        </w:rPr>
        <w:t>.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В настоящее время тема «Использование информационно-коммуникативных технологий в учебно-воспитательном процессе ДОУ» актуальна и на данный момент недостаточна изучена. С развитием современной информационной технологии, система «ребенок и компьютер» быстро превращается в проблему, которая касается всех членов общества. Воздействие ребенка с компьютером, интерактивным оборудованием должно быть обеспечено дошкольным образованием. Чем раньше мы это начнем, тем быстрее будет развиваться наше общество, так как современное общество требует знаний работы с компьютером.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Учебно-воспитательный процесс в ДОУ может быть более успешным, эффективным, если будет использованы компьютер и интерактивные технологии в качестве дидактического средства</w:t>
      </w:r>
      <w:r w:rsidR="00E4251D" w:rsidRPr="00984112">
        <w:rPr>
          <w:rStyle w:val="c2"/>
          <w:sz w:val="28"/>
          <w:szCs w:val="28"/>
        </w:rPr>
        <w:t xml:space="preserve">. </w:t>
      </w:r>
      <w:r w:rsidRPr="00984112">
        <w:rPr>
          <w:rStyle w:val="c2"/>
          <w:sz w:val="28"/>
          <w:szCs w:val="28"/>
        </w:rPr>
        <w:t xml:space="preserve"> 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Научные исследования по использованию развивающих и обучающих компьютерных игр, организованные и проводимые специалистами Ассоциации «Компьютер и детство» в содружестве с учеными многих институтов, начиная с 1986 года, и исследования, проведенные во Франции, показали, что благодаря мультимедийному способу подачи информации достигаются следующие результаты: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1. Дети легче усваивают понятия формы, цвета и величины;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2. Глубже постигаются понятия числа и множества;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3. Быстрее возникает умение ориентироваться на плоскости и в пространстве</w:t>
      </w:r>
      <w:r w:rsidR="00E4251D" w:rsidRPr="00984112">
        <w:rPr>
          <w:rStyle w:val="c2"/>
          <w:sz w:val="28"/>
          <w:szCs w:val="28"/>
        </w:rPr>
        <w:t>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4. Тренируется эффективность внимания и память;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5. Раньше овладевают чтением и письмом;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6. Активно пополняется словарный запас;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7. Развивается мелкая моторика, формируется тонч</w:t>
      </w:r>
      <w:r w:rsidR="00E4251D" w:rsidRPr="00984112">
        <w:rPr>
          <w:rStyle w:val="c2"/>
          <w:sz w:val="28"/>
          <w:szCs w:val="28"/>
        </w:rPr>
        <w:t>айшая координация движений глаз;</w:t>
      </w:r>
    </w:p>
    <w:p w:rsidR="00E4251D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8.</w:t>
      </w:r>
      <w:r w:rsidR="00E4251D" w:rsidRPr="00984112">
        <w:rPr>
          <w:rStyle w:val="c2"/>
          <w:sz w:val="28"/>
          <w:szCs w:val="28"/>
        </w:rPr>
        <w:t xml:space="preserve"> Воспитывается целеустремлённость и сосредоточенность;</w:t>
      </w:r>
    </w:p>
    <w:p w:rsidR="00E4251D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 xml:space="preserve">9. </w:t>
      </w:r>
      <w:r w:rsidR="00E4251D" w:rsidRPr="00984112">
        <w:rPr>
          <w:rStyle w:val="c2"/>
          <w:sz w:val="28"/>
          <w:szCs w:val="28"/>
        </w:rPr>
        <w:t xml:space="preserve"> Развивается воображение и творческие способности;</w:t>
      </w:r>
    </w:p>
    <w:p w:rsidR="004A1825" w:rsidRPr="00984112" w:rsidRDefault="004A1825" w:rsidP="00984112">
      <w:pPr>
        <w:pStyle w:val="c0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984112">
        <w:rPr>
          <w:rStyle w:val="c2"/>
          <w:sz w:val="28"/>
          <w:szCs w:val="28"/>
        </w:rPr>
        <w:lastRenderedPageBreak/>
        <w:t>10</w:t>
      </w:r>
      <w:r w:rsidR="00E4251D" w:rsidRPr="00984112">
        <w:rPr>
          <w:rStyle w:val="c2"/>
          <w:sz w:val="28"/>
          <w:szCs w:val="28"/>
        </w:rPr>
        <w:t>. Р</w:t>
      </w:r>
      <w:r w:rsidRPr="00984112">
        <w:rPr>
          <w:rStyle w:val="c2"/>
          <w:sz w:val="28"/>
          <w:szCs w:val="28"/>
        </w:rPr>
        <w:t>азвиваются элементы наглядно-образного и теоретического мышления.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Озабоченность здоровьем детей высказывают медики, приводя немало аргументов «против» раннего обучения ребят дошкольного возраста информатике: воздействие электромагнитного излучения монитора, сидячее положение в течение длительного времени и как следствие этого – появление утомления, нервно – эмоционального напряжения, эмоциональных стрессов, ухудшение зрения и осанки. Из этого напрямую следует, что «виртуальный мир» скорее опасен для физического и психологического здоровья ребенка, чем полезен.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Так вопрос: компьютер: вред или польза? остается открытым. Конечно, нельзя бездумно идти на поводу бурно развивающегося прогресса, пренебрегая здоровьем будущего поколения, но и нельзя забывать, что компьютеры – это наше будущее. Значит, нужна «золотая середина».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А чтобы найти эту «середину», необходимо учитывать следующие рекомендации: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1.</w:t>
      </w:r>
      <w:r w:rsidRPr="00984112">
        <w:rPr>
          <w:rStyle w:val="c2"/>
          <w:sz w:val="28"/>
          <w:szCs w:val="28"/>
        </w:rPr>
        <w:t xml:space="preserve"> </w:t>
      </w:r>
      <w:r w:rsidRPr="00984112">
        <w:rPr>
          <w:rStyle w:val="c2"/>
          <w:sz w:val="28"/>
          <w:szCs w:val="28"/>
        </w:rPr>
        <w:t>Самые жесткие требования необходимо предъявлять к монитору. Монитор должен соответствовать международным стандартам безопасности. На современном этапе лучшими по безопасности признаются мониторы на жидких кристаллах. В связи с этим желательно, чтобы дети (особенно дошкольники) пользовались компьютером, оснащенным именно таким монитором.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 xml:space="preserve">2. Сам компьютер (системный блок) должен быть не ранее 1997года выпуска, что соответствует уровню </w:t>
      </w:r>
      <w:proofErr w:type="spellStart"/>
      <w:r w:rsidRPr="00984112">
        <w:rPr>
          <w:rStyle w:val="c2"/>
          <w:sz w:val="28"/>
          <w:szCs w:val="28"/>
        </w:rPr>
        <w:t>Pentium</w:t>
      </w:r>
      <w:proofErr w:type="spellEnd"/>
      <w:r w:rsidRPr="00984112">
        <w:rPr>
          <w:rStyle w:val="c2"/>
          <w:sz w:val="28"/>
          <w:szCs w:val="28"/>
        </w:rPr>
        <w:t xml:space="preserve"> 2. Компьютеры предыдущего поколения не обладают современными техническими возможностями и не поддерживают современное программное обеспечение.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3. Важную роль в уменьшении физической нагрузки на ребенка при работе с компьютером является правильно подобранная мебель, соответствующая возрасту и росту ребенка.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4. Компьютер должен устанавливаться в хорошо проветриваемом помещении, где регулярно проводится влажная уборка.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lastRenderedPageBreak/>
        <w:t>5.  Комната должна иметь хорошее, равномерное освещение, не допускающее бликов на экране монитора.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6.   Для ребенка 6 лет максимальный предел од</w:t>
      </w:r>
      <w:r w:rsidR="00984112">
        <w:rPr>
          <w:rStyle w:val="c2"/>
          <w:sz w:val="28"/>
          <w:szCs w:val="28"/>
        </w:rPr>
        <w:t>норазовой работы на компьютере</w:t>
      </w:r>
      <w:r w:rsidRPr="00984112">
        <w:rPr>
          <w:rStyle w:val="c2"/>
          <w:sz w:val="28"/>
          <w:szCs w:val="28"/>
        </w:rPr>
        <w:t xml:space="preserve"> 10 – 15минут. При этом периодичность занятий с одним</w:t>
      </w:r>
      <w:r w:rsidR="00984112">
        <w:rPr>
          <w:rStyle w:val="c2"/>
          <w:sz w:val="28"/>
          <w:szCs w:val="28"/>
        </w:rPr>
        <w:t xml:space="preserve"> ребенком должна быть не более двух </w:t>
      </w:r>
      <w:r w:rsidRPr="00984112">
        <w:rPr>
          <w:rStyle w:val="c2"/>
          <w:sz w:val="28"/>
          <w:szCs w:val="28"/>
        </w:rPr>
        <w:t>раза в неделю. ( Хотя родители часто рады тому, что ребенок сидит часами за компьютером и их не отвлекает.)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Таким образом, можно сделать следующие выводы: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- использование информационно-коммуникативных технологий в дошкольном учреждении являются обогащающим и преобразующим фактором развивающей предметной среды.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 xml:space="preserve">- </w:t>
      </w:r>
      <w:bookmarkStart w:id="0" w:name="_GoBack"/>
      <w:bookmarkEnd w:id="0"/>
      <w:r w:rsidRPr="00984112">
        <w:rPr>
          <w:rStyle w:val="c2"/>
          <w:sz w:val="28"/>
          <w:szCs w:val="28"/>
        </w:rPr>
        <w:t>компьютер и интерактивное оборудование может быть использован в работе с детьми старшего дошкольного возраста при безусловном соблюдении физиолого-гигиенических, эргономических и психолого-педагогических ограничительных и разрешающих норм и рекомендаций.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- рекомендуется применять компьютерные игровые развивающие и обучающие программы, адекватные психическим и психофизиологическим возможностям ребенка.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rStyle w:val="c2"/>
          <w:sz w:val="28"/>
          <w:szCs w:val="28"/>
        </w:rPr>
        <w:t>- необходимо вводить современные информационные технологии в систему дидактики детского сада, т.е. стремиться к органическому сочетанию традиционных и компьютерных средств развития личности ребенка.</w:t>
      </w:r>
    </w:p>
    <w:p w:rsidR="00A2387D" w:rsidRPr="00984112" w:rsidRDefault="00A2387D" w:rsidP="00984112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112">
        <w:rPr>
          <w:sz w:val="28"/>
          <w:szCs w:val="28"/>
        </w:rPr>
        <w:tab/>
        <w:t>Но в то же время нужно помнить, что компьютер не может заменить эмоционального человеческого общения так необходимого в дошкольном возрасте</w:t>
      </w:r>
      <w:r w:rsidR="00984112" w:rsidRPr="00984112">
        <w:rPr>
          <w:sz w:val="28"/>
          <w:szCs w:val="28"/>
        </w:rPr>
        <w:t>. Он только дополняет воспитателя, а не заменяет</w:t>
      </w:r>
      <w:r w:rsidRPr="00984112">
        <w:rPr>
          <w:sz w:val="28"/>
          <w:szCs w:val="28"/>
        </w:rPr>
        <w:t xml:space="preserve"> </w:t>
      </w:r>
      <w:r w:rsidR="00984112" w:rsidRPr="00984112">
        <w:rPr>
          <w:sz w:val="28"/>
          <w:szCs w:val="28"/>
        </w:rPr>
        <w:t>его.</w:t>
      </w:r>
    </w:p>
    <w:p w:rsidR="004A1825" w:rsidRPr="00984112" w:rsidRDefault="004A1825" w:rsidP="009841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89B" w:rsidRPr="003D589B" w:rsidRDefault="003D589B" w:rsidP="005E6D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589B" w:rsidRPr="003D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EB"/>
    <w:rsid w:val="003D589B"/>
    <w:rsid w:val="004A1825"/>
    <w:rsid w:val="005E6DD9"/>
    <w:rsid w:val="007408E6"/>
    <w:rsid w:val="00984112"/>
    <w:rsid w:val="00A2387D"/>
    <w:rsid w:val="00A6236C"/>
    <w:rsid w:val="00AC30C0"/>
    <w:rsid w:val="00E4251D"/>
    <w:rsid w:val="00F0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2014-02-01T14:33:00Z</dcterms:created>
  <dcterms:modified xsi:type="dcterms:W3CDTF">2014-02-02T12:54:00Z</dcterms:modified>
</cp:coreProperties>
</file>