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FD" w:rsidRPr="005E6E6A" w:rsidRDefault="00E62AFD" w:rsidP="002813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E6E6A">
        <w:rPr>
          <w:rFonts w:ascii="Times New Roman" w:hAnsi="Times New Roman" w:cs="Times New Roman"/>
          <w:sz w:val="26"/>
          <w:szCs w:val="26"/>
          <w:u w:val="single"/>
        </w:rPr>
        <w:t>Методический семинар</w:t>
      </w:r>
    </w:p>
    <w:p w:rsidR="003665DE" w:rsidRPr="005E6E6A" w:rsidRDefault="00281312" w:rsidP="002813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="003665DE" w:rsidRPr="005E6E6A">
        <w:rPr>
          <w:rFonts w:ascii="Times New Roman" w:hAnsi="Times New Roman" w:cs="Times New Roman"/>
          <w:sz w:val="26"/>
          <w:szCs w:val="26"/>
        </w:rPr>
        <w:t xml:space="preserve">приемов и </w:t>
      </w:r>
      <w:r w:rsidRPr="005E6E6A">
        <w:rPr>
          <w:rFonts w:ascii="Times New Roman" w:hAnsi="Times New Roman" w:cs="Times New Roman"/>
          <w:sz w:val="26"/>
          <w:szCs w:val="26"/>
        </w:rPr>
        <w:t xml:space="preserve">методов ТРИЗ-педагогики </w:t>
      </w:r>
    </w:p>
    <w:p w:rsidR="002071CB" w:rsidRPr="005E6E6A" w:rsidRDefault="00281312" w:rsidP="002813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в современном дошкольном образовании.</w:t>
      </w:r>
    </w:p>
    <w:p w:rsidR="0049426B" w:rsidRPr="005E6E6A" w:rsidRDefault="0049426B" w:rsidP="002813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426B" w:rsidRPr="005E6E6A" w:rsidRDefault="0049426B" w:rsidP="004942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Каждый ребенок изначально</w:t>
      </w:r>
    </w:p>
    <w:p w:rsidR="0049426B" w:rsidRPr="005E6E6A" w:rsidRDefault="0049426B" w:rsidP="004942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талантлив и даже гениален, </w:t>
      </w:r>
    </w:p>
    <w:p w:rsidR="0049426B" w:rsidRPr="005E6E6A" w:rsidRDefault="0049426B" w:rsidP="004942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но его надо научить ориентироваться</w:t>
      </w:r>
    </w:p>
    <w:p w:rsidR="0049426B" w:rsidRPr="005E6E6A" w:rsidRDefault="0049426B" w:rsidP="004942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в современном мире, чтобы при</w:t>
      </w:r>
    </w:p>
    <w:p w:rsidR="0049426B" w:rsidRPr="005E6E6A" w:rsidRDefault="0049426B" w:rsidP="004942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     минимуме затрат достичь</w:t>
      </w:r>
    </w:p>
    <w:p w:rsidR="0049426B" w:rsidRPr="005E6E6A" w:rsidRDefault="0049426B" w:rsidP="004942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     максимум эффекта.</w:t>
      </w:r>
    </w:p>
    <w:p w:rsidR="0049426B" w:rsidRPr="005E6E6A" w:rsidRDefault="0049426B" w:rsidP="004942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                             Г.С. </w:t>
      </w:r>
      <w:proofErr w:type="spellStart"/>
      <w:r w:rsidRPr="005E6E6A">
        <w:rPr>
          <w:rFonts w:ascii="Times New Roman" w:hAnsi="Times New Roman" w:cs="Times New Roman"/>
          <w:sz w:val="26"/>
          <w:szCs w:val="26"/>
        </w:rPr>
        <w:t>Альтшуллер</w:t>
      </w:r>
      <w:proofErr w:type="spellEnd"/>
    </w:p>
    <w:p w:rsidR="002050F6" w:rsidRPr="005E6E6A" w:rsidRDefault="002050F6" w:rsidP="002813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0020" w:rsidRPr="005E6E6A" w:rsidRDefault="00281312" w:rsidP="00B70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Федеральные государственные образовательные стандарты дошкольного образования, введенные с 1 января 2014 года, ориентируют нас, педагогов, на достижение определенных результатов в развитии и воспитании детей.</w:t>
      </w:r>
      <w:r w:rsidR="002050F6" w:rsidRPr="005E6E6A">
        <w:rPr>
          <w:rFonts w:ascii="Times New Roman" w:hAnsi="Times New Roman" w:cs="Times New Roman"/>
          <w:sz w:val="26"/>
          <w:szCs w:val="26"/>
        </w:rPr>
        <w:t xml:space="preserve"> Подразумевается, что на этапе завершения дошкольного образования </w:t>
      </w:r>
      <w:r w:rsidR="00D43471" w:rsidRPr="005E6E6A">
        <w:rPr>
          <w:rFonts w:ascii="Times New Roman" w:hAnsi="Times New Roman" w:cs="Times New Roman"/>
          <w:sz w:val="26"/>
          <w:szCs w:val="26"/>
        </w:rPr>
        <w:t>ребенок овладевает основными культурными способами деятельности, проявляет инициативу и самостоятельность</w:t>
      </w:r>
      <w:r w:rsidR="00B70020" w:rsidRPr="005E6E6A">
        <w:rPr>
          <w:rFonts w:ascii="Times New Roman" w:hAnsi="Times New Roman" w:cs="Times New Roman"/>
          <w:sz w:val="26"/>
          <w:szCs w:val="26"/>
        </w:rPr>
        <w:t>, активно взаимодействует со сверстниками и взрослыми, обладает развитым воображением, может выражать свои мысли и желания, проявляет любознательность, интересуется причинно-следственными связями, пытается самостоятельно продумывать объяснения явлениям природы и поступкам людей, склонен наблюдать, экспериментировать, способен к принятию собственных решений.</w:t>
      </w:r>
    </w:p>
    <w:p w:rsidR="002050F6" w:rsidRPr="005E6E6A" w:rsidRDefault="002050F6" w:rsidP="00B70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В связи с этим возникла необходимость искать </w:t>
      </w:r>
      <w:r w:rsidR="006E4722" w:rsidRPr="005E6E6A">
        <w:rPr>
          <w:rFonts w:ascii="Times New Roman" w:hAnsi="Times New Roman" w:cs="Times New Roman"/>
          <w:sz w:val="26"/>
          <w:szCs w:val="26"/>
        </w:rPr>
        <w:t xml:space="preserve">и применять на практике </w:t>
      </w:r>
      <w:r w:rsidRPr="005E6E6A">
        <w:rPr>
          <w:rFonts w:ascii="Times New Roman" w:hAnsi="Times New Roman" w:cs="Times New Roman"/>
          <w:sz w:val="26"/>
          <w:szCs w:val="26"/>
        </w:rPr>
        <w:t>новые методы и приемы работы</w:t>
      </w:r>
      <w:r w:rsidR="00AA0896" w:rsidRPr="005E6E6A">
        <w:rPr>
          <w:rFonts w:ascii="Times New Roman" w:hAnsi="Times New Roman" w:cs="Times New Roman"/>
          <w:sz w:val="26"/>
          <w:szCs w:val="26"/>
        </w:rPr>
        <w:t>, пос</w:t>
      </w:r>
      <w:r w:rsidR="006E4722" w:rsidRPr="005E6E6A">
        <w:rPr>
          <w:rFonts w:ascii="Times New Roman" w:hAnsi="Times New Roman" w:cs="Times New Roman"/>
          <w:sz w:val="26"/>
          <w:szCs w:val="26"/>
        </w:rPr>
        <w:t>кольку традиционные формы не приведут к поставленной цели</w:t>
      </w:r>
      <w:r w:rsidR="00AA0896" w:rsidRPr="005E6E6A">
        <w:rPr>
          <w:rFonts w:ascii="Times New Roman" w:hAnsi="Times New Roman" w:cs="Times New Roman"/>
          <w:sz w:val="26"/>
          <w:szCs w:val="26"/>
        </w:rPr>
        <w:t xml:space="preserve"> </w:t>
      </w:r>
      <w:r w:rsidR="006E4722" w:rsidRPr="005E6E6A">
        <w:rPr>
          <w:rFonts w:ascii="Times New Roman" w:hAnsi="Times New Roman" w:cs="Times New Roman"/>
          <w:sz w:val="26"/>
          <w:szCs w:val="26"/>
        </w:rPr>
        <w:t>развития и воспитания детей.</w:t>
      </w:r>
    </w:p>
    <w:p w:rsidR="00B70020" w:rsidRPr="005E6E6A" w:rsidRDefault="00B70020" w:rsidP="00B70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Я заинтересовалась идеями ТРИЗ-педагогики, так как эти методы и приемы помогают нам, педагогам, достичь целевых ориентиров, возможных достижений наших воспитанников.</w:t>
      </w:r>
    </w:p>
    <w:p w:rsidR="00B70020" w:rsidRPr="005E6E6A" w:rsidRDefault="00303F4C" w:rsidP="00B70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Также эти методы отвечают требованиям современной методики дошкольного образования: педагог не должен давать детям готовые знания, раскрывать перед ним истину, он должен учить находить ее.</w:t>
      </w:r>
      <w:r w:rsidR="00FE249D" w:rsidRPr="005E6E6A">
        <w:rPr>
          <w:rFonts w:ascii="Times New Roman" w:hAnsi="Times New Roman" w:cs="Times New Roman"/>
          <w:sz w:val="26"/>
          <w:szCs w:val="26"/>
        </w:rPr>
        <w:t xml:space="preserve"> Педагог находит противоречия, проблемные ситуации в окружающих объектах природного и предметного мира и использует их в своей работе с детьми.</w:t>
      </w:r>
      <w:r w:rsidR="0064633F" w:rsidRPr="005E6E6A">
        <w:rPr>
          <w:rFonts w:ascii="Times New Roman" w:hAnsi="Times New Roman" w:cs="Times New Roman"/>
          <w:sz w:val="26"/>
          <w:szCs w:val="26"/>
        </w:rPr>
        <w:t xml:space="preserve"> Занятия строятся в форме свободного общения, где каждый может высказать свою точку зрения, предложить свой способ решения. В них нет раз и навсегда установленного правильного ответа, зато всегда есть простор для вариантов. Это вселяет в моих воспитанников уверенность в себе, повышает его познавательную активность, осознание своей значимости.</w:t>
      </w:r>
    </w:p>
    <w:p w:rsidR="00D871B0" w:rsidRPr="005E6E6A" w:rsidRDefault="006E4722" w:rsidP="00D87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ТРИЗ-</w:t>
      </w:r>
      <w:r w:rsidR="00D871B0" w:rsidRPr="005E6E6A">
        <w:rPr>
          <w:rFonts w:ascii="Times New Roman" w:hAnsi="Times New Roman" w:cs="Times New Roman"/>
          <w:sz w:val="26"/>
          <w:szCs w:val="26"/>
        </w:rPr>
        <w:t xml:space="preserve">педагогика – педагогическое направление, раскрывающее сущность, цели, задачи процесса воспитания и обучения, основанное на общих законах теории решения изобретательских задач. </w:t>
      </w:r>
    </w:p>
    <w:p w:rsidR="00D871B0" w:rsidRPr="005E6E6A" w:rsidRDefault="00D871B0" w:rsidP="00D87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В основе ТРИЗ - педагогики лежат: </w:t>
      </w:r>
    </w:p>
    <w:p w:rsidR="00D871B0" w:rsidRPr="005E6E6A" w:rsidRDefault="00D871B0" w:rsidP="00D87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• методики и технологии, позволяющие овладеть способами снятия психологической инерции; </w:t>
      </w:r>
    </w:p>
    <w:p w:rsidR="00D871B0" w:rsidRPr="005E6E6A" w:rsidRDefault="00D871B0" w:rsidP="00D87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• методология решения проблем, основанная на законах развития систем, общих принципах разрешения противоречий и механизмах приложения их к решению конкретных творческих задач; </w:t>
      </w:r>
    </w:p>
    <w:p w:rsidR="00D871B0" w:rsidRPr="005E6E6A" w:rsidRDefault="00D871B0" w:rsidP="00D87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lastRenderedPageBreak/>
        <w:t>• воспитательная система, построенная на теории раз</w:t>
      </w:r>
      <w:r w:rsidR="006D3787" w:rsidRPr="005E6E6A">
        <w:rPr>
          <w:rFonts w:ascii="Times New Roman" w:hAnsi="Times New Roman" w:cs="Times New Roman"/>
          <w:sz w:val="26"/>
          <w:szCs w:val="26"/>
        </w:rPr>
        <w:t>вития творческой личности</w:t>
      </w:r>
      <w:r w:rsidRPr="005E6E6A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В основе используемых в ТРИЗ - педагогике средств изначально лежит проблемно-поисковый метод, что сближает эту технологию с развивающим обучением.                                                                                                    </w:t>
      </w:r>
    </w:p>
    <w:p w:rsidR="00D871B0" w:rsidRPr="005E6E6A" w:rsidRDefault="00D871B0" w:rsidP="00D87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6E6A">
        <w:rPr>
          <w:rFonts w:ascii="Times New Roman" w:hAnsi="Times New Roman" w:cs="Times New Roman"/>
          <w:sz w:val="26"/>
          <w:szCs w:val="26"/>
        </w:rPr>
        <w:t>Общими  чертами</w:t>
      </w:r>
      <w:proofErr w:type="gramEnd"/>
      <w:r w:rsidRPr="005E6E6A">
        <w:rPr>
          <w:rFonts w:ascii="Times New Roman" w:hAnsi="Times New Roman" w:cs="Times New Roman"/>
          <w:sz w:val="26"/>
          <w:szCs w:val="26"/>
        </w:rPr>
        <w:t xml:space="preserve"> названных технологий  являются: </w:t>
      </w:r>
    </w:p>
    <w:p w:rsidR="00D871B0" w:rsidRPr="005E6E6A" w:rsidRDefault="00D871B0" w:rsidP="00D87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- сама идея развивающего воспитания и развивающего образования; </w:t>
      </w:r>
    </w:p>
    <w:p w:rsidR="00D871B0" w:rsidRPr="005E6E6A" w:rsidRDefault="00D871B0" w:rsidP="00D87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E6E6A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5E6E6A">
        <w:rPr>
          <w:rFonts w:ascii="Times New Roman" w:hAnsi="Times New Roman" w:cs="Times New Roman"/>
          <w:sz w:val="26"/>
          <w:szCs w:val="26"/>
        </w:rPr>
        <w:t xml:space="preserve"> подход в воспитании; </w:t>
      </w:r>
    </w:p>
    <w:p w:rsidR="00D871B0" w:rsidRPr="005E6E6A" w:rsidRDefault="00D871B0" w:rsidP="00D87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- направленность на формирование теоретических обобщений; </w:t>
      </w:r>
    </w:p>
    <w:p w:rsidR="00D871B0" w:rsidRPr="005E6E6A" w:rsidRDefault="00D871B0" w:rsidP="00D87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- использование в обучении проблемных задач.</w:t>
      </w:r>
    </w:p>
    <w:p w:rsidR="00303F4C" w:rsidRPr="005E6E6A" w:rsidRDefault="00D871B0" w:rsidP="00D87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Целью</w:t>
      </w:r>
      <w:r w:rsidR="003665DE" w:rsidRPr="005E6E6A">
        <w:rPr>
          <w:rFonts w:ascii="Times New Roman" w:hAnsi="Times New Roman" w:cs="Times New Roman"/>
          <w:sz w:val="26"/>
          <w:szCs w:val="26"/>
        </w:rPr>
        <w:t xml:space="preserve"> использования ТРИЗ - педагогики</w:t>
      </w:r>
      <w:r w:rsidRPr="005E6E6A">
        <w:rPr>
          <w:rFonts w:ascii="Times New Roman" w:hAnsi="Times New Roman" w:cs="Times New Roman"/>
          <w:sz w:val="26"/>
          <w:szCs w:val="26"/>
        </w:rPr>
        <w:t xml:space="preserve"> в детском саду является развитие, с одной стороны, таких качеств мышления, как гибкость, подвижность, системность, диалек</w:t>
      </w:r>
      <w:r w:rsidR="00082257" w:rsidRPr="005E6E6A">
        <w:rPr>
          <w:rFonts w:ascii="Times New Roman" w:hAnsi="Times New Roman" w:cs="Times New Roman"/>
          <w:sz w:val="26"/>
          <w:szCs w:val="26"/>
        </w:rPr>
        <w:t xml:space="preserve">тичность; с другой - поисковой </w:t>
      </w:r>
      <w:r w:rsidRPr="005E6E6A">
        <w:rPr>
          <w:rFonts w:ascii="Times New Roman" w:hAnsi="Times New Roman" w:cs="Times New Roman"/>
          <w:sz w:val="26"/>
          <w:szCs w:val="26"/>
        </w:rPr>
        <w:t>ак</w:t>
      </w:r>
      <w:r w:rsidR="006E4722" w:rsidRPr="005E6E6A">
        <w:rPr>
          <w:rFonts w:ascii="Times New Roman" w:hAnsi="Times New Roman" w:cs="Times New Roman"/>
          <w:sz w:val="26"/>
          <w:szCs w:val="26"/>
        </w:rPr>
        <w:t xml:space="preserve">тивности, стремления к новизне, развитию </w:t>
      </w:r>
      <w:proofErr w:type="gramStart"/>
      <w:r w:rsidRPr="005E6E6A">
        <w:rPr>
          <w:rFonts w:ascii="Times New Roman" w:hAnsi="Times New Roman" w:cs="Times New Roman"/>
          <w:sz w:val="26"/>
          <w:szCs w:val="26"/>
        </w:rPr>
        <w:t>речи  и</w:t>
      </w:r>
      <w:proofErr w:type="gramEnd"/>
      <w:r w:rsidRPr="005E6E6A">
        <w:rPr>
          <w:rFonts w:ascii="Times New Roman" w:hAnsi="Times New Roman" w:cs="Times New Roman"/>
          <w:sz w:val="26"/>
          <w:szCs w:val="26"/>
        </w:rPr>
        <w:t xml:space="preserve"> творческого воображения.</w:t>
      </w:r>
    </w:p>
    <w:p w:rsidR="00FE249D" w:rsidRPr="005E6E6A" w:rsidRDefault="00FE249D" w:rsidP="00FE2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Кроме того, ТРИЗ имеет ряд других ценностей:</w:t>
      </w:r>
    </w:p>
    <w:p w:rsidR="00FE249D" w:rsidRPr="005E6E6A" w:rsidRDefault="00FE249D" w:rsidP="00FE2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1. </w:t>
      </w:r>
      <w:r w:rsidR="003665DE" w:rsidRPr="005E6E6A">
        <w:rPr>
          <w:rFonts w:ascii="Times New Roman" w:hAnsi="Times New Roman" w:cs="Times New Roman"/>
          <w:sz w:val="26"/>
          <w:szCs w:val="26"/>
        </w:rPr>
        <w:t>Обучение детей приемам и методам</w:t>
      </w:r>
      <w:r w:rsidRPr="005E6E6A">
        <w:rPr>
          <w:rFonts w:ascii="Times New Roman" w:hAnsi="Times New Roman" w:cs="Times New Roman"/>
          <w:sz w:val="26"/>
          <w:szCs w:val="26"/>
        </w:rPr>
        <w:t xml:space="preserve"> ТРИЗ </w:t>
      </w:r>
      <w:proofErr w:type="gramStart"/>
      <w:r w:rsidRPr="005E6E6A">
        <w:rPr>
          <w:rFonts w:ascii="Times New Roman" w:hAnsi="Times New Roman" w:cs="Times New Roman"/>
          <w:sz w:val="26"/>
          <w:szCs w:val="26"/>
        </w:rPr>
        <w:t>подразумевает  воспитание</w:t>
      </w:r>
      <w:proofErr w:type="gramEnd"/>
      <w:r w:rsidRPr="005E6E6A">
        <w:rPr>
          <w:rFonts w:ascii="Times New Roman" w:hAnsi="Times New Roman" w:cs="Times New Roman"/>
          <w:sz w:val="26"/>
          <w:szCs w:val="26"/>
        </w:rPr>
        <w:t xml:space="preserve"> нравственности, т. к. каждая идея проверяется на нравственность и на возможность воплощения в реальных условиях.</w:t>
      </w:r>
    </w:p>
    <w:p w:rsidR="00FE249D" w:rsidRPr="005E6E6A" w:rsidRDefault="00FE249D" w:rsidP="00FE2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2. Систематическое </w:t>
      </w:r>
      <w:proofErr w:type="gramStart"/>
      <w:r w:rsidRPr="005E6E6A">
        <w:rPr>
          <w:rFonts w:ascii="Times New Roman" w:hAnsi="Times New Roman" w:cs="Times New Roman"/>
          <w:sz w:val="26"/>
          <w:szCs w:val="26"/>
        </w:rPr>
        <w:t xml:space="preserve">изучение  </w:t>
      </w:r>
      <w:r w:rsidR="003665DE" w:rsidRPr="005E6E6A">
        <w:rPr>
          <w:rFonts w:ascii="Times New Roman" w:hAnsi="Times New Roman" w:cs="Times New Roman"/>
          <w:sz w:val="26"/>
          <w:szCs w:val="26"/>
        </w:rPr>
        <w:t>приемов</w:t>
      </w:r>
      <w:proofErr w:type="gramEnd"/>
      <w:r w:rsidR="003665DE" w:rsidRPr="005E6E6A">
        <w:rPr>
          <w:rFonts w:ascii="Times New Roman" w:hAnsi="Times New Roman" w:cs="Times New Roman"/>
          <w:sz w:val="26"/>
          <w:szCs w:val="26"/>
        </w:rPr>
        <w:t xml:space="preserve"> и методов ТРИЗ-педагогики</w:t>
      </w:r>
      <w:r w:rsidRPr="005E6E6A">
        <w:rPr>
          <w:rFonts w:ascii="Times New Roman" w:hAnsi="Times New Roman" w:cs="Times New Roman"/>
          <w:sz w:val="26"/>
          <w:szCs w:val="26"/>
        </w:rPr>
        <w:t xml:space="preserve"> и использование их на практике способствует разностороннему развитию личности дошкольника. Дошкольники, умеющие применять методы и приемы ТРИЗ, обладающие нестандартным мышлением, будут более успешны в школе.</w:t>
      </w:r>
    </w:p>
    <w:p w:rsidR="00FE249D" w:rsidRPr="005E6E6A" w:rsidRDefault="00FE249D" w:rsidP="00FE2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3.ТРИЗ - педагогика призвана учитывать интересы ребенка, это педагогика сотрудничества.</w:t>
      </w:r>
    </w:p>
    <w:p w:rsidR="00FE249D" w:rsidRPr="005E6E6A" w:rsidRDefault="00FE249D" w:rsidP="00FE2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4.Методики ТРИЗ – идеальные инструменты для проблемного, развивающего обучения. Позволяют сделать и традиционное обучение развивающим.</w:t>
      </w:r>
    </w:p>
    <w:p w:rsidR="00FE249D" w:rsidRPr="005E6E6A" w:rsidRDefault="00FE249D" w:rsidP="00FE2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5.В дошкольном возрасте крайне важна мотивация детей. Использование методов и приемов </w:t>
      </w:r>
      <w:r w:rsidRPr="005E6E6A">
        <w:rPr>
          <w:rFonts w:ascii="Times New Roman" w:hAnsi="Times New Roman" w:cs="Times New Roman"/>
          <w:bCs/>
          <w:sz w:val="26"/>
          <w:szCs w:val="26"/>
        </w:rPr>
        <w:t>ТРИЗ позволяет не только заинтересовывать детей, но и помогает дошкольникам прочно овладеть знаниями, а в дальнейшем грамотно их применять в жизни.</w:t>
      </w:r>
    </w:p>
    <w:p w:rsidR="00FE249D" w:rsidRPr="005E6E6A" w:rsidRDefault="00FE249D" w:rsidP="00FE2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bCs/>
          <w:sz w:val="26"/>
          <w:szCs w:val="26"/>
        </w:rPr>
        <w:t>6.ТРИЗ - педагогика помогает воспитать у детей стремление к самосовершенствованию.</w:t>
      </w:r>
      <w:r w:rsidRPr="005E6E6A">
        <w:rPr>
          <w:rFonts w:ascii="Times New Roman" w:hAnsi="Times New Roman" w:cs="Times New Roman"/>
          <w:sz w:val="26"/>
          <w:szCs w:val="26"/>
        </w:rPr>
        <w:t xml:space="preserve"> Раскрытие способностей детей, создание благоприятных условий для реализации этих способностей, а также условий для самосовершенствования – одна из важнейших задач педагогов, так как решение этой задачи приводит к очень важному результату: ребенок чувствует свою силу (интеллектуальную, творческую), становится увереннее, усиливается мотивационный аспект. </w:t>
      </w:r>
    </w:p>
    <w:p w:rsidR="00FE249D" w:rsidRPr="005E6E6A" w:rsidRDefault="00FE249D" w:rsidP="00FE2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7.Для детей старшего дошкольного возраста характерна непосредственность, эмоциональность, фантазия. Методы ТРИЗ-педагогики помогают научить детей демонстрировать свои знания.</w:t>
      </w:r>
    </w:p>
    <w:p w:rsidR="00281312" w:rsidRPr="005E6E6A" w:rsidRDefault="00D871B0" w:rsidP="002813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За основу в своей работе по применению ТРИЗ-педагогики я взяла пособие </w:t>
      </w:r>
      <w:proofErr w:type="spellStart"/>
      <w:r w:rsidRPr="005E6E6A">
        <w:rPr>
          <w:rFonts w:ascii="Times New Roman" w:hAnsi="Times New Roman" w:cs="Times New Roman"/>
          <w:sz w:val="26"/>
          <w:szCs w:val="26"/>
        </w:rPr>
        <w:t>Гин</w:t>
      </w:r>
      <w:proofErr w:type="spellEnd"/>
      <w:r w:rsidRPr="005E6E6A">
        <w:rPr>
          <w:rFonts w:ascii="Times New Roman" w:hAnsi="Times New Roman" w:cs="Times New Roman"/>
          <w:sz w:val="26"/>
          <w:szCs w:val="26"/>
        </w:rPr>
        <w:t xml:space="preserve"> С.И. «Занятия по ТРИЗ в детском саду». Опираясь на практический материал, я составила </w:t>
      </w:r>
      <w:r w:rsidR="006E4722" w:rsidRPr="005E6E6A">
        <w:rPr>
          <w:rFonts w:ascii="Times New Roman" w:hAnsi="Times New Roman" w:cs="Times New Roman"/>
          <w:sz w:val="26"/>
          <w:szCs w:val="26"/>
        </w:rPr>
        <w:t>последовательность ознакомления детей с приемами и методами ТРИЗ-педагогики</w:t>
      </w:r>
      <w:r w:rsidRPr="005E6E6A">
        <w:rPr>
          <w:rFonts w:ascii="Times New Roman" w:hAnsi="Times New Roman" w:cs="Times New Roman"/>
          <w:sz w:val="26"/>
          <w:szCs w:val="26"/>
        </w:rPr>
        <w:t xml:space="preserve"> </w:t>
      </w:r>
      <w:r w:rsidR="00082257" w:rsidRPr="005E6E6A">
        <w:rPr>
          <w:rFonts w:ascii="Times New Roman" w:hAnsi="Times New Roman" w:cs="Times New Roman"/>
          <w:sz w:val="26"/>
          <w:szCs w:val="26"/>
        </w:rPr>
        <w:t>(Приложение 1)</w:t>
      </w:r>
      <w:r w:rsidRPr="005E6E6A">
        <w:rPr>
          <w:rFonts w:ascii="Times New Roman" w:hAnsi="Times New Roman" w:cs="Times New Roman"/>
          <w:sz w:val="26"/>
          <w:szCs w:val="26"/>
        </w:rPr>
        <w:t>.</w:t>
      </w:r>
    </w:p>
    <w:p w:rsidR="005E234A" w:rsidRPr="005E6E6A" w:rsidRDefault="005E234A" w:rsidP="002813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ТРИЗ-педагогика</w:t>
      </w:r>
      <w:r w:rsidR="00082257" w:rsidRPr="005E6E6A">
        <w:rPr>
          <w:rFonts w:ascii="Times New Roman" w:hAnsi="Times New Roman" w:cs="Times New Roman"/>
          <w:sz w:val="26"/>
          <w:szCs w:val="26"/>
        </w:rPr>
        <w:t xml:space="preserve"> для дошкольников – это система коллективных игр и занятий. </w:t>
      </w:r>
      <w:r w:rsidRPr="005E6E6A">
        <w:rPr>
          <w:rFonts w:ascii="Times New Roman" w:hAnsi="Times New Roman" w:cs="Times New Roman"/>
          <w:sz w:val="26"/>
          <w:szCs w:val="26"/>
        </w:rPr>
        <w:t xml:space="preserve">Они не требуют специально отведенного времени – педагог самостоятельно подбирает ситуацию, когда можно и нужно их использовать. Например, читая с детьми какую-то сказку, можно проанализировать линию поведения главного героя. Если обратиться к классическому детскому стишку про бычка, у которого "доска кончается, сейчас я упаду", то можно побудить детей поразмышлять над </w:t>
      </w:r>
      <w:r w:rsidRPr="005E6E6A">
        <w:rPr>
          <w:rFonts w:ascii="Times New Roman" w:hAnsi="Times New Roman" w:cs="Times New Roman"/>
          <w:sz w:val="26"/>
          <w:szCs w:val="26"/>
        </w:rPr>
        <w:lastRenderedPageBreak/>
        <w:t>следующими вопросами: как помочь бычку не упасть? Пусть он остановится. Но ему нужно идти дальше, что делать? Подложить другую доску и так далее. Главное, не принимать решения вместо ребенка, а учить его мыслить и анализировать ситуацию с разных сторон и с точки зрения эффективности.</w:t>
      </w:r>
    </w:p>
    <w:p w:rsidR="005E234A" w:rsidRPr="005E6E6A" w:rsidRDefault="005E234A" w:rsidP="002813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Недопустимо читать лекции и долго объяснять заданную ситуацию. Если ребенок не понял, чего вы от него хотите, то стоит перенести этот разговор на другое время или вовсе к нему не возвращаться. Не стоит давить на ребенка такими словами как "давай скорее", "думай сам", "это неправильно". ТРИЗ-технология в детском саду подразумевает, что любое мнение и версия достойны рассмотрения. Кроме того, ребенок учится мыслить постепенно, и задача педагога — помочь, а не заставить. </w:t>
      </w:r>
      <w:r w:rsidR="006E4722" w:rsidRPr="005E6E6A">
        <w:rPr>
          <w:rFonts w:ascii="Times New Roman" w:hAnsi="Times New Roman" w:cs="Times New Roman"/>
          <w:sz w:val="26"/>
          <w:szCs w:val="26"/>
        </w:rPr>
        <w:t>Нужно помнить</w:t>
      </w:r>
      <w:r w:rsidRPr="005E6E6A">
        <w:rPr>
          <w:rFonts w:ascii="Times New Roman" w:hAnsi="Times New Roman" w:cs="Times New Roman"/>
          <w:sz w:val="26"/>
          <w:szCs w:val="26"/>
        </w:rPr>
        <w:t xml:space="preserve"> про похвалу. Конечно, она должна быть искренней и конкретной. Пусть ребенок чувствует себя уверенно в общении и высказывает свои самые смелые идеи. </w:t>
      </w:r>
      <w:r w:rsidR="006E4722" w:rsidRPr="005E6E6A">
        <w:rPr>
          <w:rFonts w:ascii="Times New Roman" w:hAnsi="Times New Roman" w:cs="Times New Roman"/>
          <w:sz w:val="26"/>
          <w:szCs w:val="26"/>
        </w:rPr>
        <w:t>Целесообразно опираться</w:t>
      </w:r>
      <w:r w:rsidRPr="005E6E6A">
        <w:rPr>
          <w:rFonts w:ascii="Times New Roman" w:hAnsi="Times New Roman" w:cs="Times New Roman"/>
          <w:sz w:val="26"/>
          <w:szCs w:val="26"/>
        </w:rPr>
        <w:t xml:space="preserve"> на те знания и понятия, которыми ребенок хорошо владеет.</w:t>
      </w:r>
    </w:p>
    <w:p w:rsidR="00082257" w:rsidRPr="005E6E6A" w:rsidRDefault="00082257" w:rsidP="002813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Задача ТРИЗ – не заменять основную образовательную программу, а максимально увеличить ее эффективность. На базе комплексного тематического планирования я подбираю темы для игр и занятий, стараюсь, чтобы они помогали усваивать новый материал и развивали детей.</w:t>
      </w:r>
    </w:p>
    <w:p w:rsidR="00082257" w:rsidRPr="005E6E6A" w:rsidRDefault="00082257" w:rsidP="006E7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В своей работе я использую следующие приемы и методы ТРИЗ-педагогики:</w:t>
      </w:r>
    </w:p>
    <w:p w:rsidR="00082257" w:rsidRPr="005E6E6A" w:rsidRDefault="00082257" w:rsidP="006E78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b/>
          <w:sz w:val="26"/>
          <w:szCs w:val="26"/>
        </w:rPr>
        <w:t>Противоречие</w:t>
      </w:r>
      <w:r w:rsidRPr="005E6E6A">
        <w:rPr>
          <w:rFonts w:ascii="Times New Roman" w:hAnsi="Times New Roman" w:cs="Times New Roman"/>
          <w:sz w:val="26"/>
          <w:szCs w:val="26"/>
        </w:rPr>
        <w:t xml:space="preserve"> — предъявление к одному объекту противоположных требований. Например, один и тот же объект хороший и плохой, большой и маленький, крепкий и некрепкий, горячий и холодный и т. п.</w:t>
      </w:r>
    </w:p>
    <w:p w:rsidR="00082257" w:rsidRPr="005E6E6A" w:rsidRDefault="00082257" w:rsidP="006E78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b/>
          <w:sz w:val="26"/>
          <w:szCs w:val="26"/>
        </w:rPr>
        <w:t>Приемы разрешения противоречий</w:t>
      </w:r>
      <w:r w:rsidR="00B77D40" w:rsidRPr="005E6E6A">
        <w:rPr>
          <w:rFonts w:ascii="Times New Roman" w:hAnsi="Times New Roman" w:cs="Times New Roman"/>
          <w:sz w:val="26"/>
          <w:szCs w:val="26"/>
        </w:rPr>
        <w:t xml:space="preserve"> –  </w:t>
      </w:r>
      <w:r w:rsidRPr="005E6E6A">
        <w:rPr>
          <w:rFonts w:ascii="Times New Roman" w:hAnsi="Times New Roman" w:cs="Times New Roman"/>
          <w:sz w:val="26"/>
          <w:szCs w:val="26"/>
        </w:rPr>
        <w:t>объяснение, как один объект может обладать противоположными признаками.</w:t>
      </w:r>
    </w:p>
    <w:p w:rsidR="00082257" w:rsidRPr="005E6E6A" w:rsidRDefault="00082257" w:rsidP="006E78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Наиболее распространенные приемы разрешения противоречий:</w:t>
      </w:r>
    </w:p>
    <w:p w:rsidR="00082257" w:rsidRPr="005E6E6A" w:rsidRDefault="00704408" w:rsidP="006E78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  <w:u w:val="single"/>
        </w:rPr>
        <w:t>во времени</w:t>
      </w:r>
      <w:r w:rsidRPr="005E6E6A">
        <w:rPr>
          <w:rFonts w:ascii="Times New Roman" w:hAnsi="Times New Roman" w:cs="Times New Roman"/>
          <w:sz w:val="26"/>
          <w:szCs w:val="26"/>
        </w:rPr>
        <w:t xml:space="preserve"> – </w:t>
      </w:r>
      <w:r w:rsidR="00082257" w:rsidRPr="005E6E6A">
        <w:rPr>
          <w:rFonts w:ascii="Times New Roman" w:hAnsi="Times New Roman" w:cs="Times New Roman"/>
          <w:sz w:val="26"/>
          <w:szCs w:val="26"/>
        </w:rPr>
        <w:t xml:space="preserve">в одно время объект </w:t>
      </w:r>
      <w:r w:rsidRPr="005E6E6A">
        <w:rPr>
          <w:rFonts w:ascii="Times New Roman" w:hAnsi="Times New Roman" w:cs="Times New Roman"/>
          <w:sz w:val="26"/>
          <w:szCs w:val="26"/>
        </w:rPr>
        <w:t>обладает одним признаком, в дру</w:t>
      </w:r>
      <w:r w:rsidR="00082257" w:rsidRPr="005E6E6A">
        <w:rPr>
          <w:rFonts w:ascii="Times New Roman" w:hAnsi="Times New Roman" w:cs="Times New Roman"/>
          <w:sz w:val="26"/>
          <w:szCs w:val="26"/>
        </w:rPr>
        <w:t>гое -- противоположным (например, сосулька и большая</w:t>
      </w:r>
      <w:r w:rsidRPr="005E6E6A">
        <w:rPr>
          <w:rFonts w:ascii="Times New Roman" w:hAnsi="Times New Roman" w:cs="Times New Roman"/>
          <w:sz w:val="26"/>
          <w:szCs w:val="26"/>
        </w:rPr>
        <w:t>,</w:t>
      </w:r>
      <w:r w:rsidR="00082257" w:rsidRPr="005E6E6A">
        <w:rPr>
          <w:rFonts w:ascii="Times New Roman" w:hAnsi="Times New Roman" w:cs="Times New Roman"/>
          <w:sz w:val="26"/>
          <w:szCs w:val="26"/>
        </w:rPr>
        <w:t xml:space="preserve"> и маленькая: вначале большая, потом маленькая -- растаяла);</w:t>
      </w:r>
    </w:p>
    <w:p w:rsidR="00082257" w:rsidRPr="005E6E6A" w:rsidRDefault="00704408" w:rsidP="006E78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  <w:u w:val="single"/>
        </w:rPr>
        <w:t>в пространстве</w:t>
      </w:r>
      <w:r w:rsidRPr="005E6E6A">
        <w:rPr>
          <w:rFonts w:ascii="Times New Roman" w:hAnsi="Times New Roman" w:cs="Times New Roman"/>
          <w:sz w:val="26"/>
          <w:szCs w:val="26"/>
        </w:rPr>
        <w:t xml:space="preserve"> – </w:t>
      </w:r>
      <w:r w:rsidR="00082257" w:rsidRPr="005E6E6A">
        <w:rPr>
          <w:rFonts w:ascii="Times New Roman" w:hAnsi="Times New Roman" w:cs="Times New Roman"/>
          <w:sz w:val="26"/>
          <w:szCs w:val="26"/>
        </w:rPr>
        <w:t>одна часть объекта обладает одним признаком, другая -противоположным (например</w:t>
      </w:r>
      <w:r w:rsidRPr="005E6E6A">
        <w:rPr>
          <w:rFonts w:ascii="Times New Roman" w:hAnsi="Times New Roman" w:cs="Times New Roman"/>
          <w:sz w:val="26"/>
          <w:szCs w:val="26"/>
        </w:rPr>
        <w:t>, утюг и холодный, и горячий: по</w:t>
      </w:r>
      <w:r w:rsidR="00082257" w:rsidRPr="005E6E6A">
        <w:rPr>
          <w:rFonts w:ascii="Times New Roman" w:hAnsi="Times New Roman" w:cs="Times New Roman"/>
          <w:sz w:val="26"/>
          <w:szCs w:val="26"/>
        </w:rPr>
        <w:t>дошва горячая, а ручка холодная);</w:t>
      </w:r>
    </w:p>
    <w:p w:rsidR="00082257" w:rsidRPr="005E6E6A" w:rsidRDefault="00704408" w:rsidP="006E78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  <w:u w:val="single"/>
        </w:rPr>
        <w:t>в системах</w:t>
      </w:r>
      <w:r w:rsidRPr="005E6E6A">
        <w:rPr>
          <w:rFonts w:ascii="Times New Roman" w:hAnsi="Times New Roman" w:cs="Times New Roman"/>
          <w:sz w:val="26"/>
          <w:szCs w:val="26"/>
        </w:rPr>
        <w:t xml:space="preserve"> – </w:t>
      </w:r>
      <w:r w:rsidR="00082257" w:rsidRPr="005E6E6A">
        <w:rPr>
          <w:rFonts w:ascii="Times New Roman" w:hAnsi="Times New Roman" w:cs="Times New Roman"/>
          <w:sz w:val="26"/>
          <w:szCs w:val="26"/>
        </w:rPr>
        <w:t>один объект обладает одним признаком, но вместе с другими объектами обладает противопо</w:t>
      </w:r>
      <w:r w:rsidRPr="005E6E6A">
        <w:rPr>
          <w:rFonts w:ascii="Times New Roman" w:hAnsi="Times New Roman" w:cs="Times New Roman"/>
          <w:sz w:val="26"/>
          <w:szCs w:val="26"/>
        </w:rPr>
        <w:t>ложным (например, спички и креп</w:t>
      </w:r>
      <w:r w:rsidR="00082257" w:rsidRPr="005E6E6A">
        <w:rPr>
          <w:rFonts w:ascii="Times New Roman" w:hAnsi="Times New Roman" w:cs="Times New Roman"/>
          <w:sz w:val="26"/>
          <w:szCs w:val="26"/>
        </w:rPr>
        <w:t>кие</w:t>
      </w:r>
      <w:r w:rsidRPr="005E6E6A">
        <w:rPr>
          <w:rFonts w:ascii="Times New Roman" w:hAnsi="Times New Roman" w:cs="Times New Roman"/>
          <w:sz w:val="26"/>
          <w:szCs w:val="26"/>
        </w:rPr>
        <w:t>,</w:t>
      </w:r>
      <w:r w:rsidR="00082257" w:rsidRPr="005E6E6A">
        <w:rPr>
          <w:rFonts w:ascii="Times New Roman" w:hAnsi="Times New Roman" w:cs="Times New Roman"/>
          <w:sz w:val="26"/>
          <w:szCs w:val="26"/>
        </w:rPr>
        <w:t xml:space="preserve"> и некрепкие: одна спичка легко ломается, а много сп</w:t>
      </w:r>
      <w:r w:rsidRPr="005E6E6A">
        <w:rPr>
          <w:rFonts w:ascii="Times New Roman" w:hAnsi="Times New Roman" w:cs="Times New Roman"/>
          <w:sz w:val="26"/>
          <w:szCs w:val="26"/>
        </w:rPr>
        <w:t>ичек труд</w:t>
      </w:r>
      <w:r w:rsidR="00082257" w:rsidRPr="005E6E6A">
        <w:rPr>
          <w:rFonts w:ascii="Times New Roman" w:hAnsi="Times New Roman" w:cs="Times New Roman"/>
          <w:sz w:val="26"/>
          <w:szCs w:val="26"/>
        </w:rPr>
        <w:t>но сломать);</w:t>
      </w:r>
    </w:p>
    <w:p w:rsidR="00B77D40" w:rsidRPr="005E6E6A" w:rsidRDefault="00704408" w:rsidP="006E78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  <w:u w:val="single"/>
        </w:rPr>
        <w:t>в отношениях</w:t>
      </w:r>
      <w:r w:rsidRPr="005E6E6A">
        <w:rPr>
          <w:rFonts w:ascii="Times New Roman" w:hAnsi="Times New Roman" w:cs="Times New Roman"/>
          <w:sz w:val="26"/>
          <w:szCs w:val="26"/>
        </w:rPr>
        <w:t xml:space="preserve"> – </w:t>
      </w:r>
      <w:r w:rsidR="00082257" w:rsidRPr="005E6E6A">
        <w:rPr>
          <w:rFonts w:ascii="Times New Roman" w:hAnsi="Times New Roman" w:cs="Times New Roman"/>
          <w:sz w:val="26"/>
          <w:szCs w:val="26"/>
        </w:rPr>
        <w:t>объект для одного обладает о</w:t>
      </w:r>
      <w:r w:rsidR="006E7878" w:rsidRPr="005E6E6A">
        <w:rPr>
          <w:rFonts w:ascii="Times New Roman" w:hAnsi="Times New Roman" w:cs="Times New Roman"/>
          <w:sz w:val="26"/>
          <w:szCs w:val="26"/>
        </w:rPr>
        <w:t xml:space="preserve">дним признаком, а для другого – </w:t>
      </w:r>
      <w:r w:rsidR="00082257" w:rsidRPr="005E6E6A">
        <w:rPr>
          <w:rFonts w:ascii="Times New Roman" w:hAnsi="Times New Roman" w:cs="Times New Roman"/>
          <w:sz w:val="26"/>
          <w:szCs w:val="26"/>
        </w:rPr>
        <w:t>противоположным (например, фильм и хороший</w:t>
      </w:r>
      <w:r w:rsidRPr="005E6E6A">
        <w:rPr>
          <w:rFonts w:ascii="Times New Roman" w:hAnsi="Times New Roman" w:cs="Times New Roman"/>
          <w:sz w:val="26"/>
          <w:szCs w:val="26"/>
        </w:rPr>
        <w:t>,</w:t>
      </w:r>
      <w:r w:rsidR="00082257" w:rsidRPr="005E6E6A">
        <w:rPr>
          <w:rFonts w:ascii="Times New Roman" w:hAnsi="Times New Roman" w:cs="Times New Roman"/>
          <w:sz w:val="26"/>
          <w:szCs w:val="26"/>
        </w:rPr>
        <w:t xml:space="preserve"> и плохой: кому-то нравится (хороший), а кому-то нет (плохой)).</w:t>
      </w:r>
    </w:p>
    <w:p w:rsidR="00704408" w:rsidRPr="005E6E6A" w:rsidRDefault="00704408" w:rsidP="006E78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6E6A">
        <w:rPr>
          <w:rFonts w:ascii="Times New Roman" w:hAnsi="Times New Roman" w:cs="Times New Roman"/>
          <w:b/>
          <w:sz w:val="26"/>
          <w:szCs w:val="26"/>
        </w:rPr>
        <w:t>Система</w:t>
      </w:r>
      <w:r w:rsidRPr="005E6E6A">
        <w:rPr>
          <w:rFonts w:ascii="Times New Roman" w:hAnsi="Times New Roman" w:cs="Times New Roman"/>
          <w:sz w:val="26"/>
          <w:szCs w:val="26"/>
        </w:rPr>
        <w:t xml:space="preserve"> — любой рассматриваемый объект, совокупность его элементов и связей между ними, имеющая качества, которы</w:t>
      </w:r>
      <w:r w:rsidRPr="005E6E6A">
        <w:rPr>
          <w:rFonts w:ascii="Times New Roman" w:hAnsi="Times New Roman" w:cs="Times New Roman"/>
          <w:sz w:val="26"/>
          <w:szCs w:val="26"/>
        </w:rPr>
        <w:softHyphen/>
        <w:t>ми элементы по отдельности не обладают. Например, объект – самолет. Его элементы – крылья, кабина, шасси, двигатели и др. – летать не могут. А если их соединить определенным образом, то получается самолет, который обладает системным качеством — способностью летать.</w:t>
      </w:r>
    </w:p>
    <w:p w:rsidR="00704408" w:rsidRPr="005E6E6A" w:rsidRDefault="00704408" w:rsidP="006E78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6E6A">
        <w:rPr>
          <w:rFonts w:ascii="Times New Roman" w:hAnsi="Times New Roman" w:cs="Times New Roman"/>
          <w:b/>
          <w:bCs/>
          <w:sz w:val="26"/>
          <w:szCs w:val="26"/>
        </w:rPr>
        <w:t xml:space="preserve">Подсистемы – </w:t>
      </w:r>
      <w:r w:rsidRPr="005E6E6A">
        <w:rPr>
          <w:rFonts w:ascii="Times New Roman" w:hAnsi="Times New Roman" w:cs="Times New Roman"/>
          <w:sz w:val="26"/>
          <w:szCs w:val="26"/>
        </w:rPr>
        <w:t>составные части (элементы), из которых состоит система.</w:t>
      </w:r>
    </w:p>
    <w:p w:rsidR="00704408" w:rsidRPr="005E6E6A" w:rsidRDefault="00704408" w:rsidP="006E78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Надсистема – </w:t>
      </w:r>
      <w:r w:rsidRPr="005E6E6A">
        <w:rPr>
          <w:rFonts w:ascii="Times New Roman" w:hAnsi="Times New Roman" w:cs="Times New Roman"/>
          <w:b/>
          <w:bCs/>
          <w:sz w:val="26"/>
          <w:szCs w:val="26"/>
        </w:rPr>
        <w:t>система более высокого ранга, в которой рассматриваемая система является частью.</w:t>
      </w:r>
    </w:p>
    <w:p w:rsidR="00704408" w:rsidRPr="005E6E6A" w:rsidRDefault="00704408" w:rsidP="006E78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b/>
          <w:sz w:val="26"/>
          <w:szCs w:val="26"/>
        </w:rPr>
        <w:t>Системный оператор</w:t>
      </w:r>
      <w:r w:rsidRPr="005E6E6A">
        <w:rPr>
          <w:rFonts w:ascii="Times New Roman" w:hAnsi="Times New Roman" w:cs="Times New Roman"/>
          <w:sz w:val="26"/>
          <w:szCs w:val="26"/>
        </w:rPr>
        <w:t xml:space="preserve"> – </w:t>
      </w:r>
      <w:r w:rsidRPr="005E6E6A">
        <w:rPr>
          <w:rFonts w:ascii="Times New Roman" w:hAnsi="Times New Roman" w:cs="Times New Roman"/>
          <w:bCs/>
          <w:sz w:val="26"/>
          <w:szCs w:val="26"/>
        </w:rPr>
        <w:t>способ анализа системы, подсис</w:t>
      </w:r>
      <w:r w:rsidRPr="005E6E6A">
        <w:rPr>
          <w:rFonts w:ascii="Times New Roman" w:hAnsi="Times New Roman" w:cs="Times New Roman"/>
          <w:bCs/>
          <w:sz w:val="26"/>
          <w:szCs w:val="26"/>
        </w:rPr>
        <w:softHyphen/>
        <w:t>тем и надсистем объекта в прошлом, настоящем и будущем.</w:t>
      </w:r>
      <w:r w:rsidR="002C70D9" w:rsidRPr="005E6E6A">
        <w:rPr>
          <w:rFonts w:ascii="Times New Roman" w:hAnsi="Times New Roman" w:cs="Times New Roman"/>
          <w:bCs/>
          <w:sz w:val="26"/>
          <w:szCs w:val="26"/>
        </w:rPr>
        <w:t xml:space="preserve"> Позволяет рассмотреть, из чего </w:t>
      </w:r>
      <w:r w:rsidR="002C70D9" w:rsidRPr="005E6E6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состоит интересующий нас объект, частью чего является, знакомит с функциональными особенностями отдельных частей и системы в целом, увидеть предмет в настоящем, прошлом и будущем времени, то есть в динамике. </w:t>
      </w:r>
    </w:p>
    <w:p w:rsidR="00704408" w:rsidRPr="005E6E6A" w:rsidRDefault="00704408" w:rsidP="006E78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Системный оператор можно изобразить в виде схемы:</w:t>
      </w:r>
    </w:p>
    <w:p w:rsidR="00C251B7" w:rsidRDefault="00E01A58" w:rsidP="00F71F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02DE1" wp14:editId="218CDC7E">
                <wp:simplePos x="0" y="0"/>
                <wp:positionH relativeFrom="margin">
                  <wp:posOffset>2072639</wp:posOffset>
                </wp:positionH>
                <wp:positionV relativeFrom="paragraph">
                  <wp:posOffset>119380</wp:posOffset>
                </wp:positionV>
                <wp:extent cx="1800225" cy="552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1C07D" id="Прямоугольник 3" o:spid="_x0000_s1026" style="position:absolute;margin-left:163.2pt;margin-top:9.4pt;width:14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BC05F" wp14:editId="169FB9E1">
                <wp:simplePos x="0" y="0"/>
                <wp:positionH relativeFrom="margin">
                  <wp:posOffset>2157730</wp:posOffset>
                </wp:positionH>
                <wp:positionV relativeFrom="paragraph">
                  <wp:posOffset>138430</wp:posOffset>
                </wp:positionV>
                <wp:extent cx="1628775" cy="523875"/>
                <wp:effectExtent l="0" t="0" r="9525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D55" w:rsidRDefault="00102D55" w:rsidP="00E01A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1A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Надсистема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2D55" w:rsidRPr="00E01A58" w:rsidRDefault="00102D55" w:rsidP="00E01A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(яблоня)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BC05F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169.9pt;margin-top:10.9pt;width:128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" fillcolor="white [3201]" stroked="f" strokeweight=".5pt">
                <v:textbox>
                  <w:txbxContent>
                    <w:p w:rsidR="00102D55" w:rsidRDefault="00102D55" w:rsidP="00E01A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1A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Надсистема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2D55" w:rsidRPr="00E01A58" w:rsidRDefault="00102D55" w:rsidP="00E01A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(яблоня)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51B7" w:rsidRDefault="00C251B7" w:rsidP="00F71F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1B7" w:rsidRDefault="00C251B7" w:rsidP="00F71F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1B7" w:rsidRDefault="00C251B7" w:rsidP="00F71F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E76AC" wp14:editId="368B9481">
                <wp:simplePos x="0" y="0"/>
                <wp:positionH relativeFrom="column">
                  <wp:posOffset>2967990</wp:posOffset>
                </wp:positionH>
                <wp:positionV relativeFrom="paragraph">
                  <wp:posOffset>61595</wp:posOffset>
                </wp:positionV>
                <wp:extent cx="0" cy="3333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34D2F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4.85pt" to="233.7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" strokecolor="black [3213]" strokeweight=".5pt">
                <v:stroke joinstyle="miter"/>
              </v:line>
            </w:pict>
          </mc:Fallback>
        </mc:AlternateContent>
      </w:r>
    </w:p>
    <w:p w:rsidR="00C251B7" w:rsidRDefault="00C251B7" w:rsidP="00F71F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1B7" w:rsidRDefault="00E01A58" w:rsidP="00F71F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F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2EB35" wp14:editId="2BD63A21">
                <wp:simplePos x="0" y="0"/>
                <wp:positionH relativeFrom="margin">
                  <wp:posOffset>4177664</wp:posOffset>
                </wp:positionH>
                <wp:positionV relativeFrom="paragraph">
                  <wp:posOffset>21590</wp:posOffset>
                </wp:positionV>
                <wp:extent cx="1400175" cy="5143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2D55" w:rsidRDefault="00102D55" w:rsidP="00E01A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1A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Будущее</w:t>
                            </w:r>
                          </w:p>
                          <w:p w:rsidR="00102D55" w:rsidRPr="00E01A58" w:rsidRDefault="00102D55" w:rsidP="00E01A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(яблочное варенье)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EB35" id="Прямоугольник 9" o:spid="_x0000_s1027" style="position:absolute;left:0;text-align:left;margin-left:328.95pt;margin-top:1.7pt;width:110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" fillcolor="window" strokecolor="windowText" strokeweight="1pt">
                <v:textbox>
                  <w:txbxContent>
                    <w:p w:rsidR="00102D55" w:rsidRDefault="00102D55" w:rsidP="00E01A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1A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Будущее</w:t>
                      </w:r>
                    </w:p>
                    <w:p w:rsidR="00102D55" w:rsidRPr="00E01A58" w:rsidRDefault="00102D55" w:rsidP="00E01A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(яблочное варенье)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65E66" wp14:editId="52103ABB">
                <wp:simplePos x="0" y="0"/>
                <wp:positionH relativeFrom="column">
                  <wp:posOffset>2139315</wp:posOffset>
                </wp:positionH>
                <wp:positionV relativeFrom="paragraph">
                  <wp:posOffset>21590</wp:posOffset>
                </wp:positionV>
                <wp:extent cx="1676400" cy="47625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D55" w:rsidRDefault="00102D55" w:rsidP="00E01A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1A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2D55" w:rsidRPr="00E01A58" w:rsidRDefault="00102D55" w:rsidP="00E01A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(яблоко)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5E66" id="Надпись 14" o:spid="_x0000_s1028" type="#_x0000_t202" style="position:absolute;left:0;text-align:left;margin-left:168.45pt;margin-top:1.7pt;width:132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" fillcolor="white [3201]" stroked="f" strokeweight=".5pt">
                <v:textbox>
                  <w:txbxContent>
                    <w:p w:rsidR="00102D55" w:rsidRDefault="00102D55" w:rsidP="00E01A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1A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Система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2D55" w:rsidRPr="00E01A58" w:rsidRDefault="00102D55" w:rsidP="00E01A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(яблоко)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A034E" wp14:editId="3C4DAC57">
                <wp:simplePos x="0" y="0"/>
                <wp:positionH relativeFrom="column">
                  <wp:posOffset>2091690</wp:posOffset>
                </wp:positionH>
                <wp:positionV relativeFrom="paragraph">
                  <wp:posOffset>12064</wp:posOffset>
                </wp:positionV>
                <wp:extent cx="1790700" cy="523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08C01" id="Прямоугольник 6" o:spid="_x0000_s1026" style="position:absolute;margin-left:164.7pt;margin-top:.95pt;width:141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959C1" wp14:editId="4F54F3EA">
                <wp:simplePos x="0" y="0"/>
                <wp:positionH relativeFrom="margin">
                  <wp:posOffset>424815</wp:posOffset>
                </wp:positionH>
                <wp:positionV relativeFrom="paragraph">
                  <wp:posOffset>12065</wp:posOffset>
                </wp:positionV>
                <wp:extent cx="1371600" cy="4953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2D55" w:rsidRPr="00E01A58" w:rsidRDefault="00102D55" w:rsidP="00F71F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1A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Прошлое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(семечко)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959C1" id="Прямоугольник 8" o:spid="_x0000_s1029" style="position:absolute;left:0;text-align:left;margin-left:33.45pt;margin-top:.95pt;width:108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" fillcolor="window" strokecolor="windowText" strokeweight="1pt">
                <v:textbox>
                  <w:txbxContent>
                    <w:p w:rsidR="00102D55" w:rsidRPr="00E01A58" w:rsidRDefault="00102D55" w:rsidP="00F71F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1A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Прошлое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(семечко)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51B7" w:rsidRDefault="00E01A58" w:rsidP="00F71F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6CCF3" wp14:editId="5ED13854">
                <wp:simplePos x="0" y="0"/>
                <wp:positionH relativeFrom="column">
                  <wp:posOffset>3891915</wp:posOffset>
                </wp:positionH>
                <wp:positionV relativeFrom="paragraph">
                  <wp:posOffset>41911</wp:posOffset>
                </wp:positionV>
                <wp:extent cx="2857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2F27F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5pt,3.3pt" to="328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89AE7" wp14:editId="46BB67E2">
                <wp:simplePos x="0" y="0"/>
                <wp:positionH relativeFrom="column">
                  <wp:posOffset>1815465</wp:posOffset>
                </wp:positionH>
                <wp:positionV relativeFrom="paragraph">
                  <wp:posOffset>80011</wp:posOffset>
                </wp:positionV>
                <wp:extent cx="27622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91406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6.3pt" to="164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C251B7" w:rsidRDefault="00C251B7" w:rsidP="00F71F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41F6C" wp14:editId="230661CE">
                <wp:simplePos x="0" y="0"/>
                <wp:positionH relativeFrom="column">
                  <wp:posOffset>2996564</wp:posOffset>
                </wp:positionH>
                <wp:positionV relativeFrom="paragraph">
                  <wp:posOffset>148590</wp:posOffset>
                </wp:positionV>
                <wp:extent cx="0" cy="2381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F7515" id="Прямая соединительная линия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1.7pt" to="235.9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</w:p>
    <w:p w:rsidR="00C251B7" w:rsidRDefault="00C251B7" w:rsidP="00F71F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1B7" w:rsidRDefault="00E01A58" w:rsidP="00F71F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77834" wp14:editId="6DCB5BBF">
                <wp:simplePos x="0" y="0"/>
                <wp:positionH relativeFrom="column">
                  <wp:posOffset>2072640</wp:posOffset>
                </wp:positionH>
                <wp:positionV relativeFrom="paragraph">
                  <wp:posOffset>8255</wp:posOffset>
                </wp:positionV>
                <wp:extent cx="1905000" cy="4953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2D55" w:rsidRPr="00E01A58" w:rsidRDefault="00102D55" w:rsidP="00F71F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1A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Подсистема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(кожура, семечки, мякоть)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77834" id="Прямоугольник 7" o:spid="_x0000_s1030" style="position:absolute;left:0;text-align:left;margin-left:163.2pt;margin-top:.65pt;width:15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" fillcolor="window" strokecolor="windowText" strokeweight="1pt">
                <v:textbox>
                  <w:txbxContent>
                    <w:p w:rsidR="00102D55" w:rsidRPr="00E01A58" w:rsidRDefault="00102D55" w:rsidP="00F71F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1A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Подсистема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(кожура, семечки, мякоть)</w:t>
                      </w:r>
                    </w:p>
                  </w:txbxContent>
                </v:textbox>
              </v:rect>
            </w:pict>
          </mc:Fallback>
        </mc:AlternateContent>
      </w:r>
    </w:p>
    <w:p w:rsidR="00C251B7" w:rsidRDefault="00C251B7" w:rsidP="00F71F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1B7" w:rsidRDefault="00C251B7" w:rsidP="00F71F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1B7" w:rsidRPr="005E6E6A" w:rsidRDefault="00C251B7" w:rsidP="006E7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b/>
          <w:sz w:val="26"/>
          <w:szCs w:val="26"/>
        </w:rPr>
        <w:t>«Да-</w:t>
      </w:r>
      <w:proofErr w:type="spellStart"/>
      <w:r w:rsidRPr="005E6E6A">
        <w:rPr>
          <w:rFonts w:ascii="Times New Roman" w:hAnsi="Times New Roman" w:cs="Times New Roman"/>
          <w:b/>
          <w:sz w:val="26"/>
          <w:szCs w:val="26"/>
        </w:rPr>
        <w:t>нетка</w:t>
      </w:r>
      <w:proofErr w:type="spellEnd"/>
      <w:r w:rsidRPr="005E6E6A">
        <w:rPr>
          <w:rFonts w:ascii="Times New Roman" w:hAnsi="Times New Roman" w:cs="Times New Roman"/>
          <w:b/>
          <w:sz w:val="26"/>
          <w:szCs w:val="26"/>
        </w:rPr>
        <w:t>»</w:t>
      </w:r>
      <w:r w:rsidRPr="005E6E6A">
        <w:rPr>
          <w:rFonts w:ascii="Times New Roman" w:hAnsi="Times New Roman" w:cs="Times New Roman"/>
          <w:sz w:val="26"/>
          <w:szCs w:val="26"/>
        </w:rPr>
        <w:t xml:space="preserve"> -- вид загадки, в которой отгадывать нужно при помощи вопросов, на которые можно ответить только «да» или «нет». Задачи «Да-</w:t>
      </w:r>
      <w:proofErr w:type="spellStart"/>
      <w:r w:rsidRPr="005E6E6A">
        <w:rPr>
          <w:rFonts w:ascii="Times New Roman" w:hAnsi="Times New Roman" w:cs="Times New Roman"/>
          <w:sz w:val="26"/>
          <w:szCs w:val="26"/>
        </w:rPr>
        <w:t>нетки</w:t>
      </w:r>
      <w:proofErr w:type="spellEnd"/>
      <w:r w:rsidRPr="005E6E6A">
        <w:rPr>
          <w:rFonts w:ascii="Times New Roman" w:hAnsi="Times New Roman" w:cs="Times New Roman"/>
          <w:sz w:val="26"/>
          <w:szCs w:val="26"/>
        </w:rPr>
        <w:t>» решаются постепенным сужени</w:t>
      </w:r>
      <w:r w:rsidRPr="005E6E6A">
        <w:rPr>
          <w:rFonts w:ascii="Times New Roman" w:hAnsi="Times New Roman" w:cs="Times New Roman"/>
          <w:sz w:val="26"/>
          <w:szCs w:val="26"/>
        </w:rPr>
        <w:softHyphen/>
        <w:t>ем круга поиска. «Да-</w:t>
      </w:r>
      <w:proofErr w:type="spellStart"/>
      <w:r w:rsidRPr="005E6E6A">
        <w:rPr>
          <w:rFonts w:ascii="Times New Roman" w:hAnsi="Times New Roman" w:cs="Times New Roman"/>
          <w:sz w:val="26"/>
          <w:szCs w:val="26"/>
        </w:rPr>
        <w:t>нетки</w:t>
      </w:r>
      <w:proofErr w:type="spellEnd"/>
      <w:r w:rsidRPr="005E6E6A">
        <w:rPr>
          <w:rFonts w:ascii="Times New Roman" w:hAnsi="Times New Roman" w:cs="Times New Roman"/>
          <w:sz w:val="26"/>
          <w:szCs w:val="26"/>
        </w:rPr>
        <w:t>» бывают объектные (загадывает</w:t>
      </w:r>
      <w:r w:rsidRPr="005E6E6A">
        <w:rPr>
          <w:rFonts w:ascii="Times New Roman" w:hAnsi="Times New Roman" w:cs="Times New Roman"/>
          <w:sz w:val="26"/>
          <w:szCs w:val="26"/>
        </w:rPr>
        <w:softHyphen/>
        <w:t>ся один объект) и ситуационные — «детективные» (загадыва</w:t>
      </w:r>
      <w:r w:rsidRPr="005E6E6A">
        <w:rPr>
          <w:rFonts w:ascii="Times New Roman" w:hAnsi="Times New Roman" w:cs="Times New Roman"/>
          <w:sz w:val="26"/>
          <w:szCs w:val="26"/>
        </w:rPr>
        <w:softHyphen/>
        <w:t>ется ситуация, нужно выяснить, что произошло).</w:t>
      </w:r>
      <w:r w:rsidRPr="005E6E6A">
        <w:rPr>
          <w:rFonts w:ascii="Times New Roman" w:eastAsia="Times New Roman" w:hAnsi="Times New Roman" w:cs="Times New Roman"/>
          <w:color w:val="000000"/>
          <w:spacing w:val="3"/>
          <w:w w:val="116"/>
          <w:sz w:val="26"/>
          <w:szCs w:val="26"/>
          <w:lang w:eastAsia="ru-RU"/>
        </w:rPr>
        <w:t xml:space="preserve"> </w:t>
      </w:r>
      <w:r w:rsidRPr="005E6E6A">
        <w:rPr>
          <w:rFonts w:ascii="Times New Roman" w:hAnsi="Times New Roman" w:cs="Times New Roman"/>
          <w:sz w:val="26"/>
          <w:szCs w:val="26"/>
        </w:rPr>
        <w:t>Кроме того, выделяются числовые «да-</w:t>
      </w:r>
      <w:proofErr w:type="spellStart"/>
      <w:r w:rsidRPr="005E6E6A">
        <w:rPr>
          <w:rFonts w:ascii="Times New Roman" w:hAnsi="Times New Roman" w:cs="Times New Roman"/>
          <w:sz w:val="26"/>
          <w:szCs w:val="26"/>
        </w:rPr>
        <w:t>нетки</w:t>
      </w:r>
      <w:proofErr w:type="spellEnd"/>
      <w:r w:rsidRPr="005E6E6A">
        <w:rPr>
          <w:rFonts w:ascii="Times New Roman" w:hAnsi="Times New Roman" w:cs="Times New Roman"/>
          <w:sz w:val="26"/>
          <w:szCs w:val="26"/>
        </w:rPr>
        <w:t>» (загадыва</w:t>
      </w:r>
      <w:r w:rsidRPr="005E6E6A">
        <w:rPr>
          <w:rFonts w:ascii="Times New Roman" w:hAnsi="Times New Roman" w:cs="Times New Roman"/>
          <w:sz w:val="26"/>
          <w:szCs w:val="26"/>
        </w:rPr>
        <w:softHyphen/>
        <w:t>ется число, которое нужно отгадать при минимальном количе</w:t>
      </w:r>
      <w:r w:rsidRPr="005E6E6A">
        <w:rPr>
          <w:rFonts w:ascii="Times New Roman" w:hAnsi="Times New Roman" w:cs="Times New Roman"/>
          <w:sz w:val="26"/>
          <w:szCs w:val="26"/>
        </w:rPr>
        <w:softHyphen/>
        <w:t>стве вопросов), линейная «да-</w:t>
      </w:r>
      <w:proofErr w:type="spellStart"/>
      <w:r w:rsidRPr="005E6E6A">
        <w:rPr>
          <w:rFonts w:ascii="Times New Roman" w:hAnsi="Times New Roman" w:cs="Times New Roman"/>
          <w:sz w:val="26"/>
          <w:szCs w:val="26"/>
        </w:rPr>
        <w:t>нетка</w:t>
      </w:r>
      <w:proofErr w:type="spellEnd"/>
      <w:r w:rsidRPr="005E6E6A">
        <w:rPr>
          <w:rFonts w:ascii="Times New Roman" w:hAnsi="Times New Roman" w:cs="Times New Roman"/>
          <w:sz w:val="26"/>
          <w:szCs w:val="26"/>
        </w:rPr>
        <w:t>» (предметы выстраивают</w:t>
      </w:r>
      <w:r w:rsidRPr="005E6E6A">
        <w:rPr>
          <w:rFonts w:ascii="Times New Roman" w:hAnsi="Times New Roman" w:cs="Times New Roman"/>
          <w:sz w:val="26"/>
          <w:szCs w:val="26"/>
        </w:rPr>
        <w:softHyphen/>
        <w:t>ся в линию, нужно определить, какой загадали), плоскостная (предметы располагаются на плоскости), объемная (предметы располагаются в пространстве).</w:t>
      </w:r>
    </w:p>
    <w:p w:rsidR="00C251B7" w:rsidRPr="005E6E6A" w:rsidRDefault="00C251B7" w:rsidP="006E7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b/>
          <w:sz w:val="26"/>
          <w:szCs w:val="26"/>
        </w:rPr>
        <w:t>Функция</w:t>
      </w:r>
      <w:r w:rsidR="00F1252F" w:rsidRPr="005E6E6A">
        <w:rPr>
          <w:rFonts w:ascii="Times New Roman" w:hAnsi="Times New Roman" w:cs="Times New Roman"/>
          <w:sz w:val="26"/>
          <w:szCs w:val="26"/>
        </w:rPr>
        <w:t xml:space="preserve"> - </w:t>
      </w:r>
      <w:r w:rsidRPr="005E6E6A">
        <w:rPr>
          <w:rFonts w:ascii="Times New Roman" w:hAnsi="Times New Roman" w:cs="Times New Roman"/>
          <w:sz w:val="26"/>
          <w:szCs w:val="26"/>
        </w:rPr>
        <w:t>цель, обычное назначение объекта (ответ на вопрос: Для чего нужен объект?).</w:t>
      </w:r>
    </w:p>
    <w:p w:rsidR="00C251B7" w:rsidRPr="005E6E6A" w:rsidRDefault="00C251B7" w:rsidP="006E7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b/>
          <w:sz w:val="26"/>
          <w:szCs w:val="26"/>
        </w:rPr>
        <w:t>Прогнозирование</w:t>
      </w:r>
      <w:r w:rsidRPr="005E6E6A">
        <w:rPr>
          <w:rFonts w:ascii="Times New Roman" w:hAnsi="Times New Roman" w:cs="Times New Roman"/>
          <w:sz w:val="26"/>
          <w:szCs w:val="26"/>
        </w:rPr>
        <w:t xml:space="preserve"> -- прием фантазирования, при котором будущее объекта рассматривается на трех уровнях:</w:t>
      </w:r>
    </w:p>
    <w:p w:rsidR="00C251B7" w:rsidRPr="005E6E6A" w:rsidRDefault="00C251B7" w:rsidP="006E78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- в объекте будущего отсутствуют недостатки («плохое»), которые есть в настоящем. Функция объекта сохраняется. Например, карандаши не будут ломаться;</w:t>
      </w:r>
    </w:p>
    <w:p w:rsidR="00C251B7" w:rsidRPr="005E6E6A" w:rsidRDefault="00C251B7" w:rsidP="006E78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- объекта не будет, а функция будет выполняться. Например, чертежи и рисунки выполняются на компьютере. Объекта (карандаша) нет;</w:t>
      </w:r>
    </w:p>
    <w:p w:rsidR="00C251B7" w:rsidRPr="005E6E6A" w:rsidRDefault="00C251B7" w:rsidP="006E78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- объекта нет и функция не нужна. Карандашей нет, чертить и рисовать не нужно, как это может быть?</w:t>
      </w:r>
    </w:p>
    <w:p w:rsidR="00374E2C" w:rsidRPr="005E6E6A" w:rsidRDefault="00C251B7" w:rsidP="006E7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b/>
          <w:sz w:val="26"/>
          <w:szCs w:val="26"/>
        </w:rPr>
        <w:t>Метод фокальных объектов</w:t>
      </w:r>
      <w:r w:rsidR="006E7878" w:rsidRPr="005E6E6A">
        <w:rPr>
          <w:rFonts w:ascii="Times New Roman" w:hAnsi="Times New Roman" w:cs="Times New Roman"/>
          <w:sz w:val="26"/>
          <w:szCs w:val="26"/>
        </w:rPr>
        <w:t xml:space="preserve"> –</w:t>
      </w:r>
      <w:r w:rsidR="00374E2C" w:rsidRPr="005E6E6A">
        <w:rPr>
          <w:rFonts w:ascii="Times New Roman" w:hAnsi="Times New Roman" w:cs="Times New Roman"/>
          <w:sz w:val="26"/>
          <w:szCs w:val="26"/>
        </w:rPr>
        <w:t xml:space="preserve"> прием фантазирования, когда обычные предметы наделяются совершенно необычными свойствами. Сначала выбирается объект, который необходимо усовершенствовать, например, коляска. Далее подбирается несколько случайных объектов – радио, фонарик, мяч – и составляется перечень их свойств: говорит, поет, светится, включается и выключается, катится, круглый. Потом эти свойства переносятся на фокальный объект: наша коляска будет рассказывать новости, петь песни, освещать в темноте дорогу, сама катится и т.д. </w:t>
      </w:r>
    </w:p>
    <w:p w:rsidR="00C251B7" w:rsidRPr="005E6E6A" w:rsidRDefault="00C251B7" w:rsidP="006E7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b/>
          <w:sz w:val="26"/>
          <w:szCs w:val="26"/>
        </w:rPr>
        <w:lastRenderedPageBreak/>
        <w:t>Морфологический анализ</w:t>
      </w:r>
      <w:r w:rsidR="006E7878" w:rsidRPr="005E6E6A">
        <w:rPr>
          <w:rFonts w:ascii="Times New Roman" w:hAnsi="Times New Roman" w:cs="Times New Roman"/>
          <w:sz w:val="26"/>
          <w:szCs w:val="26"/>
        </w:rPr>
        <w:t xml:space="preserve"> – </w:t>
      </w:r>
      <w:r w:rsidRPr="005E6E6A">
        <w:rPr>
          <w:rFonts w:ascii="Times New Roman" w:hAnsi="Times New Roman" w:cs="Times New Roman"/>
          <w:sz w:val="26"/>
          <w:szCs w:val="26"/>
        </w:rPr>
        <w:t xml:space="preserve">прием фантазирования объекта, при котором вначале выделяются составные части исходного объекта, а затем придумываются различные варианты, которыми могут быть представлены эти части. </w:t>
      </w:r>
      <w:r w:rsidR="002C70D9" w:rsidRPr="005E6E6A">
        <w:rPr>
          <w:rFonts w:ascii="Times New Roman" w:hAnsi="Times New Roman" w:cs="Times New Roman"/>
          <w:sz w:val="26"/>
          <w:szCs w:val="26"/>
        </w:rPr>
        <w:t xml:space="preserve">Сначала выбирается объект, например, дом. Определяется, из каких частей дом состоит (крыша, окно, стены, дверь). Далее каждая часть наделяется новым свойством. В итоге каждая часть дома наделяется </w:t>
      </w:r>
      <w:proofErr w:type="gramStart"/>
      <w:r w:rsidR="002C70D9" w:rsidRPr="005E6E6A">
        <w:rPr>
          <w:rFonts w:ascii="Times New Roman" w:hAnsi="Times New Roman" w:cs="Times New Roman"/>
          <w:sz w:val="26"/>
          <w:szCs w:val="26"/>
        </w:rPr>
        <w:t>новым свойством</w:t>
      </w:r>
      <w:proofErr w:type="gramEnd"/>
      <w:r w:rsidR="002C70D9" w:rsidRPr="005E6E6A">
        <w:rPr>
          <w:rFonts w:ascii="Times New Roman" w:hAnsi="Times New Roman" w:cs="Times New Roman"/>
          <w:sz w:val="26"/>
          <w:szCs w:val="26"/>
        </w:rPr>
        <w:t xml:space="preserve"> и они собираются в единый образ нового дома.</w:t>
      </w:r>
    </w:p>
    <w:p w:rsidR="00C251B7" w:rsidRPr="005E6E6A" w:rsidRDefault="00B77D40" w:rsidP="006E7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b/>
          <w:bCs/>
          <w:sz w:val="26"/>
          <w:szCs w:val="26"/>
        </w:rPr>
        <w:t xml:space="preserve">Метод маленьких человечков (ММЧ) — </w:t>
      </w:r>
      <w:r w:rsidRPr="005E6E6A">
        <w:rPr>
          <w:rFonts w:ascii="Times New Roman" w:hAnsi="Times New Roman" w:cs="Times New Roman"/>
          <w:sz w:val="26"/>
          <w:szCs w:val="26"/>
        </w:rPr>
        <w:t>прием, позволяю</w:t>
      </w:r>
      <w:r w:rsidRPr="005E6E6A">
        <w:rPr>
          <w:rFonts w:ascii="Times New Roman" w:hAnsi="Times New Roman" w:cs="Times New Roman"/>
          <w:sz w:val="26"/>
          <w:szCs w:val="26"/>
        </w:rPr>
        <w:softHyphen/>
        <w:t>щий объяснить и смоделировать внутреннее строение объектов и взаимодействия между ними. ММЧ позволяет наглядно опи</w:t>
      </w:r>
      <w:r w:rsidRPr="005E6E6A">
        <w:rPr>
          <w:rFonts w:ascii="Times New Roman" w:hAnsi="Times New Roman" w:cs="Times New Roman"/>
          <w:sz w:val="26"/>
          <w:szCs w:val="26"/>
        </w:rPr>
        <w:softHyphen/>
        <w:t>сать агрегатное состояние вещества. Для этого используются «маленькие человечки», обладающие разными характеристи</w:t>
      </w:r>
      <w:r w:rsidRPr="005E6E6A">
        <w:rPr>
          <w:rFonts w:ascii="Times New Roman" w:hAnsi="Times New Roman" w:cs="Times New Roman"/>
          <w:sz w:val="26"/>
          <w:szCs w:val="26"/>
        </w:rPr>
        <w:softHyphen/>
        <w:t>ками: «твердые человечки» крепко держатся за руки и стоят на одном месте; «жидкие человечки» не держатся за руки, могут слегка касаться и перемещаться; «газообразные человечки» бы</w:t>
      </w:r>
      <w:r w:rsidRPr="005E6E6A">
        <w:rPr>
          <w:rFonts w:ascii="Times New Roman" w:hAnsi="Times New Roman" w:cs="Times New Roman"/>
          <w:sz w:val="26"/>
          <w:szCs w:val="26"/>
        </w:rPr>
        <w:softHyphen/>
        <w:t>стро бегают</w:t>
      </w:r>
    </w:p>
    <w:p w:rsidR="00C251B7" w:rsidRPr="005E6E6A" w:rsidRDefault="00FE249D" w:rsidP="00334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Для успешной работы в группе создана соответствующая пространственная предметно-развивающая среда: имеются дидактические игры; подборка картин и иллюстраций</w:t>
      </w:r>
      <w:r w:rsidR="004A12BF" w:rsidRPr="005E6E6A">
        <w:rPr>
          <w:rFonts w:ascii="Times New Roman" w:hAnsi="Times New Roman" w:cs="Times New Roman"/>
          <w:sz w:val="26"/>
          <w:szCs w:val="26"/>
        </w:rPr>
        <w:t>; книги по лексическим темам; игрушки, предметы-заменители; различные виды театров; костюмы для ряженья. Весь этот материал позволяет индивидуально подходить к детям, удовлетворить интересы каждого ребенка.</w:t>
      </w:r>
    </w:p>
    <w:p w:rsidR="004A12BF" w:rsidRPr="005E6E6A" w:rsidRDefault="004A12BF" w:rsidP="003341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Свою работу я старюсь вести в тесном контакте с родителями. На родительском собрании провела консультацию для родителей о важности формирования творческой активной личности, способной самостоятельно делать выбор, ставить и реализовывать цели, анализировать возникающие проблемы и осознанно оценивать свою деятельность. Я предложила родителям совместную работу в этом направлении. Для этого </w:t>
      </w:r>
      <w:r w:rsidR="00334122" w:rsidRPr="005E6E6A">
        <w:rPr>
          <w:rFonts w:ascii="Times New Roman" w:hAnsi="Times New Roman" w:cs="Times New Roman"/>
          <w:sz w:val="26"/>
          <w:szCs w:val="26"/>
        </w:rPr>
        <w:t xml:space="preserve">подготовила практический семинар по методам и приемам ТРИЗ-педагогики, а также предложила игры для занятий с детьми дома. </w:t>
      </w:r>
      <w:r w:rsidR="00801CD7" w:rsidRPr="005E6E6A">
        <w:rPr>
          <w:rFonts w:ascii="Times New Roman" w:hAnsi="Times New Roman" w:cs="Times New Roman"/>
          <w:sz w:val="26"/>
          <w:szCs w:val="26"/>
        </w:rPr>
        <w:t xml:space="preserve">Большинство родителей показали готовность </w:t>
      </w:r>
      <w:r w:rsidR="000776BA" w:rsidRPr="005E6E6A">
        <w:rPr>
          <w:rFonts w:ascii="Times New Roman" w:hAnsi="Times New Roman" w:cs="Times New Roman"/>
          <w:sz w:val="26"/>
          <w:szCs w:val="26"/>
        </w:rPr>
        <w:t>совместно работать в этом направлении</w:t>
      </w:r>
      <w:r w:rsidR="00801CD7" w:rsidRPr="005E6E6A">
        <w:rPr>
          <w:rFonts w:ascii="Times New Roman" w:hAnsi="Times New Roman" w:cs="Times New Roman"/>
          <w:sz w:val="26"/>
          <w:szCs w:val="26"/>
        </w:rPr>
        <w:t>.</w:t>
      </w:r>
    </w:p>
    <w:p w:rsidR="00D871B0" w:rsidRPr="005E6E6A" w:rsidRDefault="00801C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Результативность применения методов и приемов ТРИЗ-педагогики очевидна. Продолжительность моей работы по </w:t>
      </w:r>
      <w:r w:rsidR="0064633F" w:rsidRPr="005E6E6A">
        <w:rPr>
          <w:rFonts w:ascii="Times New Roman" w:hAnsi="Times New Roman" w:cs="Times New Roman"/>
          <w:sz w:val="26"/>
          <w:szCs w:val="26"/>
        </w:rPr>
        <w:t>использованию</w:t>
      </w:r>
      <w:r w:rsidRPr="005E6E6A">
        <w:rPr>
          <w:rFonts w:ascii="Times New Roman" w:hAnsi="Times New Roman" w:cs="Times New Roman"/>
          <w:sz w:val="26"/>
          <w:szCs w:val="26"/>
        </w:rPr>
        <w:t xml:space="preserve"> этих методов и приемов всего полгода, а по воспитанникам уже заметен результат. </w:t>
      </w:r>
      <w:r w:rsidR="0064633F" w:rsidRPr="005E6E6A">
        <w:rPr>
          <w:rFonts w:ascii="Times New Roman" w:hAnsi="Times New Roman" w:cs="Times New Roman"/>
          <w:sz w:val="26"/>
          <w:szCs w:val="26"/>
        </w:rPr>
        <w:t>Дети показывают открытость новому материалу, умение высказывать свои мысли, воспринимать проблему всесторонне, видеть противоречия. Конечным результатом применения ТРИЗ-педагогики в работе с детьми своей группы я вижу личность ребенка, которая способна отстаивать свои идеи, фантазировать, рассуждать, вызвать интерес и мотивацию у окружающих, показывающую поисковую активность, умеющую мыслить системно.</w:t>
      </w:r>
      <w:r w:rsidR="005634D4" w:rsidRPr="005E6E6A">
        <w:rPr>
          <w:rFonts w:ascii="Times New Roman" w:hAnsi="Times New Roman" w:cs="Times New Roman"/>
          <w:sz w:val="26"/>
          <w:szCs w:val="26"/>
        </w:rPr>
        <w:t xml:space="preserve"> Но самое главное, на мой взгляд, то, что в детях поддерживается познавательная активность, появляются новые качества личности, которые помогают им ориентироваться в мире знаний.</w:t>
      </w:r>
    </w:p>
    <w:p w:rsidR="000776BA" w:rsidRPr="005E6E6A" w:rsidRDefault="000776B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Хочется сказать, что ТРИ3-педагогика – это инструмент, позволяющий организовать работу с детьми в наиболее интересной и увлекательной форме.</w:t>
      </w:r>
    </w:p>
    <w:p w:rsidR="000776BA" w:rsidRPr="005E6E6A" w:rsidRDefault="000776B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Таким образом, моя главная цель по применению методов и приемов ТРИЗ-педагогики –  формирование у детей творческого мышления, воспитание творческой личности, подготовленной к решению нестандартных задач в различных областях действительности. Кроме этого, ТРИЗ-педагогика позволяет снимать </w:t>
      </w:r>
      <w:r w:rsidRPr="005E6E6A">
        <w:rPr>
          <w:rFonts w:ascii="Times New Roman" w:hAnsi="Times New Roman" w:cs="Times New Roman"/>
          <w:sz w:val="26"/>
          <w:szCs w:val="26"/>
        </w:rPr>
        <w:lastRenderedPageBreak/>
        <w:t>психологические «барьеры» перед новым, неизвестным, готовить детей к самостоятельному и творческому решению проблем.</w:t>
      </w:r>
    </w:p>
    <w:p w:rsidR="0049426B" w:rsidRPr="005E6E6A" w:rsidRDefault="0049426B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26B" w:rsidRPr="005E6E6A" w:rsidRDefault="0049426B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Используемая литература</w:t>
      </w:r>
      <w:r w:rsidR="003665DE" w:rsidRPr="005E6E6A">
        <w:rPr>
          <w:rFonts w:ascii="Times New Roman" w:hAnsi="Times New Roman" w:cs="Times New Roman"/>
          <w:sz w:val="26"/>
          <w:szCs w:val="26"/>
        </w:rPr>
        <w:t>:</w:t>
      </w:r>
    </w:p>
    <w:p w:rsidR="0049426B" w:rsidRPr="005E6E6A" w:rsidRDefault="0049426B" w:rsidP="004942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1.Альтшуллер Г.С. Найти идею: введение в ТРИЗ-теорию решения изобретательских задач. - М.: Альпина Бизнес Букс, </w:t>
      </w:r>
      <w:proofErr w:type="gramStart"/>
      <w:r w:rsidRPr="005E6E6A">
        <w:rPr>
          <w:rFonts w:ascii="Times New Roman" w:hAnsi="Times New Roman" w:cs="Times New Roman"/>
          <w:sz w:val="26"/>
          <w:szCs w:val="26"/>
        </w:rPr>
        <w:t>2007.-</w:t>
      </w:r>
      <w:proofErr w:type="gramEnd"/>
      <w:r w:rsidRPr="005E6E6A">
        <w:rPr>
          <w:rFonts w:ascii="Times New Roman" w:hAnsi="Times New Roman" w:cs="Times New Roman"/>
          <w:sz w:val="26"/>
          <w:szCs w:val="26"/>
        </w:rPr>
        <w:t xml:space="preserve"> 399 с.</w:t>
      </w:r>
    </w:p>
    <w:p w:rsidR="0049426B" w:rsidRPr="005E6E6A" w:rsidRDefault="0049426B" w:rsidP="004942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E6E6A">
        <w:rPr>
          <w:rFonts w:ascii="Times New Roman" w:hAnsi="Times New Roman" w:cs="Times New Roman"/>
          <w:sz w:val="26"/>
          <w:szCs w:val="26"/>
        </w:rPr>
        <w:t>Бухарова</w:t>
      </w:r>
      <w:proofErr w:type="spellEnd"/>
      <w:r w:rsidRPr="005E6E6A">
        <w:rPr>
          <w:rFonts w:ascii="Times New Roman" w:hAnsi="Times New Roman" w:cs="Times New Roman"/>
          <w:sz w:val="26"/>
          <w:szCs w:val="26"/>
        </w:rPr>
        <w:t xml:space="preserve"> И.С. Развитие нестандартного мышления у старших дошкольников// Воспитатель, 2012, №10</w:t>
      </w:r>
    </w:p>
    <w:p w:rsidR="0049426B" w:rsidRPr="005E6E6A" w:rsidRDefault="0049426B" w:rsidP="004942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3.Гин С.И. Занятия по ТРИЗ в детском саду: пособие для педагогов дошкольных учреждений: 3-е изд. – Минск: ИВЦ Минфина, </w:t>
      </w:r>
      <w:proofErr w:type="gramStart"/>
      <w:r w:rsidRPr="005E6E6A">
        <w:rPr>
          <w:rFonts w:ascii="Times New Roman" w:hAnsi="Times New Roman" w:cs="Times New Roman"/>
          <w:sz w:val="26"/>
          <w:szCs w:val="26"/>
        </w:rPr>
        <w:t>2007.-</w:t>
      </w:r>
      <w:proofErr w:type="gramEnd"/>
      <w:r w:rsidRPr="005E6E6A">
        <w:rPr>
          <w:rFonts w:ascii="Times New Roman" w:hAnsi="Times New Roman" w:cs="Times New Roman"/>
          <w:sz w:val="26"/>
          <w:szCs w:val="26"/>
        </w:rPr>
        <w:t xml:space="preserve"> 112 с.</w:t>
      </w:r>
    </w:p>
    <w:p w:rsidR="0049426B" w:rsidRPr="005E6E6A" w:rsidRDefault="0049426B" w:rsidP="004942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4.Мурашковска И.Н. Игры для занятий ТРИЗ с детьми младшего возраста – </w:t>
      </w:r>
      <w:proofErr w:type="spellStart"/>
      <w:r w:rsidRPr="005E6E6A">
        <w:rPr>
          <w:rFonts w:ascii="Times New Roman" w:hAnsi="Times New Roman" w:cs="Times New Roman"/>
          <w:sz w:val="26"/>
          <w:szCs w:val="26"/>
        </w:rPr>
        <w:t>Педагогика+ТРИЗ</w:t>
      </w:r>
      <w:proofErr w:type="spellEnd"/>
      <w:r w:rsidRPr="005E6E6A">
        <w:rPr>
          <w:rFonts w:ascii="Times New Roman" w:hAnsi="Times New Roman" w:cs="Times New Roman"/>
          <w:sz w:val="26"/>
          <w:szCs w:val="26"/>
        </w:rPr>
        <w:t>. Гомель, 1997.</w:t>
      </w:r>
    </w:p>
    <w:p w:rsidR="0049426B" w:rsidRPr="005E6E6A" w:rsidRDefault="0049426B" w:rsidP="004942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5E6E6A">
        <w:rPr>
          <w:rFonts w:ascii="Times New Roman" w:hAnsi="Times New Roman" w:cs="Times New Roman"/>
          <w:sz w:val="26"/>
          <w:szCs w:val="26"/>
        </w:rPr>
        <w:t>Радзевич</w:t>
      </w:r>
      <w:proofErr w:type="spellEnd"/>
      <w:r w:rsidRPr="005E6E6A">
        <w:rPr>
          <w:rFonts w:ascii="Times New Roman" w:hAnsi="Times New Roman" w:cs="Times New Roman"/>
          <w:sz w:val="26"/>
          <w:szCs w:val="26"/>
        </w:rPr>
        <w:t xml:space="preserve"> Л.П. развитие речи в игре средствами технологии ТРИЗ //Воспитатель, 2011, №6</w:t>
      </w:r>
    </w:p>
    <w:p w:rsidR="0049426B" w:rsidRPr="005E6E6A" w:rsidRDefault="0049426B" w:rsidP="004942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6.Федеральный государственный образовательный стандарт дошкольного образования – М.: Центр педагогического образования, 2014. – 32с.</w:t>
      </w:r>
    </w:p>
    <w:p w:rsidR="00F128DF" w:rsidRPr="005E6E6A" w:rsidRDefault="00F128DF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E6A">
        <w:rPr>
          <w:rFonts w:ascii="Times New Roman" w:hAnsi="Times New Roman" w:cs="Times New Roman"/>
          <w:sz w:val="26"/>
          <w:szCs w:val="26"/>
        </w:rPr>
        <w:t>7</w:t>
      </w:r>
      <w:r w:rsidR="0049426B" w:rsidRPr="005E6E6A">
        <w:rPr>
          <w:rFonts w:ascii="Times New Roman" w:hAnsi="Times New Roman" w:cs="Times New Roman"/>
          <w:sz w:val="26"/>
          <w:szCs w:val="26"/>
        </w:rPr>
        <w:t xml:space="preserve">. </w:t>
      </w:r>
      <w:hyperlink r:id="rId5" w:history="1">
        <w:r w:rsidR="0049426B" w:rsidRPr="005E6E6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49426B" w:rsidRPr="005E6E6A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49426B" w:rsidRPr="005E6E6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49426B" w:rsidRPr="005E6E6A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9426B" w:rsidRPr="005E6E6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trizminsk</w:t>
        </w:r>
        <w:proofErr w:type="spellEnd"/>
        <w:r w:rsidR="0049426B" w:rsidRPr="005E6E6A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49426B" w:rsidRPr="005E6E6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49426B" w:rsidRPr="005E6E6A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</w:hyperlink>
    </w:p>
    <w:p w:rsidR="00F128DF" w:rsidRPr="005E6E6A" w:rsidRDefault="00F128DF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Pr="005E6E6A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E6A" w:rsidRPr="005E6E6A" w:rsidRDefault="005E6E6A" w:rsidP="00077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DE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5DE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5DE" w:rsidRDefault="003665DE" w:rsidP="0007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DF" w:rsidRDefault="00F128DF" w:rsidP="0007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F128DF" w:rsidRDefault="00F128DF" w:rsidP="0007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28DF">
        <w:rPr>
          <w:rFonts w:ascii="Times New Roman" w:hAnsi="Times New Roman" w:cs="Times New Roman"/>
          <w:sz w:val="24"/>
          <w:szCs w:val="24"/>
        </w:rPr>
        <w:t xml:space="preserve">оследовательность ознакомления детей с приемами и методами ТРИЗ-педагогики </w:t>
      </w:r>
    </w:p>
    <w:p w:rsidR="00F128DF" w:rsidRDefault="00F128DF" w:rsidP="0007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664"/>
      </w:tblGrid>
      <w:tr w:rsidR="00F128DF" w:rsidTr="003665DE">
        <w:tc>
          <w:tcPr>
            <w:tcW w:w="1129" w:type="dxa"/>
          </w:tcPr>
          <w:p w:rsidR="00F128DF" w:rsidRDefault="003665DE" w:rsidP="00F1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28DF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3665DE" w:rsidRDefault="003665D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28DF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128DF" w:rsidRDefault="003665D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</w:t>
            </w:r>
            <w:r w:rsidR="00F128DF">
              <w:rPr>
                <w:rFonts w:ascii="Times New Roman" w:hAnsi="Times New Roman" w:cs="Times New Roman"/>
                <w:sz w:val="24"/>
                <w:szCs w:val="24"/>
              </w:rPr>
              <w:t>рием, метод</w:t>
            </w:r>
          </w:p>
        </w:tc>
        <w:tc>
          <w:tcPr>
            <w:tcW w:w="5664" w:type="dxa"/>
          </w:tcPr>
          <w:p w:rsidR="00F128DF" w:rsidRDefault="00E22E8C" w:rsidP="00F1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128D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D55">
              <w:rPr>
                <w:rFonts w:ascii="Times New Roman" w:hAnsi="Times New Roman" w:cs="Times New Roman"/>
                <w:sz w:val="24"/>
                <w:szCs w:val="24"/>
              </w:rPr>
              <w:t>игры,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02D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F128DF" w:rsidTr="003665DE">
        <w:tc>
          <w:tcPr>
            <w:tcW w:w="1129" w:type="dxa"/>
          </w:tcPr>
          <w:p w:rsidR="00F128DF" w:rsidRDefault="00F128DF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8DF" w:rsidRDefault="00E22E8C" w:rsidP="00F1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28D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</w:tcPr>
          <w:p w:rsidR="00F128DF" w:rsidRDefault="00F128DF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DF" w:rsidTr="003665DE">
        <w:tc>
          <w:tcPr>
            <w:tcW w:w="1129" w:type="dxa"/>
          </w:tcPr>
          <w:p w:rsidR="00F128DF" w:rsidRDefault="00F128DF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F128DF" w:rsidRDefault="00F128DF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противоречий</w:t>
            </w:r>
          </w:p>
          <w:p w:rsidR="00F128DF" w:rsidRDefault="00F128DF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Противоречия в погоде</w:t>
            </w:r>
          </w:p>
        </w:tc>
        <w:tc>
          <w:tcPr>
            <w:tcW w:w="5664" w:type="dxa"/>
          </w:tcPr>
          <w:p w:rsidR="00F128DF" w:rsidRDefault="00F128DF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интерес детей к окружающему миру, систематизировать их знания о явлениях природы</w:t>
            </w:r>
          </w:p>
        </w:tc>
      </w:tr>
      <w:tr w:rsidR="00F128DF" w:rsidTr="003665DE">
        <w:tc>
          <w:tcPr>
            <w:tcW w:w="1129" w:type="dxa"/>
          </w:tcPr>
          <w:p w:rsidR="00F128DF" w:rsidRDefault="00E22E8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E22E8C" w:rsidRPr="00E22E8C" w:rsidRDefault="00E22E8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C">
              <w:rPr>
                <w:rFonts w:ascii="Times New Roman" w:hAnsi="Times New Roman" w:cs="Times New Roman"/>
                <w:sz w:val="24"/>
                <w:szCs w:val="24"/>
              </w:rPr>
              <w:t>Метод противоречий</w:t>
            </w:r>
          </w:p>
          <w:p w:rsidR="00F128DF" w:rsidRDefault="00E22E8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C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предметах</w:t>
            </w:r>
          </w:p>
        </w:tc>
        <w:tc>
          <w:tcPr>
            <w:tcW w:w="5664" w:type="dxa"/>
          </w:tcPr>
          <w:p w:rsidR="00F128DF" w:rsidRDefault="00E22E8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3665DE">
              <w:rPr>
                <w:rFonts w:ascii="Times New Roman" w:hAnsi="Times New Roman" w:cs="Times New Roman"/>
                <w:sz w:val="24"/>
                <w:szCs w:val="24"/>
              </w:rPr>
              <w:t>стематизировать навыки 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предметов по внешним признакам, а также знания о свойствах предметов</w:t>
            </w:r>
          </w:p>
        </w:tc>
      </w:tr>
      <w:tr w:rsidR="00F128DF" w:rsidTr="003665DE">
        <w:tc>
          <w:tcPr>
            <w:tcW w:w="1129" w:type="dxa"/>
          </w:tcPr>
          <w:p w:rsidR="00F128DF" w:rsidRDefault="00E22E8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E22E8C" w:rsidRPr="00E22E8C" w:rsidRDefault="00E22E8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C">
              <w:rPr>
                <w:rFonts w:ascii="Times New Roman" w:hAnsi="Times New Roman" w:cs="Times New Roman"/>
                <w:sz w:val="24"/>
                <w:szCs w:val="24"/>
              </w:rPr>
              <w:t>Метод противоречий</w:t>
            </w:r>
          </w:p>
          <w:p w:rsidR="00F128DF" w:rsidRDefault="00E22E8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C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предметах (продолжение)</w:t>
            </w:r>
          </w:p>
        </w:tc>
        <w:tc>
          <w:tcPr>
            <w:tcW w:w="5664" w:type="dxa"/>
          </w:tcPr>
          <w:p w:rsidR="00F128DF" w:rsidRDefault="00E22E8C" w:rsidP="00E22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 профессиях; научить выделять противоположные признаки объектов;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внимание.</w:t>
            </w:r>
          </w:p>
        </w:tc>
      </w:tr>
      <w:tr w:rsidR="00F128DF" w:rsidTr="003665DE">
        <w:tc>
          <w:tcPr>
            <w:tcW w:w="1129" w:type="dxa"/>
          </w:tcPr>
          <w:p w:rsidR="00F128DF" w:rsidRDefault="00F128DF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8DF" w:rsidRDefault="00E22E8C" w:rsidP="00E2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664" w:type="dxa"/>
          </w:tcPr>
          <w:p w:rsidR="00F128DF" w:rsidRDefault="00F128DF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DF" w:rsidTr="003665DE">
        <w:tc>
          <w:tcPr>
            <w:tcW w:w="1129" w:type="dxa"/>
          </w:tcPr>
          <w:p w:rsidR="00F128DF" w:rsidRDefault="00E22E8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E22E8C" w:rsidRPr="00E22E8C" w:rsidRDefault="00E22E8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C">
              <w:rPr>
                <w:rFonts w:ascii="Times New Roman" w:hAnsi="Times New Roman" w:cs="Times New Roman"/>
                <w:sz w:val="24"/>
                <w:szCs w:val="24"/>
              </w:rPr>
              <w:t>Метод противоречий</w:t>
            </w:r>
          </w:p>
          <w:p w:rsidR="00F128DF" w:rsidRDefault="00E22E8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C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ситуациях</w:t>
            </w:r>
          </w:p>
        </w:tc>
        <w:tc>
          <w:tcPr>
            <w:tcW w:w="5664" w:type="dxa"/>
          </w:tcPr>
          <w:p w:rsidR="00F128DF" w:rsidRDefault="00E22E8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выделению противоречий в различных жизненных ситуациях; ориентировать детей на здоровый образ жизни</w:t>
            </w:r>
          </w:p>
        </w:tc>
      </w:tr>
      <w:tr w:rsidR="00F128DF" w:rsidTr="003665DE">
        <w:tc>
          <w:tcPr>
            <w:tcW w:w="1129" w:type="dxa"/>
          </w:tcPr>
          <w:p w:rsidR="00F128DF" w:rsidRDefault="00E22E8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E22E8C" w:rsidRPr="00E22E8C" w:rsidRDefault="00E22E8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C">
              <w:rPr>
                <w:rFonts w:ascii="Times New Roman" w:hAnsi="Times New Roman" w:cs="Times New Roman"/>
                <w:sz w:val="24"/>
                <w:szCs w:val="24"/>
              </w:rPr>
              <w:t>Метод противоречий</w:t>
            </w:r>
          </w:p>
          <w:p w:rsidR="00F128DF" w:rsidRDefault="00E22E8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8C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размерах</w:t>
            </w:r>
          </w:p>
        </w:tc>
        <w:tc>
          <w:tcPr>
            <w:tcW w:w="5664" w:type="dxa"/>
          </w:tcPr>
          <w:p w:rsidR="00F128DF" w:rsidRDefault="00E22E8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путем разрешения проблемной ситуации; формировать понимание относительности размеров; систематизировать знания детей о размерах животных.</w:t>
            </w:r>
          </w:p>
        </w:tc>
      </w:tr>
      <w:tr w:rsidR="00F128DF" w:rsidTr="003665DE">
        <w:tc>
          <w:tcPr>
            <w:tcW w:w="1129" w:type="dxa"/>
          </w:tcPr>
          <w:p w:rsidR="00F128DF" w:rsidRDefault="00E22E8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7E6D4C" w:rsidRPr="007E6D4C" w:rsidRDefault="007E6D4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4C">
              <w:rPr>
                <w:rFonts w:ascii="Times New Roman" w:hAnsi="Times New Roman" w:cs="Times New Roman"/>
                <w:sz w:val="24"/>
                <w:szCs w:val="24"/>
              </w:rPr>
              <w:t>Метод противоречий</w:t>
            </w:r>
          </w:p>
          <w:p w:rsidR="00F128DF" w:rsidRDefault="007E6D4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4C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</w:t>
            </w:r>
          </w:p>
        </w:tc>
        <w:tc>
          <w:tcPr>
            <w:tcW w:w="5664" w:type="dxa"/>
          </w:tcPr>
          <w:p w:rsidR="00F128DF" w:rsidRDefault="007E6D4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путем разрешения проблемной ситуации; формировать понимание относительности количества.</w:t>
            </w:r>
          </w:p>
        </w:tc>
      </w:tr>
      <w:tr w:rsidR="00F128DF" w:rsidTr="003665DE">
        <w:tc>
          <w:tcPr>
            <w:tcW w:w="1129" w:type="dxa"/>
          </w:tcPr>
          <w:p w:rsidR="00F128DF" w:rsidRDefault="007E6D4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552" w:type="dxa"/>
          </w:tcPr>
          <w:p w:rsidR="00F128DF" w:rsidRDefault="007E6D4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метода противоречий</w:t>
            </w:r>
          </w:p>
        </w:tc>
        <w:tc>
          <w:tcPr>
            <w:tcW w:w="5664" w:type="dxa"/>
          </w:tcPr>
          <w:p w:rsidR="00F128DF" w:rsidRDefault="007E6D4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противоречиях; оценить умение воспринимать объекты как совокупности противоположностей.</w:t>
            </w:r>
          </w:p>
        </w:tc>
      </w:tr>
      <w:tr w:rsidR="00F128DF" w:rsidTr="003665DE">
        <w:tc>
          <w:tcPr>
            <w:tcW w:w="1129" w:type="dxa"/>
          </w:tcPr>
          <w:p w:rsidR="00F128DF" w:rsidRDefault="00F128DF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8DF" w:rsidRDefault="007E6D4C" w:rsidP="007E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664" w:type="dxa"/>
          </w:tcPr>
          <w:p w:rsidR="00F128DF" w:rsidRDefault="00F128DF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DF" w:rsidTr="003665DE">
        <w:tc>
          <w:tcPr>
            <w:tcW w:w="1129" w:type="dxa"/>
          </w:tcPr>
          <w:p w:rsidR="00F128DF" w:rsidRDefault="007E6D4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F128DF" w:rsidRDefault="007E6D4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Подсистемы человека</w:t>
            </w:r>
          </w:p>
        </w:tc>
        <w:tc>
          <w:tcPr>
            <w:tcW w:w="5664" w:type="dxa"/>
          </w:tcPr>
          <w:p w:rsidR="00F128DF" w:rsidRDefault="007E6D4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строении человека; развивать внимание, умение сравнивать, обобщать; развивать воображение.</w:t>
            </w:r>
          </w:p>
        </w:tc>
      </w:tr>
      <w:tr w:rsidR="00F128DF" w:rsidTr="003665DE">
        <w:tc>
          <w:tcPr>
            <w:tcW w:w="1129" w:type="dxa"/>
          </w:tcPr>
          <w:p w:rsidR="00F128DF" w:rsidRDefault="007E6D4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F128DF" w:rsidRDefault="007E6D4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Подсистемы предмета</w:t>
            </w:r>
          </w:p>
        </w:tc>
        <w:tc>
          <w:tcPr>
            <w:tcW w:w="5664" w:type="dxa"/>
          </w:tcPr>
          <w:p w:rsidR="00F128DF" w:rsidRDefault="007E6D4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Обучить функциональному подходу восприятия подсистем; развивать диалектическое мышление; развивать умение прогнозировать.</w:t>
            </w:r>
          </w:p>
        </w:tc>
      </w:tr>
      <w:tr w:rsidR="00F128DF" w:rsidTr="003665DE">
        <w:tc>
          <w:tcPr>
            <w:tcW w:w="1129" w:type="dxa"/>
          </w:tcPr>
          <w:p w:rsidR="00F128DF" w:rsidRDefault="007E6D4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F128DF" w:rsidRDefault="007E6D4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Подсистемы предмета</w:t>
            </w:r>
          </w:p>
        </w:tc>
        <w:tc>
          <w:tcPr>
            <w:tcW w:w="5664" w:type="dxa"/>
          </w:tcPr>
          <w:p w:rsidR="00F128DF" w:rsidRDefault="007E6D4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системному анализу объекта; развивать диалектическое мышление; развивать умение прогнозировать.</w:t>
            </w:r>
          </w:p>
        </w:tc>
      </w:tr>
      <w:tr w:rsidR="00F128DF" w:rsidTr="003665DE">
        <w:tc>
          <w:tcPr>
            <w:tcW w:w="1129" w:type="dxa"/>
          </w:tcPr>
          <w:p w:rsidR="00F128DF" w:rsidRDefault="007E6D4C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F128DF" w:rsidRDefault="007E6D4C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</w:t>
            </w:r>
          </w:p>
        </w:tc>
        <w:tc>
          <w:tcPr>
            <w:tcW w:w="5664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восприятие объектов как совокупности взаимосвязанных частей; развивать воображение.</w:t>
            </w:r>
          </w:p>
        </w:tc>
      </w:tr>
      <w:tr w:rsidR="00F128DF" w:rsidTr="003665DE">
        <w:tc>
          <w:tcPr>
            <w:tcW w:w="1129" w:type="dxa"/>
          </w:tcPr>
          <w:p w:rsidR="00F128DF" w:rsidRDefault="00F128DF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8DF" w:rsidRDefault="00DC0582" w:rsidP="00DC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64" w:type="dxa"/>
          </w:tcPr>
          <w:p w:rsidR="00F128DF" w:rsidRDefault="00F128DF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DF" w:rsidTr="003665DE">
        <w:tc>
          <w:tcPr>
            <w:tcW w:w="1129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маленьких человечков (ММЧ)</w:t>
            </w:r>
          </w:p>
        </w:tc>
        <w:tc>
          <w:tcPr>
            <w:tcW w:w="5664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ММЧ; развивать воображение, умение инсценировать; развивать познавательный интерес, умение анализировать причины.</w:t>
            </w:r>
          </w:p>
        </w:tc>
      </w:tr>
      <w:tr w:rsidR="00F128DF" w:rsidTr="003665DE">
        <w:tc>
          <w:tcPr>
            <w:tcW w:w="1129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F128DF" w:rsidRDefault="00DC0582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жидкие человечки</w:t>
            </w:r>
          </w:p>
        </w:tc>
        <w:tc>
          <w:tcPr>
            <w:tcW w:w="5664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детей; закрепить представления детей о свойствах жидких веществ; обучать умению сравнивать и анализировать свойства объектов.</w:t>
            </w:r>
          </w:p>
        </w:tc>
      </w:tr>
      <w:tr w:rsidR="00F128DF" w:rsidTr="003665DE">
        <w:tc>
          <w:tcPr>
            <w:tcW w:w="1129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52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Газообразные человечки</w:t>
            </w:r>
          </w:p>
        </w:tc>
        <w:tc>
          <w:tcPr>
            <w:tcW w:w="5664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детей; систематизировать представления детей о свойствах газообразных веществ; развивать воображение, умение перевоплощаться и абстрагироваться.</w:t>
            </w:r>
          </w:p>
        </w:tc>
      </w:tr>
      <w:tr w:rsidR="00F128DF" w:rsidTr="003665DE">
        <w:tc>
          <w:tcPr>
            <w:tcW w:w="1129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человечки</w:t>
            </w:r>
          </w:p>
        </w:tc>
        <w:tc>
          <w:tcPr>
            <w:tcW w:w="5664" w:type="dxa"/>
          </w:tcPr>
          <w:p w:rsidR="00F128DF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детей; развивать воображение, фантазию; обобщить представления о веществах в различных агрегатных состояниях.</w:t>
            </w:r>
          </w:p>
        </w:tc>
      </w:tr>
      <w:tr w:rsidR="00DC0582" w:rsidTr="003665DE">
        <w:tc>
          <w:tcPr>
            <w:tcW w:w="1129" w:type="dxa"/>
          </w:tcPr>
          <w:p w:rsidR="00DC0582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582" w:rsidRDefault="00DC0582" w:rsidP="00DC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64" w:type="dxa"/>
          </w:tcPr>
          <w:p w:rsidR="00DC0582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582" w:rsidTr="003665DE">
        <w:tc>
          <w:tcPr>
            <w:tcW w:w="1129" w:type="dxa"/>
          </w:tcPr>
          <w:p w:rsidR="00DC0582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DC0582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ММЧ</w:t>
            </w:r>
          </w:p>
        </w:tc>
        <w:tc>
          <w:tcPr>
            <w:tcW w:w="5664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детей</w:t>
            </w:r>
          </w:p>
        </w:tc>
      </w:tr>
      <w:tr w:rsidR="00DC0582" w:rsidTr="003665DE">
        <w:tc>
          <w:tcPr>
            <w:tcW w:w="1129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5664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активность; развивать умение сравнивать и обобщать; формировать умение моделировать физические процессы.</w:t>
            </w:r>
          </w:p>
        </w:tc>
      </w:tr>
      <w:tr w:rsidR="00DC0582" w:rsidTr="003665DE">
        <w:tc>
          <w:tcPr>
            <w:tcW w:w="1129" w:type="dxa"/>
          </w:tcPr>
          <w:p w:rsidR="00DC0582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582" w:rsidRDefault="002E2CEE" w:rsidP="002E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64" w:type="dxa"/>
          </w:tcPr>
          <w:p w:rsidR="00DC0582" w:rsidRDefault="00DC0582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582" w:rsidTr="003665DE">
        <w:tc>
          <w:tcPr>
            <w:tcW w:w="1129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DC0582" w:rsidRDefault="002E2CEE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подсистем</w:t>
            </w:r>
          </w:p>
        </w:tc>
        <w:tc>
          <w:tcPr>
            <w:tcW w:w="5664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анализировать, видеть взаимосвязи; формировать диалектическое мышление.</w:t>
            </w:r>
          </w:p>
        </w:tc>
      </w:tr>
      <w:tr w:rsidR="00DC0582" w:rsidTr="003665DE">
        <w:tc>
          <w:tcPr>
            <w:tcW w:w="1129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DC0582" w:rsidRDefault="002E2CEE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лифт</w:t>
            </w:r>
          </w:p>
        </w:tc>
        <w:tc>
          <w:tcPr>
            <w:tcW w:w="5664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и обобщать; формировать диалектическое мышление; развивать воображение.</w:t>
            </w:r>
          </w:p>
        </w:tc>
      </w:tr>
      <w:tr w:rsidR="00DC0582" w:rsidTr="003665DE">
        <w:tc>
          <w:tcPr>
            <w:tcW w:w="1129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2552" w:type="dxa"/>
          </w:tcPr>
          <w:p w:rsidR="00DC0582" w:rsidRDefault="002E2CEE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Надсистемы и подсистемы объекта</w:t>
            </w:r>
          </w:p>
        </w:tc>
        <w:tc>
          <w:tcPr>
            <w:tcW w:w="5664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детей, обучать использовать метод «Системный лифт» для анализа объекта.</w:t>
            </w:r>
          </w:p>
        </w:tc>
      </w:tr>
      <w:tr w:rsidR="00DC0582" w:rsidTr="003665DE">
        <w:tc>
          <w:tcPr>
            <w:tcW w:w="1129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DC0582" w:rsidRDefault="002E2CEE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5664" w:type="dxa"/>
          </w:tcPr>
          <w:p w:rsidR="00DC0582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над- и подсистемах объектов; закрепить умение использовать метод «Системный лифт».</w:t>
            </w:r>
          </w:p>
        </w:tc>
      </w:tr>
      <w:tr w:rsidR="002E2CEE" w:rsidTr="003665DE">
        <w:tc>
          <w:tcPr>
            <w:tcW w:w="1129" w:type="dxa"/>
          </w:tcPr>
          <w:p w:rsidR="002E2CEE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2CEE" w:rsidRDefault="00DE0C68" w:rsidP="00DE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64" w:type="dxa"/>
          </w:tcPr>
          <w:p w:rsidR="002E2CEE" w:rsidRDefault="002E2CEE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CEE" w:rsidTr="003665DE">
        <w:tc>
          <w:tcPr>
            <w:tcW w:w="1129" w:type="dxa"/>
          </w:tcPr>
          <w:p w:rsidR="002E2CEE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DE0C68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было раньше?</w:t>
            </w:r>
          </w:p>
        </w:tc>
        <w:tc>
          <w:tcPr>
            <w:tcW w:w="5664" w:type="dxa"/>
          </w:tcPr>
          <w:p w:rsidR="002E2CEE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прошлом различных объектов.</w:t>
            </w:r>
          </w:p>
        </w:tc>
      </w:tr>
      <w:tr w:rsidR="002E2CEE" w:rsidTr="003665DE">
        <w:tc>
          <w:tcPr>
            <w:tcW w:w="1129" w:type="dxa"/>
          </w:tcPr>
          <w:p w:rsidR="002E2CEE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2E2CEE" w:rsidRDefault="00DE0C68" w:rsidP="00DE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потом?</w:t>
            </w:r>
          </w:p>
        </w:tc>
        <w:tc>
          <w:tcPr>
            <w:tcW w:w="5664" w:type="dxa"/>
          </w:tcPr>
          <w:p w:rsidR="002E2CEE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единицах измерения времени; формировать умение прогнозировать; обучать последовательному анализу рассматриваемой ситуации.</w:t>
            </w:r>
          </w:p>
        </w:tc>
      </w:tr>
      <w:tr w:rsidR="002E2CEE" w:rsidTr="003665DE">
        <w:tc>
          <w:tcPr>
            <w:tcW w:w="1129" w:type="dxa"/>
          </w:tcPr>
          <w:p w:rsidR="002E2CEE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DE0C68" w:rsidRDefault="00DE0C68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«Системный оператор»</w:t>
            </w:r>
          </w:p>
          <w:p w:rsidR="002E2CEE" w:rsidRDefault="002E2CEE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2E2CEE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моделью анализа объектов «пятиэкранка», развивать внимание.</w:t>
            </w:r>
          </w:p>
        </w:tc>
      </w:tr>
      <w:tr w:rsidR="00DE0C68" w:rsidTr="003665DE">
        <w:tc>
          <w:tcPr>
            <w:tcW w:w="1129" w:type="dxa"/>
          </w:tcPr>
          <w:p w:rsidR="00DE0C68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DE0C68" w:rsidRDefault="00DE0C68" w:rsidP="003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5664" w:type="dxa"/>
          </w:tcPr>
          <w:p w:rsidR="00DE0C68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системного анализа объекта; закрепить умение пользоваться моделью «пятиэкранки»;  формировать диалектическое мышление.</w:t>
            </w:r>
          </w:p>
        </w:tc>
      </w:tr>
      <w:tr w:rsidR="00DE0C68" w:rsidTr="003665DE">
        <w:tc>
          <w:tcPr>
            <w:tcW w:w="1129" w:type="dxa"/>
          </w:tcPr>
          <w:p w:rsidR="00DE0C68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0C68" w:rsidRDefault="00DE0C68" w:rsidP="00DE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664" w:type="dxa"/>
          </w:tcPr>
          <w:p w:rsidR="00DE0C68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68" w:rsidTr="003665DE">
        <w:tc>
          <w:tcPr>
            <w:tcW w:w="1129" w:type="dxa"/>
          </w:tcPr>
          <w:p w:rsidR="00DE0C68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DE0C68" w:rsidRDefault="00DE0C68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сказки</w:t>
            </w:r>
          </w:p>
        </w:tc>
        <w:tc>
          <w:tcPr>
            <w:tcW w:w="5664" w:type="dxa"/>
          </w:tcPr>
          <w:p w:rsidR="00DE0C68" w:rsidRDefault="005F27D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системного анализа сказки; развивать умение анализировать, обобщать, прогнозировать.</w:t>
            </w:r>
          </w:p>
        </w:tc>
      </w:tr>
      <w:tr w:rsidR="00DE0C68" w:rsidTr="003665DE">
        <w:tc>
          <w:tcPr>
            <w:tcW w:w="1129" w:type="dxa"/>
          </w:tcPr>
          <w:p w:rsidR="00DE0C68" w:rsidRDefault="005F27D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DE0C68" w:rsidRDefault="005F27D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рассказа</w:t>
            </w:r>
          </w:p>
        </w:tc>
        <w:tc>
          <w:tcPr>
            <w:tcW w:w="5664" w:type="dxa"/>
          </w:tcPr>
          <w:p w:rsidR="00DE0C68" w:rsidRDefault="005F27D5" w:rsidP="005F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системного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рассказа; обучать использованию приема «Наоборот».</w:t>
            </w:r>
          </w:p>
        </w:tc>
      </w:tr>
      <w:tr w:rsidR="00DE0C68" w:rsidTr="003665DE">
        <w:tc>
          <w:tcPr>
            <w:tcW w:w="1129" w:type="dxa"/>
          </w:tcPr>
          <w:p w:rsidR="00DE0C68" w:rsidRDefault="005F27D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DE0C68" w:rsidRDefault="005F27D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 точка зрения</w:t>
            </w:r>
          </w:p>
        </w:tc>
        <w:tc>
          <w:tcPr>
            <w:tcW w:w="5664" w:type="dxa"/>
          </w:tcPr>
          <w:p w:rsidR="00DE0C68" w:rsidRDefault="005F27D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приемом описания объектов с другой точки зрения;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C68" w:rsidTr="003665DE">
        <w:tc>
          <w:tcPr>
            <w:tcW w:w="1129" w:type="dxa"/>
          </w:tcPr>
          <w:p w:rsidR="00DE0C68" w:rsidRDefault="005F27D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DE0C68" w:rsidRDefault="005F27D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5664" w:type="dxa"/>
          </w:tcPr>
          <w:p w:rsidR="00DE0C68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системного анализа объекта.</w:t>
            </w:r>
          </w:p>
        </w:tc>
      </w:tr>
      <w:tr w:rsidR="005F27D5" w:rsidTr="003665DE">
        <w:tc>
          <w:tcPr>
            <w:tcW w:w="1129" w:type="dxa"/>
          </w:tcPr>
          <w:p w:rsidR="005F27D5" w:rsidRDefault="005F27D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27D5" w:rsidRDefault="00102D55" w:rsidP="001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664" w:type="dxa"/>
          </w:tcPr>
          <w:p w:rsidR="005F27D5" w:rsidRDefault="005F27D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55" w:rsidTr="003665DE">
        <w:tc>
          <w:tcPr>
            <w:tcW w:w="1129" w:type="dxa"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102D55" w:rsidRDefault="003F1EA3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занятия</w:t>
            </w:r>
          </w:p>
        </w:tc>
        <w:tc>
          <w:tcPr>
            <w:tcW w:w="5664" w:type="dxa"/>
            <w:vMerge w:val="restart"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освоенные методы </w:t>
            </w:r>
          </w:p>
        </w:tc>
      </w:tr>
      <w:tr w:rsidR="00102D55" w:rsidTr="003665DE">
        <w:tc>
          <w:tcPr>
            <w:tcW w:w="1129" w:type="dxa"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102D55" w:rsidRDefault="003F1EA3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занятия</w:t>
            </w:r>
          </w:p>
        </w:tc>
        <w:tc>
          <w:tcPr>
            <w:tcW w:w="5664" w:type="dxa"/>
            <w:vMerge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D55" w:rsidRDefault="00102D55" w:rsidP="0007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Подготовительная группа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664"/>
      </w:tblGrid>
      <w:tr w:rsidR="00102D55" w:rsidTr="00BF183B">
        <w:tc>
          <w:tcPr>
            <w:tcW w:w="1129" w:type="dxa"/>
          </w:tcPr>
          <w:p w:rsidR="00102D55" w:rsidRDefault="00102D55" w:rsidP="001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102D55" w:rsidRDefault="00BF183B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2D55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83B" w:rsidRDefault="00102D55" w:rsidP="00BF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102D55" w:rsidRDefault="00BF183B" w:rsidP="00BF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</w:t>
            </w:r>
            <w:r w:rsidR="00102D55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</w:t>
            </w:r>
          </w:p>
        </w:tc>
        <w:tc>
          <w:tcPr>
            <w:tcW w:w="5664" w:type="dxa"/>
          </w:tcPr>
          <w:p w:rsidR="00102D55" w:rsidRDefault="00102D55" w:rsidP="001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5">
              <w:rPr>
                <w:rFonts w:ascii="Times New Roman" w:hAnsi="Times New Roman" w:cs="Times New Roman"/>
                <w:sz w:val="24"/>
                <w:szCs w:val="24"/>
              </w:rPr>
              <w:t>Цель игры, упражнения</w:t>
            </w:r>
          </w:p>
        </w:tc>
      </w:tr>
      <w:tr w:rsidR="00102D55" w:rsidTr="00BF183B">
        <w:tc>
          <w:tcPr>
            <w:tcW w:w="1129" w:type="dxa"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2D55" w:rsidRDefault="00102D55" w:rsidP="001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64" w:type="dxa"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55" w:rsidTr="00BF183B">
        <w:tc>
          <w:tcPr>
            <w:tcW w:w="1129" w:type="dxa"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вижу?</w:t>
            </w:r>
          </w:p>
        </w:tc>
        <w:tc>
          <w:tcPr>
            <w:tcW w:w="5664" w:type="dxa"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внимания, наблюдательности; повторить основные освоенные темы.</w:t>
            </w:r>
          </w:p>
        </w:tc>
      </w:tr>
      <w:tr w:rsidR="00102D55" w:rsidTr="00BF183B">
        <w:tc>
          <w:tcPr>
            <w:tcW w:w="1129" w:type="dxa"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фантазирования</w:t>
            </w:r>
          </w:p>
          <w:p w:rsidR="00102D55" w:rsidRDefault="00C22311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2D55">
              <w:rPr>
                <w:rFonts w:ascii="Times New Roman" w:hAnsi="Times New Roman" w:cs="Times New Roman"/>
                <w:sz w:val="24"/>
                <w:szCs w:val="24"/>
              </w:rPr>
              <w:t>Дробление-объединение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4" w:type="dxa"/>
          </w:tcPr>
          <w:p w:rsidR="00102D55" w:rsidRDefault="00102D55" w:rsidP="0007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аналитико-синтетические умения; познакомить с приемом фантазирования «дробление-объединение»</w:t>
            </w:r>
          </w:p>
        </w:tc>
      </w:tr>
      <w:tr w:rsidR="00C22311" w:rsidTr="00BF183B">
        <w:tc>
          <w:tcPr>
            <w:tcW w:w="1129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фантазирования</w:t>
            </w:r>
          </w:p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бы…»</w:t>
            </w:r>
          </w:p>
        </w:tc>
        <w:tc>
          <w:tcPr>
            <w:tcW w:w="5664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аналитико-синтетические умения;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прием</w:t>
            </w:r>
            <w:r w:rsidRPr="00C22311">
              <w:rPr>
                <w:rFonts w:ascii="Times New Roman" w:hAnsi="Times New Roman" w:cs="Times New Roman"/>
                <w:sz w:val="24"/>
                <w:szCs w:val="24"/>
              </w:rPr>
              <w:t xml:space="preserve"> фантазирования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311" w:rsidTr="00BF183B">
        <w:tc>
          <w:tcPr>
            <w:tcW w:w="1129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311" w:rsidRDefault="00C22311" w:rsidP="00C2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64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11" w:rsidTr="00BF183B">
        <w:tc>
          <w:tcPr>
            <w:tcW w:w="1129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4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игрой «Да-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систематизировать представления о свойствах объектов.</w:t>
            </w:r>
          </w:p>
        </w:tc>
      </w:tr>
      <w:tr w:rsidR="00C22311" w:rsidTr="00BF183B">
        <w:tc>
          <w:tcPr>
            <w:tcW w:w="1129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5664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переносить свойства с одного объекта на другой.</w:t>
            </w:r>
          </w:p>
        </w:tc>
      </w:tr>
      <w:tr w:rsidR="00C22311" w:rsidTr="00BF183B">
        <w:tc>
          <w:tcPr>
            <w:tcW w:w="1129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фантазирования</w:t>
            </w:r>
          </w:p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«Увеличение-уменьшение»</w:t>
            </w:r>
          </w:p>
        </w:tc>
        <w:tc>
          <w:tcPr>
            <w:tcW w:w="5664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приемом; активизировать мышление путем разрешения проблемных ситуаций.</w:t>
            </w:r>
          </w:p>
        </w:tc>
      </w:tr>
      <w:tr w:rsidR="00C22311" w:rsidTr="00BF183B">
        <w:tc>
          <w:tcPr>
            <w:tcW w:w="1129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Маленькое в большом</w:t>
            </w:r>
          </w:p>
        </w:tc>
        <w:tc>
          <w:tcPr>
            <w:tcW w:w="5664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признаках и свойствах объектов</w:t>
            </w:r>
          </w:p>
        </w:tc>
      </w:tr>
      <w:tr w:rsidR="00C22311" w:rsidTr="00BF183B">
        <w:tc>
          <w:tcPr>
            <w:tcW w:w="1129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311" w:rsidRDefault="00C22311" w:rsidP="00C2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64" w:type="dxa"/>
          </w:tcPr>
          <w:p w:rsidR="00C22311" w:rsidRDefault="00C22311" w:rsidP="00C2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8F" w:rsidTr="00BF183B">
        <w:tc>
          <w:tcPr>
            <w:tcW w:w="1129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16538F" w:rsidRDefault="0016538F" w:rsidP="00BF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признаки</w:t>
            </w:r>
          </w:p>
        </w:tc>
        <w:tc>
          <w:tcPr>
            <w:tcW w:w="5664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воображение; систематизировать знания о признаках объектов; обучать навыкам классификации.</w:t>
            </w:r>
          </w:p>
        </w:tc>
      </w:tr>
      <w:tr w:rsidR="0016538F" w:rsidTr="00BF183B">
        <w:tc>
          <w:tcPr>
            <w:tcW w:w="1129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16538F" w:rsidRDefault="0016538F" w:rsidP="00BF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ассоциативности</w:t>
            </w:r>
          </w:p>
        </w:tc>
        <w:tc>
          <w:tcPr>
            <w:tcW w:w="5664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ассоциативного мышления.</w:t>
            </w:r>
          </w:p>
        </w:tc>
      </w:tr>
      <w:tr w:rsidR="0016538F" w:rsidTr="00BF183B">
        <w:tc>
          <w:tcPr>
            <w:tcW w:w="1129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16538F" w:rsidRDefault="0016538F" w:rsidP="00BF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8F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ассоциативности</w:t>
            </w:r>
          </w:p>
        </w:tc>
        <w:tc>
          <w:tcPr>
            <w:tcW w:w="5664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ассоциативное мышление</w:t>
            </w:r>
          </w:p>
        </w:tc>
      </w:tr>
      <w:tr w:rsidR="0016538F" w:rsidTr="00BF183B">
        <w:tc>
          <w:tcPr>
            <w:tcW w:w="1129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16538F" w:rsidRDefault="0016538F" w:rsidP="00BF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похожи, чем отличаются»</w:t>
            </w:r>
          </w:p>
        </w:tc>
        <w:tc>
          <w:tcPr>
            <w:tcW w:w="5664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538F">
              <w:rPr>
                <w:rFonts w:ascii="Times New Roman" w:hAnsi="Times New Roman" w:cs="Times New Roman"/>
                <w:sz w:val="24"/>
                <w:szCs w:val="24"/>
              </w:rPr>
              <w:t>истематизировать знания о признаках объектов</w:t>
            </w:r>
          </w:p>
        </w:tc>
      </w:tr>
      <w:tr w:rsidR="0016538F" w:rsidTr="00BF183B">
        <w:tc>
          <w:tcPr>
            <w:tcW w:w="1129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538F" w:rsidRDefault="0016538F" w:rsidP="0016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64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8F" w:rsidTr="00BF183B">
        <w:tc>
          <w:tcPr>
            <w:tcW w:w="1129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фантазирования</w:t>
            </w:r>
          </w:p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«Оживление»</w:t>
            </w:r>
          </w:p>
        </w:tc>
        <w:tc>
          <w:tcPr>
            <w:tcW w:w="5664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приемом фантазирования «Оживление»; активизировать мышление детей.</w:t>
            </w:r>
          </w:p>
        </w:tc>
      </w:tr>
      <w:tr w:rsidR="0016538F" w:rsidTr="00BF183B">
        <w:tc>
          <w:tcPr>
            <w:tcW w:w="1129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фантазирования «Изменение времени»</w:t>
            </w:r>
          </w:p>
        </w:tc>
        <w:tc>
          <w:tcPr>
            <w:tcW w:w="5664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вариативность и диалектичность, развивать воображение.</w:t>
            </w:r>
          </w:p>
        </w:tc>
      </w:tr>
      <w:tr w:rsidR="0016538F" w:rsidTr="00BF183B">
        <w:tc>
          <w:tcPr>
            <w:tcW w:w="1129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 времени </w:t>
            </w:r>
          </w:p>
        </w:tc>
        <w:tc>
          <w:tcPr>
            <w:tcW w:w="5664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сезонных изменениях в природе, развивать воображение.</w:t>
            </w:r>
          </w:p>
        </w:tc>
      </w:tr>
      <w:tr w:rsidR="0016538F" w:rsidTr="00BF183B">
        <w:tc>
          <w:tcPr>
            <w:tcW w:w="1129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1EA3">
              <w:rPr>
                <w:rFonts w:ascii="Times New Roman" w:hAnsi="Times New Roman" w:cs="Times New Roman"/>
                <w:sz w:val="24"/>
                <w:szCs w:val="24"/>
              </w:rPr>
              <w:t>бобщающи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F1EA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64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F">
              <w:rPr>
                <w:rFonts w:ascii="Times New Roman" w:hAnsi="Times New Roman" w:cs="Times New Roman"/>
                <w:sz w:val="24"/>
                <w:szCs w:val="24"/>
              </w:rPr>
              <w:t>Закрепить освоенные методы</w:t>
            </w:r>
          </w:p>
        </w:tc>
      </w:tr>
      <w:tr w:rsidR="0016538F" w:rsidTr="00BF183B">
        <w:tc>
          <w:tcPr>
            <w:tcW w:w="1129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538F" w:rsidRDefault="0016538F" w:rsidP="0016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64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8F" w:rsidTr="00BF183B">
        <w:tc>
          <w:tcPr>
            <w:tcW w:w="1129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16538F" w:rsidRDefault="0016538F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</w:t>
            </w:r>
          </w:p>
        </w:tc>
        <w:tc>
          <w:tcPr>
            <w:tcW w:w="5664" w:type="dxa"/>
          </w:tcPr>
          <w:p w:rsidR="0016538F" w:rsidRDefault="00A2284C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детей, систематизировать знания о составных частях объекта и их вариантах, развивать воображение.</w:t>
            </w:r>
          </w:p>
        </w:tc>
      </w:tr>
      <w:tr w:rsidR="0016538F" w:rsidTr="00BF183B">
        <w:tc>
          <w:tcPr>
            <w:tcW w:w="1129" w:type="dxa"/>
          </w:tcPr>
          <w:p w:rsidR="0016538F" w:rsidRDefault="00A2284C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552" w:type="dxa"/>
          </w:tcPr>
          <w:p w:rsidR="0016538F" w:rsidRDefault="00A2284C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фантазирования «Наоборот»</w:t>
            </w:r>
          </w:p>
        </w:tc>
        <w:tc>
          <w:tcPr>
            <w:tcW w:w="5664" w:type="dxa"/>
          </w:tcPr>
          <w:p w:rsidR="0016538F" w:rsidRDefault="00A2284C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 приемом разрешения противоречий «Наоборот»; активизировать словарный запас.</w:t>
            </w:r>
          </w:p>
        </w:tc>
      </w:tr>
      <w:tr w:rsidR="0016538F" w:rsidTr="00BF183B">
        <w:tc>
          <w:tcPr>
            <w:tcW w:w="1129" w:type="dxa"/>
          </w:tcPr>
          <w:p w:rsidR="0016538F" w:rsidRDefault="00A2284C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16538F" w:rsidRDefault="00A2284C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</w:tc>
        <w:tc>
          <w:tcPr>
            <w:tcW w:w="5664" w:type="dxa"/>
          </w:tcPr>
          <w:p w:rsidR="0016538F" w:rsidRDefault="00A2284C" w:rsidP="0016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детей путем моделирования ситуации</w:t>
            </w:r>
          </w:p>
        </w:tc>
      </w:tr>
      <w:tr w:rsidR="00A2284C" w:rsidTr="00BF183B">
        <w:tc>
          <w:tcPr>
            <w:tcW w:w="1129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1EA3">
              <w:rPr>
                <w:rFonts w:ascii="Times New Roman" w:hAnsi="Times New Roman" w:cs="Times New Roman"/>
                <w:sz w:val="24"/>
                <w:szCs w:val="24"/>
              </w:rPr>
              <w:t>бобщающи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F1EA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64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F">
              <w:rPr>
                <w:rFonts w:ascii="Times New Roman" w:hAnsi="Times New Roman" w:cs="Times New Roman"/>
                <w:sz w:val="24"/>
                <w:szCs w:val="24"/>
              </w:rPr>
              <w:t>Закрепить освоенные методы</w:t>
            </w:r>
          </w:p>
        </w:tc>
      </w:tr>
      <w:tr w:rsidR="00A2284C" w:rsidTr="00BF183B">
        <w:tc>
          <w:tcPr>
            <w:tcW w:w="1129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84C" w:rsidRDefault="00A2284C" w:rsidP="00A2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664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C" w:rsidTr="00BF183B">
        <w:tc>
          <w:tcPr>
            <w:tcW w:w="1129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картинке: аналитико-синтетические виды работ</w:t>
            </w:r>
          </w:p>
        </w:tc>
        <w:tc>
          <w:tcPr>
            <w:tcW w:w="5664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аналитические умения; активизировать словарный запас детей, развивать память, наблюдательность, активизировать восприятие за счет использования различных органов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284C" w:rsidTr="00BF183B">
        <w:tc>
          <w:tcPr>
            <w:tcW w:w="1129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«Увеличиваем предложение»</w:t>
            </w:r>
          </w:p>
        </w:tc>
        <w:tc>
          <w:tcPr>
            <w:tcW w:w="5664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4C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запас детей, развивать память.</w:t>
            </w:r>
          </w:p>
        </w:tc>
      </w:tr>
      <w:tr w:rsidR="00A2284C" w:rsidTr="00BF183B">
        <w:tc>
          <w:tcPr>
            <w:tcW w:w="1129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картине с использованием метода «Системный оператор»</w:t>
            </w:r>
          </w:p>
        </w:tc>
        <w:tc>
          <w:tcPr>
            <w:tcW w:w="5664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память; обучать построению логических цепочек; развивать навыки прогнозирования.</w:t>
            </w:r>
          </w:p>
        </w:tc>
      </w:tr>
      <w:tr w:rsidR="00A2284C" w:rsidTr="00BF183B">
        <w:tc>
          <w:tcPr>
            <w:tcW w:w="1129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картине: выразительные средства речи</w:t>
            </w:r>
          </w:p>
        </w:tc>
        <w:tc>
          <w:tcPr>
            <w:tcW w:w="5664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словарный запас; обучать навыкам сравнения; систематизировать представления о свойствах объектов.</w:t>
            </w:r>
          </w:p>
        </w:tc>
      </w:tr>
      <w:tr w:rsidR="00A2284C" w:rsidTr="00BF183B">
        <w:tc>
          <w:tcPr>
            <w:tcW w:w="1129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84C" w:rsidRDefault="00A2284C" w:rsidP="00A2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64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C" w:rsidTr="00BF183B">
        <w:tc>
          <w:tcPr>
            <w:tcW w:w="1129" w:type="dxa"/>
          </w:tcPr>
          <w:p w:rsidR="00A2284C" w:rsidRDefault="00A2284C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A2284C" w:rsidRDefault="003F1EA3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«Прогнозирование»</w:t>
            </w:r>
          </w:p>
        </w:tc>
        <w:tc>
          <w:tcPr>
            <w:tcW w:w="5664" w:type="dxa"/>
          </w:tcPr>
          <w:p w:rsidR="00A2284C" w:rsidRDefault="003F1EA3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диалектическое мышление; познакомить с приемами прогнозирования; развивать воображение.</w:t>
            </w:r>
          </w:p>
        </w:tc>
      </w:tr>
      <w:tr w:rsidR="00A2284C" w:rsidTr="00BF183B">
        <w:tc>
          <w:tcPr>
            <w:tcW w:w="1129" w:type="dxa"/>
          </w:tcPr>
          <w:p w:rsidR="00A2284C" w:rsidRDefault="003F1EA3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A2284C" w:rsidRDefault="003F1EA3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3F1EA3">
              <w:rPr>
                <w:rFonts w:ascii="Times New Roman" w:hAnsi="Times New Roman" w:cs="Times New Roman"/>
                <w:sz w:val="24"/>
                <w:szCs w:val="24"/>
              </w:rPr>
              <w:t xml:space="preserve"> «Прогнозирование»</w:t>
            </w:r>
          </w:p>
        </w:tc>
        <w:tc>
          <w:tcPr>
            <w:tcW w:w="5664" w:type="dxa"/>
          </w:tcPr>
          <w:p w:rsidR="00A2284C" w:rsidRDefault="003F1EA3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прогнозирования</w:t>
            </w:r>
          </w:p>
        </w:tc>
      </w:tr>
      <w:tr w:rsidR="00A2284C" w:rsidTr="00BF183B">
        <w:tc>
          <w:tcPr>
            <w:tcW w:w="1129" w:type="dxa"/>
          </w:tcPr>
          <w:p w:rsidR="00A2284C" w:rsidRDefault="003F1EA3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A2284C" w:rsidRDefault="003F1EA3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A3">
              <w:rPr>
                <w:rFonts w:ascii="Times New Roman" w:hAnsi="Times New Roman" w:cs="Times New Roman"/>
                <w:sz w:val="24"/>
                <w:szCs w:val="24"/>
              </w:rPr>
              <w:t>Прием фантазирования</w:t>
            </w:r>
          </w:p>
        </w:tc>
        <w:tc>
          <w:tcPr>
            <w:tcW w:w="5664" w:type="dxa"/>
          </w:tcPr>
          <w:p w:rsidR="00A2284C" w:rsidRDefault="003F1EA3" w:rsidP="00A2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детей; развивать диалектичность и вариативность мышления.</w:t>
            </w:r>
          </w:p>
        </w:tc>
      </w:tr>
      <w:tr w:rsidR="003F1EA3" w:rsidTr="00BF183B">
        <w:tc>
          <w:tcPr>
            <w:tcW w:w="1129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занятия</w:t>
            </w:r>
          </w:p>
        </w:tc>
        <w:tc>
          <w:tcPr>
            <w:tcW w:w="5664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F">
              <w:rPr>
                <w:rFonts w:ascii="Times New Roman" w:hAnsi="Times New Roman" w:cs="Times New Roman"/>
                <w:sz w:val="24"/>
                <w:szCs w:val="24"/>
              </w:rPr>
              <w:t>Закрепить освоенные методы</w:t>
            </w:r>
          </w:p>
        </w:tc>
      </w:tr>
      <w:tr w:rsidR="003F1EA3" w:rsidTr="00BF183B">
        <w:tc>
          <w:tcPr>
            <w:tcW w:w="1129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1EA3" w:rsidRDefault="003F1EA3" w:rsidP="003F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64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A3" w:rsidTr="00BF183B">
        <w:tc>
          <w:tcPr>
            <w:tcW w:w="1129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</w:t>
            </w:r>
          </w:p>
        </w:tc>
        <w:tc>
          <w:tcPr>
            <w:tcW w:w="5664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различных классификациях; научить использовать прием «Сужение круга поиска».</w:t>
            </w:r>
          </w:p>
        </w:tc>
      </w:tr>
      <w:tr w:rsidR="003F1EA3" w:rsidTr="00BF183B">
        <w:tc>
          <w:tcPr>
            <w:tcW w:w="1129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животного мира</w:t>
            </w:r>
          </w:p>
        </w:tc>
        <w:tc>
          <w:tcPr>
            <w:tcW w:w="5664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и обобщать; формировать навыки выделения существенных признаков.</w:t>
            </w:r>
          </w:p>
        </w:tc>
      </w:tr>
      <w:tr w:rsidR="003F1EA3" w:rsidTr="00BF183B">
        <w:tc>
          <w:tcPr>
            <w:tcW w:w="1129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3F1EA3" w:rsidRDefault="003F1EA3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сказки про животное</w:t>
            </w:r>
          </w:p>
        </w:tc>
        <w:tc>
          <w:tcPr>
            <w:tcW w:w="5664" w:type="dxa"/>
          </w:tcPr>
          <w:p w:rsidR="003F1EA3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развивать воображение.</w:t>
            </w:r>
          </w:p>
        </w:tc>
      </w:tr>
      <w:tr w:rsidR="003F1EA3" w:rsidTr="00BF183B">
        <w:tc>
          <w:tcPr>
            <w:tcW w:w="1129" w:type="dxa"/>
          </w:tcPr>
          <w:p w:rsidR="003F1EA3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3F1EA3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«Почемучка»</w:t>
            </w:r>
          </w:p>
        </w:tc>
        <w:tc>
          <w:tcPr>
            <w:tcW w:w="5664" w:type="dxa"/>
          </w:tcPr>
          <w:p w:rsidR="003F1EA3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F"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детей; развивать воображение.</w:t>
            </w:r>
          </w:p>
        </w:tc>
      </w:tr>
      <w:tr w:rsidR="0038603F" w:rsidTr="00BF183B">
        <w:tc>
          <w:tcPr>
            <w:tcW w:w="1129" w:type="dxa"/>
          </w:tcPr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03F" w:rsidRDefault="0038603F" w:rsidP="003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664" w:type="dxa"/>
          </w:tcPr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3F" w:rsidTr="00BF183B">
        <w:tc>
          <w:tcPr>
            <w:tcW w:w="1129" w:type="dxa"/>
          </w:tcPr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растительного мира</w:t>
            </w:r>
          </w:p>
        </w:tc>
        <w:tc>
          <w:tcPr>
            <w:tcW w:w="5664" w:type="dxa"/>
          </w:tcPr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переключать внимание, формировать навыки самостоятельного проведения классификации.</w:t>
            </w:r>
          </w:p>
        </w:tc>
      </w:tr>
      <w:tr w:rsidR="0038603F" w:rsidTr="00BF183B">
        <w:tc>
          <w:tcPr>
            <w:tcW w:w="1129" w:type="dxa"/>
          </w:tcPr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сказки про растение</w:t>
            </w:r>
          </w:p>
        </w:tc>
        <w:tc>
          <w:tcPr>
            <w:tcW w:w="5664" w:type="dxa"/>
          </w:tcPr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развивать воображение.</w:t>
            </w:r>
          </w:p>
        </w:tc>
      </w:tr>
      <w:tr w:rsidR="0038603F" w:rsidTr="00BF183B">
        <w:tc>
          <w:tcPr>
            <w:tcW w:w="1129" w:type="dxa"/>
          </w:tcPr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занятия</w:t>
            </w:r>
          </w:p>
        </w:tc>
        <w:tc>
          <w:tcPr>
            <w:tcW w:w="5664" w:type="dxa"/>
          </w:tcPr>
          <w:p w:rsidR="0038603F" w:rsidRDefault="0038603F" w:rsidP="003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F">
              <w:rPr>
                <w:rFonts w:ascii="Times New Roman" w:hAnsi="Times New Roman" w:cs="Times New Roman"/>
                <w:sz w:val="24"/>
                <w:szCs w:val="24"/>
              </w:rPr>
              <w:t>Закрепить освоенные методы</w:t>
            </w:r>
          </w:p>
        </w:tc>
      </w:tr>
    </w:tbl>
    <w:p w:rsidR="005634D4" w:rsidRDefault="005634D4" w:rsidP="0007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D78"/>
    <w:multiLevelType w:val="hybridMultilevel"/>
    <w:tmpl w:val="62C82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953C3"/>
    <w:multiLevelType w:val="hybridMultilevel"/>
    <w:tmpl w:val="4CDC1AFA"/>
    <w:lvl w:ilvl="0" w:tplc="C9B818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F56085"/>
    <w:multiLevelType w:val="hybridMultilevel"/>
    <w:tmpl w:val="64E64F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62DB0"/>
    <w:multiLevelType w:val="hybridMultilevel"/>
    <w:tmpl w:val="AC48DD3E"/>
    <w:lvl w:ilvl="0" w:tplc="23A60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06BF3"/>
    <w:multiLevelType w:val="hybridMultilevel"/>
    <w:tmpl w:val="A12828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B9"/>
    <w:rsid w:val="000776BA"/>
    <w:rsid w:val="00082257"/>
    <w:rsid w:val="00102D55"/>
    <w:rsid w:val="0016538F"/>
    <w:rsid w:val="002050F6"/>
    <w:rsid w:val="002071CB"/>
    <w:rsid w:val="00281312"/>
    <w:rsid w:val="002C70D9"/>
    <w:rsid w:val="002E2CEE"/>
    <w:rsid w:val="00303F4C"/>
    <w:rsid w:val="00334122"/>
    <w:rsid w:val="003665DE"/>
    <w:rsid w:val="00374E2C"/>
    <w:rsid w:val="0038603F"/>
    <w:rsid w:val="003F1EA3"/>
    <w:rsid w:val="0049426B"/>
    <w:rsid w:val="004A12BF"/>
    <w:rsid w:val="005634D4"/>
    <w:rsid w:val="005E234A"/>
    <w:rsid w:val="005E6E6A"/>
    <w:rsid w:val="005F27D5"/>
    <w:rsid w:val="0064633F"/>
    <w:rsid w:val="006D3787"/>
    <w:rsid w:val="006E4722"/>
    <w:rsid w:val="006E7878"/>
    <w:rsid w:val="00704408"/>
    <w:rsid w:val="007E6D4C"/>
    <w:rsid w:val="00801CD7"/>
    <w:rsid w:val="00805301"/>
    <w:rsid w:val="00A2284C"/>
    <w:rsid w:val="00AA0896"/>
    <w:rsid w:val="00B70020"/>
    <w:rsid w:val="00B77D40"/>
    <w:rsid w:val="00BE697B"/>
    <w:rsid w:val="00BF183B"/>
    <w:rsid w:val="00C22311"/>
    <w:rsid w:val="00C251B7"/>
    <w:rsid w:val="00D43471"/>
    <w:rsid w:val="00D871B0"/>
    <w:rsid w:val="00DC0582"/>
    <w:rsid w:val="00DE0C68"/>
    <w:rsid w:val="00E01A58"/>
    <w:rsid w:val="00E22E8C"/>
    <w:rsid w:val="00E62AFD"/>
    <w:rsid w:val="00F1252F"/>
    <w:rsid w:val="00F128DF"/>
    <w:rsid w:val="00F23BB9"/>
    <w:rsid w:val="00F71F25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5473"/>
  <w15:chartTrackingRefBased/>
  <w15:docId w15:val="{80A63DDA-3546-44F1-B9AE-CE197962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40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04408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9426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izmins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10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8</cp:revision>
  <cp:lastPrinted>2016-02-01T06:18:00Z</cp:lastPrinted>
  <dcterms:created xsi:type="dcterms:W3CDTF">2016-01-27T06:39:00Z</dcterms:created>
  <dcterms:modified xsi:type="dcterms:W3CDTF">2016-02-01T06:19:00Z</dcterms:modified>
</cp:coreProperties>
</file>