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12" w:rsidRDefault="00CD7E12" w:rsidP="00CD7E12">
      <w:pPr>
        <w:pStyle w:val="c1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Занятие</w:t>
      </w:r>
    </w:p>
    <w:p w:rsidR="00CD7E12" w:rsidRDefault="00CD7E12" w:rsidP="00CD7E12">
      <w:pPr>
        <w:pStyle w:val="c1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Тема: «Давайте жить дружно!»</w:t>
      </w:r>
    </w:p>
    <w:p w:rsidR="00CD7E12" w:rsidRDefault="00CD7E12" w:rsidP="00CD7E12">
      <w:pPr>
        <w:pStyle w:val="c1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развивать способность видеть положительное в себе и других;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снизить проявление симптомов агрессивности, гиперактивности;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способность к эмоционально-волевой регуляции;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воображение;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снять мышечные зажимы, психоэмоциональное напряжение;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активизировать эмоциональное и моторное самовыражение.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 мягкая игрушка, мяч, краски, листы бумаги (по два на каждого ребенка), шапочки-снежинки, магнитофон, аудиозапись.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Ход занятия: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Ритуал приветствия: В кабинете детей встречает психолог с котом Мохнушкой (мягкая игрушка). Дети здороваются с Мохнушкой.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какие ласковые слова вы можете сказать Мохнушке (дети называют ласковые слова и гладят кота).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Спасибо, дети. Мохнушке было очень приятно. А вы хотите с ним поиграть? Попросите его. Дети просят: поиграй с нами, пожалуйста. Проводится игра «Щекотушки» (психолог хвостом мягкой игрушки щекочет детей).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сейчас наш котик хочет отдохнуть (Кладем игрушку на стол). А мы покажем ему какие игры знаем. (Психолог собирает детей в круг, напевая песенку из к/ф «Золушка»)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«Встаньте дети, встаньте в круг,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Встаньте в круг, встаньте в круг,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Ты мой друг, и я твой друг,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Самый верный друг»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вы говорили много хороших слов Мохнушке, как вы думаете, ему было приятно? («ДА»). Тогда сейчас,  передавая мяч по кругу, скажем добрые слова друг другу.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«Добрые слова»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Добрые слова не лень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Повторять нам целый день.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Галя выглядит опрятно,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 это не приятно?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раз сегодня Настя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Друзьям сказала слово «здравствуй»?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добряк наш Алексей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все благодарил друзей.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Замечательный народ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детсаду у нас живет!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говорят друг другу комплименты)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как вы думаете, вам говорили  правду, когда передавали добрые слова?.......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уверена, что все это действительно про вас. И всем нам было приятно это услышать, поэтому давайте чаще говорить друг другу комплименты.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А сейчас я бы хотела поиграть с вами в игру «Ласковые лапки»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Посмотрите, у меня на столе лежат разные предметы: кусочек меха, кисточка, ватка, флакон, бусы, шарик. Я буду проводить по вашей руке разными предметами (показ), то есть по руке будет ходить «зверек» и касаться ласковыми лапками. Надо с закрытыми глазами угадать, какой «зверек» прикасается к руке – отгадать  и назвать предмет».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Молодцы, дети, хорошо отгадывали, чьи лапки вас касались. У Мохнушки тоже очень ласковые лапки. Кстати,  он приготовил вам сюрприз – разноцветные краски (психолог достает коробку с красками) и сейчас приглашает вас за столы (на столе лежат приготовленные листы бумаги).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Упражнение «Непослушные краски»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Ой,  ребята, что-то в коробочке скребется, что там происходит (психолог смотрит в коробку и быстро ее закрывает). Ребята, там такие непослушные краски, выскакивают из баночек, я даже боюсь открывать коробку. Если они вдруг выпрыгнут к вам на листочек, то вы быстро ловите их, прикрыв вторым листком (показ), хорошо. (Психолог капает кляксы на листочки детей, дети прикрывают вторым листком, получается отпечаток кляксы)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Посмотрите, какие интересные рисунки у нас получились, давайте постараемся понять, представить на кого или на что похожа ваша «клякса».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Моя клякса похожа на….. А ваши на что похожи, расскажите нам с Мохнушкой.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рассказывают, педагог помогает)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Спасибо ребята, очень интересно получилось. Давайте положим рисунки на стол, чтобы они высохли. Спасибо Мохнушке за такие интересные непослушные краски.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теперь, ребята, Мохнушка зовет нас на улицу (дети выходят на ковер).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мне подскажет, какое сейчас время года? Какие приметы зимы вы знаете? Правильно, зимой много снега. Давайте мы произнесем волшебные слова и превратимся в снежинки: «Кружись, кружись, кружись и в снежинку превратись» (психолог одевает шапочки «Снежинки»)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«Снежные узоры» (звучит вальс к/ф «Мой ласковый, нежный зверь»)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Представьте, что вы – летящие с неба снежинки. Раскиньте руки и  свободно передвигайтесь и кружитесь по комнате. Снежинки летают и сплетаются вместе  - по две снежинки в одном комочке, кружатся, взявшись за руки.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Подул ветерок и снежинки разлетелись по одной кто куда.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снежинки опять встретились друг с другом  и сплелись по три снежинки, и опять кружатся вместе.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Вновь подул легкий ветерок, снежинки летают медленно, плавно кружась.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началась буря – снежинки летают стремительно, быстро, но стараются не сталкиваться друг с другом, чтобы не сломать свои лучики.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Буря утихла, но собрала все снежинки в один большой сугроб, собираемся вместе, тесно прижимаясь друг к другу.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Столько снега нападало пора опять в детишек превращаться: «Кружись, кружись, кружись и в ребенка превратись» (снять шапочки).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Игра «Снеговик»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Выпал снег, вышли ребята лепить снеговиков – легкими хлопками «лепим» на себе толстые ноги, руки, бока, шею. Голову, глаза, нос морковкой и улыбку.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-Вот он какой получился  (ставят ноги на ширину плеч, руки немного разводят в стороны, пальцы растопыривают и улыбаются).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-Солнышко пригрело, и снег начал таять – повисают руки, голова, спина, одновременно с ними медленно сгибаются колени.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-Растаял снеговик, осталась одна лужа – лежать на полу, все мышцы расслаблены.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расслабляющая музыка, звуки природы)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Скоро весна. Солнце согревает ваши руки, ваши ноги, ваше туловище. Вам стало тепло и приятно.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Хорошо нам отдыхать,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 пора уже вставать,        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Потянулись, улыбнулись,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0"/>
          <w:i/>
          <w:iCs/>
          <w:color w:val="000000"/>
          <w:sz w:val="20"/>
          <w:szCs w:val="20"/>
        </w:rPr>
        <w:t>опять</w:t>
      </w:r>
      <w:r>
        <w:rPr>
          <w:rStyle w:val="c2"/>
          <w:color w:val="000000"/>
          <w:sz w:val="28"/>
          <w:szCs w:val="28"/>
        </w:rPr>
        <w:t> к игре вернулись.(дети встают)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 сейчас у нас идет Масленая неделя, и я хочу предложить вам поиграть в новую игру «Блины».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«Блины».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Давайте печь блины – беремся за руки и встаем тесным кружком.</w:t>
      </w:r>
    </w:p>
    <w:p w:rsidR="00CD7E12" w:rsidRDefault="00CD7E12" w:rsidP="00CD7E12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Наливаем тесто – держась за руки, отходим назад максимально широко, (чтобы получился большой блин)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Печем блин – держась за руки одновременно, слегка приседаем, при этом имитируют шипение блина звуком «ш-ш-ш».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Мажем блин сметаной – расцепляем руки, и двигаем ими волнообразно вверх-вниз, кисти мягкие и пластичные.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Скручиваем наш блин –делаем перед собой руками движение «моторчик».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Раскрываем широко рот, вот так – раскидываем руки в стороны, и со звуком «а-а-ам»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сбегаемся к центру, соединяя ладошки с хлопком.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Хотите еще блинчик спечь, с чем будет блинчик? (повторяем игру еще раз)</w:t>
      </w:r>
    </w:p>
    <w:p w:rsidR="00CD7E12" w:rsidRDefault="00CD7E12" w:rsidP="00CD7E12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mbria" w:hAnsi="Cambria" w:cs="Arial"/>
          <w:b/>
          <w:bCs/>
          <w:color w:val="000000"/>
          <w:sz w:val="32"/>
          <w:szCs w:val="32"/>
        </w:rPr>
        <w:t> Ритуал прощания</w:t>
      </w:r>
    </w:p>
    <w:p w:rsidR="00CD7E12" w:rsidRDefault="00CD7E12" w:rsidP="00CD7E12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-Молодцы ребята. Мне сегодня очень понравилось с вами играть, было очень интересно. Мохнушка говорит, что вы дружные, веселые дети и большие фантазеры. До свидания ребята. Я вас люблю.</w:t>
      </w:r>
    </w:p>
    <w:p w:rsidR="008F3E96" w:rsidRDefault="008F3E96"/>
    <w:sectPr w:rsidR="008F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D7E12"/>
    <w:rsid w:val="008F3E96"/>
    <w:rsid w:val="00CD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E12"/>
  </w:style>
  <w:style w:type="paragraph" w:customStyle="1" w:styleId="c4">
    <w:name w:val="c4"/>
    <w:basedOn w:val="a"/>
    <w:rsid w:val="00CD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7E12"/>
  </w:style>
  <w:style w:type="character" w:customStyle="1" w:styleId="c10">
    <w:name w:val="c10"/>
    <w:basedOn w:val="a0"/>
    <w:rsid w:val="00CD7E12"/>
  </w:style>
  <w:style w:type="paragraph" w:customStyle="1" w:styleId="c11">
    <w:name w:val="c11"/>
    <w:basedOn w:val="a"/>
    <w:rsid w:val="00CD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D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D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2016-01-30T20:04:00Z</dcterms:created>
  <dcterms:modified xsi:type="dcterms:W3CDTF">2016-01-30T20:07:00Z</dcterms:modified>
</cp:coreProperties>
</file>