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48" w:rsidRPr="00A9241F" w:rsidRDefault="00BD0747" w:rsidP="005F3248">
      <w:pPr>
        <w:pStyle w:val="a3"/>
        <w:jc w:val="center"/>
        <w:rPr>
          <w:b/>
          <w:sz w:val="32"/>
          <w:szCs w:val="32"/>
        </w:rPr>
      </w:pPr>
      <w:r w:rsidRPr="00A9241F">
        <w:rPr>
          <w:b/>
          <w:iCs/>
          <w:sz w:val="32"/>
          <w:szCs w:val="32"/>
        </w:rPr>
        <w:t>Р</w:t>
      </w:r>
      <w:r w:rsidR="005F3248" w:rsidRPr="00A9241F">
        <w:rPr>
          <w:b/>
          <w:iCs/>
          <w:sz w:val="32"/>
          <w:szCs w:val="32"/>
        </w:rPr>
        <w:t xml:space="preserve">екомендации </w:t>
      </w:r>
      <w:r w:rsidRPr="00A9241F">
        <w:rPr>
          <w:b/>
          <w:iCs/>
          <w:sz w:val="32"/>
          <w:szCs w:val="32"/>
        </w:rPr>
        <w:t xml:space="preserve">для </w:t>
      </w:r>
      <w:r w:rsidR="005F3248" w:rsidRPr="00A9241F">
        <w:rPr>
          <w:b/>
          <w:iCs/>
          <w:sz w:val="32"/>
          <w:szCs w:val="32"/>
        </w:rPr>
        <w:t>родител</w:t>
      </w:r>
      <w:r w:rsidRPr="00A9241F">
        <w:rPr>
          <w:b/>
          <w:iCs/>
          <w:sz w:val="32"/>
          <w:szCs w:val="32"/>
        </w:rPr>
        <w:t>ей</w:t>
      </w:r>
      <w:r w:rsidR="005F3248" w:rsidRPr="00A9241F">
        <w:rPr>
          <w:b/>
          <w:iCs/>
          <w:sz w:val="32"/>
          <w:szCs w:val="32"/>
        </w:rPr>
        <w:t xml:space="preserve"> будущих первоклассников</w:t>
      </w:r>
      <w:r w:rsidRPr="00A9241F">
        <w:rPr>
          <w:b/>
          <w:iCs/>
          <w:sz w:val="32"/>
          <w:szCs w:val="32"/>
        </w:rPr>
        <w:t>.</w:t>
      </w:r>
    </w:p>
    <w:p w:rsidR="005F3248" w:rsidRPr="00A9241F" w:rsidRDefault="005F3248" w:rsidP="005F3248">
      <w:pPr>
        <w:pStyle w:val="a3"/>
        <w:spacing w:before="0" w:beforeAutospacing="0" w:after="0" w:afterAutospacing="0"/>
        <w:jc w:val="both"/>
        <w:rPr>
          <w:sz w:val="28"/>
          <w:szCs w:val="28"/>
        </w:rPr>
      </w:pPr>
      <w:r w:rsidRPr="00A9241F">
        <w:rPr>
          <w:sz w:val="28"/>
          <w:szCs w:val="28"/>
        </w:rPr>
        <w:t>С 1 сентября ваш ребенок пойдет в школу. Это огромное событие в вашей жизни и жизни вашего сына и дочери.  На ребенка падает большая нагрузка, резко меняется весь образ жизни. Поэтому следует постараться подготовить ребенка к школе,  облегчить ему трудный переход к новой деятельности.</w:t>
      </w:r>
    </w:p>
    <w:p w:rsidR="005F3248" w:rsidRPr="00A9241F" w:rsidRDefault="005F3248" w:rsidP="005F3248">
      <w:pPr>
        <w:pStyle w:val="a3"/>
        <w:spacing w:before="0" w:beforeAutospacing="0" w:after="0" w:afterAutospacing="0"/>
        <w:jc w:val="both"/>
        <w:rPr>
          <w:sz w:val="28"/>
          <w:szCs w:val="28"/>
        </w:rPr>
      </w:pPr>
      <w:r w:rsidRPr="00A9241F">
        <w:rPr>
          <w:sz w:val="28"/>
          <w:szCs w:val="28"/>
        </w:rPr>
        <w:t> </w:t>
      </w:r>
    </w:p>
    <w:p w:rsidR="005F3248" w:rsidRPr="00A9241F" w:rsidRDefault="005F3248" w:rsidP="005F3248">
      <w:pPr>
        <w:pStyle w:val="a3"/>
        <w:spacing w:before="0" w:beforeAutospacing="0" w:after="0" w:afterAutospacing="0"/>
        <w:jc w:val="both"/>
        <w:rPr>
          <w:sz w:val="28"/>
          <w:szCs w:val="28"/>
        </w:rPr>
      </w:pPr>
      <w:r w:rsidRPr="00A9241F">
        <w:rPr>
          <w:sz w:val="28"/>
          <w:szCs w:val="28"/>
        </w:rPr>
        <w:t xml:space="preserve">Необходимо продумать, как ваш ребенок проведет летние месяцы. Отдых должен быть разнообразным, но не слишком утомительным. Примерно дней за 10 до начала занятий в школе ребенку следует быть уже дома, в </w:t>
      </w:r>
      <w:proofErr w:type="gramStart"/>
      <w:r w:rsidRPr="00A9241F">
        <w:rPr>
          <w:sz w:val="28"/>
          <w:szCs w:val="28"/>
        </w:rPr>
        <w:t>привычной обстановке</w:t>
      </w:r>
      <w:proofErr w:type="gramEnd"/>
      <w:r w:rsidRPr="00A9241F">
        <w:rPr>
          <w:sz w:val="28"/>
          <w:szCs w:val="28"/>
        </w:rPr>
        <w:t>.</w:t>
      </w:r>
    </w:p>
    <w:p w:rsidR="005F3248" w:rsidRPr="00A9241F" w:rsidRDefault="005F3248" w:rsidP="005F3248">
      <w:pPr>
        <w:pStyle w:val="a3"/>
        <w:jc w:val="both"/>
        <w:rPr>
          <w:sz w:val="28"/>
          <w:szCs w:val="28"/>
        </w:rPr>
      </w:pPr>
      <w:r w:rsidRPr="00A9241F">
        <w:rPr>
          <w:sz w:val="28"/>
          <w:szCs w:val="28"/>
        </w:rPr>
        <w:t>Постарайтесь за лето закалить ребенка, укрепить его здоровье. Помните о том, что малейшие недомогания, хронические простудные заболевания и даже незалеченные зубы могут стать причиной повышенной утомляемости ребенка с первых шагов в школе, причиной его отставания  в занятиях и даже нежелания ходить  в школу.</w:t>
      </w:r>
    </w:p>
    <w:p w:rsidR="005F3248" w:rsidRPr="00A9241F" w:rsidRDefault="005F3248" w:rsidP="005F3248">
      <w:pPr>
        <w:pStyle w:val="a3"/>
        <w:jc w:val="both"/>
        <w:rPr>
          <w:sz w:val="28"/>
          <w:szCs w:val="28"/>
        </w:rPr>
      </w:pPr>
      <w:r w:rsidRPr="00A9241F">
        <w:rPr>
          <w:sz w:val="28"/>
          <w:szCs w:val="28"/>
        </w:rPr>
        <w:t>Проверьте, не нужно ли вашему ребенку посетить логопеда. Дефекты в произношении могут  привести к застенчивости ребенка, замкнутости, а также они влияют на формирование орфографических навыков.</w:t>
      </w:r>
    </w:p>
    <w:p w:rsidR="005F3248" w:rsidRPr="00A9241F" w:rsidRDefault="005F3248" w:rsidP="005F3248">
      <w:pPr>
        <w:pStyle w:val="a3"/>
        <w:jc w:val="both"/>
        <w:rPr>
          <w:sz w:val="28"/>
          <w:szCs w:val="28"/>
        </w:rPr>
      </w:pPr>
      <w:r w:rsidRPr="00A9241F">
        <w:rPr>
          <w:sz w:val="28"/>
          <w:szCs w:val="28"/>
        </w:rPr>
        <w:t>Постарайтесь все основное для школы приобрести заранее. Лучше, если при  этом вы о чем-то посоветуетесь с ребенком, вызовете  у него радостные эмоции в связи с предстоящим учением.        Примерно за 2 недели до начала учебного года следует изменить режим дня ребенка, максимально приблизить его к тому, который будет у него, когда он начнет учиться. Особое внимание при этом надо обратить на сон ребенка. Укладывать спать не позже 9 часов вечера</w:t>
      </w:r>
    </w:p>
    <w:p w:rsidR="005F3248" w:rsidRPr="00A9241F" w:rsidRDefault="005F3248" w:rsidP="005F3248">
      <w:pPr>
        <w:pStyle w:val="a3"/>
        <w:jc w:val="both"/>
        <w:rPr>
          <w:sz w:val="28"/>
          <w:szCs w:val="28"/>
        </w:rPr>
      </w:pPr>
      <w:r w:rsidRPr="00A9241F">
        <w:rPr>
          <w:sz w:val="28"/>
          <w:szCs w:val="28"/>
        </w:rPr>
        <w:t>Если вы летом хотите заняться со своим ребенком, занятиям следует уделять не более 2-х часов, с обязательными перерывами в 10-15 минут. Не надо заставлять ребенка много читать и писать. Следует больше уделять времени общеразвивающим занятиям: укреплять руку ребенка с помощью рисования, несложных заданий в черчении: развивать речь ребенка, обучая его давать полные ответы, составлять законченные предложения и рассказы; закреплять устный счет «вперед» и «обратный» и т.д.</w:t>
      </w:r>
    </w:p>
    <w:p w:rsidR="005F3248" w:rsidRPr="00A9241F" w:rsidRDefault="005F3248" w:rsidP="005F3248">
      <w:pPr>
        <w:pStyle w:val="a3"/>
        <w:jc w:val="both"/>
        <w:rPr>
          <w:sz w:val="28"/>
          <w:szCs w:val="28"/>
        </w:rPr>
      </w:pPr>
      <w:proofErr w:type="gramStart"/>
      <w:r w:rsidRPr="00A9241F">
        <w:rPr>
          <w:sz w:val="28"/>
          <w:szCs w:val="28"/>
        </w:rPr>
        <w:t>Самое главное, если вам удастся создать у ребенка нужный настрой для учебы: радостные эмоции без излишнего веселья, серьезное отношение к предстоящему без нервозности, чувство долга и ответственности.</w:t>
      </w:r>
      <w:proofErr w:type="gramEnd"/>
    </w:p>
    <w:p w:rsidR="005F3248" w:rsidRPr="00A9241F" w:rsidRDefault="005F3248" w:rsidP="005F3248">
      <w:pPr>
        <w:spacing w:before="100" w:beforeAutospacing="1" w:after="100" w:afterAutospacing="1"/>
        <w:jc w:val="center"/>
        <w:rPr>
          <w:sz w:val="28"/>
          <w:szCs w:val="28"/>
        </w:rPr>
      </w:pPr>
      <w:r w:rsidRPr="00A9241F">
        <w:rPr>
          <w:b/>
          <w:bCs/>
          <w:sz w:val="28"/>
          <w:szCs w:val="28"/>
        </w:rPr>
        <w:t>Памятка родителям первоклассников</w:t>
      </w:r>
      <w:r w:rsidR="00A9241F">
        <w:rPr>
          <w:b/>
          <w:bCs/>
          <w:sz w:val="28"/>
          <w:szCs w:val="28"/>
        </w:rPr>
        <w:t>.</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xml:space="preserve">1.      Поддержите в ребенке его стремление стать школьником. Ваша искренняя заинтересованность в его школьных делах и заботах, серьезное </w:t>
      </w:r>
      <w:r w:rsidRPr="00A9241F">
        <w:rPr>
          <w:sz w:val="28"/>
          <w:szCs w:val="28"/>
        </w:rPr>
        <w:lastRenderedPageBreak/>
        <w:t xml:space="preserve">отношение к его первым достижениям и возможным трудностям помогут первокласснику подтвердить значимость его нового положения и деятельности.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xml:space="preserve">2.      Обсудите с ребенком те правила и нормы, с которыми он встретился в школе. Объясните их необходимость и целесообразность.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xml:space="preserve">3.      Ваш ребенок пришел в школу, чтобы учиться. Когда человек учится, у него может что-то не сразу получаться, это естественно. Ребенок имеет право на ошибку.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xml:space="preserve">4.      Составьте вместе с первоклассником распорядок дня, следите за его соблюдением.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xml:space="preserve">5.      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xml:space="preserve">6.      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xml:space="preserve">7.      Если вас что-то беспокоит в поведении ребенка, его учебных делах, не стесняйтесь обращаться за советом и консультацией к учителю или школьному психологу.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xml:space="preserve">8.      С поступлением в школу в жизни вашего ребенка появился человек более авторитетный, чем вы. Это учитель. Уважайте мнение первоклассника о своем педагоге.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9.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5F3248" w:rsidRPr="00A9241F" w:rsidRDefault="005F3248" w:rsidP="005F3248">
      <w:pPr>
        <w:pStyle w:val="a3"/>
        <w:spacing w:before="0" w:beforeAutospacing="0" w:after="0" w:afterAutospacing="0"/>
        <w:ind w:left="540" w:hanging="1257"/>
        <w:jc w:val="both"/>
        <w:rPr>
          <w:sz w:val="28"/>
          <w:szCs w:val="28"/>
        </w:rPr>
      </w:pPr>
      <w:r w:rsidRPr="00A9241F">
        <w:rPr>
          <w:sz w:val="28"/>
          <w:szCs w:val="28"/>
        </w:rPr>
        <w:t> </w:t>
      </w:r>
    </w:p>
    <w:p w:rsidR="005F3248" w:rsidRPr="00A9241F" w:rsidRDefault="005F3248" w:rsidP="005F3248">
      <w:pPr>
        <w:spacing w:before="100" w:beforeAutospacing="1" w:after="100" w:afterAutospacing="1"/>
        <w:jc w:val="center"/>
        <w:rPr>
          <w:sz w:val="28"/>
          <w:szCs w:val="28"/>
        </w:rPr>
      </w:pPr>
      <w:r w:rsidRPr="00A9241F">
        <w:rPr>
          <w:b/>
          <w:bCs/>
          <w:sz w:val="28"/>
          <w:szCs w:val="28"/>
          <w:u w:val="single"/>
        </w:rPr>
        <w:t>Почему ребенок не хочет учиться?</w:t>
      </w:r>
    </w:p>
    <w:p w:rsidR="005F3248" w:rsidRPr="00A9241F" w:rsidRDefault="005F3248" w:rsidP="005F3248">
      <w:pPr>
        <w:pStyle w:val="a3"/>
        <w:ind w:firstLine="540"/>
        <w:jc w:val="both"/>
        <w:rPr>
          <w:sz w:val="28"/>
          <w:szCs w:val="28"/>
        </w:rPr>
      </w:pPr>
      <w:r w:rsidRPr="00A9241F">
        <w:rPr>
          <w:sz w:val="28"/>
          <w:szCs w:val="28"/>
        </w:rPr>
        <w:t>Дошкольники редко бывают ленивыми - чаще родители страдают от их неуемной активности. Но в школе начинаются проблемы, большую часть которых родители склонны описывать емким словом "лень".</w:t>
      </w:r>
    </w:p>
    <w:p w:rsidR="005F3248" w:rsidRPr="00A9241F" w:rsidRDefault="005F3248" w:rsidP="005F3248">
      <w:pPr>
        <w:pStyle w:val="a3"/>
        <w:ind w:firstLine="540"/>
        <w:jc w:val="both"/>
        <w:rPr>
          <w:sz w:val="28"/>
          <w:szCs w:val="28"/>
        </w:rPr>
      </w:pPr>
      <w:r w:rsidRPr="00A9241F">
        <w:rPr>
          <w:sz w:val="28"/>
          <w:szCs w:val="28"/>
        </w:rPr>
        <w:lastRenderedPageBreak/>
        <w:t xml:space="preserve">Когда хороший дошкольник становится нерадивым школьником, родители </w:t>
      </w:r>
      <w:proofErr w:type="gramStart"/>
      <w:r w:rsidRPr="00A9241F">
        <w:rPr>
          <w:sz w:val="28"/>
          <w:szCs w:val="28"/>
        </w:rPr>
        <w:t>обвиняют</w:t>
      </w:r>
      <w:proofErr w:type="gramEnd"/>
      <w:r w:rsidRPr="00A9241F">
        <w:rPr>
          <w:sz w:val="28"/>
          <w:szCs w:val="28"/>
        </w:rPr>
        <w:t xml:space="preserve"> прежде всего школу, реже - ребенка, почти никогда - самих себя. В действительности все как раз наоборот: большая часть </w:t>
      </w:r>
      <w:proofErr w:type="gramStart"/>
      <w:r w:rsidRPr="00A9241F">
        <w:rPr>
          <w:sz w:val="28"/>
          <w:szCs w:val="28"/>
        </w:rPr>
        <w:t>проблем</w:t>
      </w:r>
      <w:proofErr w:type="gramEnd"/>
      <w:r w:rsidRPr="00A9241F">
        <w:rPr>
          <w:sz w:val="28"/>
          <w:szCs w:val="28"/>
        </w:rPr>
        <w:t xml:space="preserve"> так или иначе спровоцирована родителями. Нежелание учиться может быть вызвано разными причинами. Одни дети теряют интерес к учебе уже ко второму классу, другие - в четвертом-пятом, третьи - в подростковом возрасте. Если же ребенок не хочет учиться с самого начала, причина, как правило, в его психологической неготовности к школе.</w:t>
      </w:r>
    </w:p>
    <w:p w:rsidR="005F3248" w:rsidRPr="00A9241F" w:rsidRDefault="005F3248" w:rsidP="005F3248">
      <w:pPr>
        <w:pStyle w:val="a3"/>
        <w:jc w:val="both"/>
        <w:rPr>
          <w:sz w:val="28"/>
          <w:szCs w:val="28"/>
        </w:rPr>
      </w:pPr>
      <w:r w:rsidRPr="00A9241F">
        <w:rPr>
          <w:b/>
          <w:bCs/>
          <w:sz w:val="28"/>
          <w:szCs w:val="28"/>
        </w:rPr>
        <w:t>Кому не терпится?</w:t>
      </w:r>
    </w:p>
    <w:p w:rsidR="005F3248" w:rsidRPr="00A9241F" w:rsidRDefault="005F3248" w:rsidP="005F3248">
      <w:pPr>
        <w:pStyle w:val="a3"/>
        <w:ind w:firstLine="540"/>
        <w:jc w:val="both"/>
        <w:rPr>
          <w:sz w:val="28"/>
          <w:szCs w:val="28"/>
        </w:rPr>
      </w:pPr>
      <w:r w:rsidRPr="00A9241F">
        <w:rPr>
          <w:sz w:val="28"/>
          <w:szCs w:val="28"/>
        </w:rPr>
        <w:t>Школа не стремится набирать в первый класс "неготовых" детей, ведь ей же с ними мучиться! Ребенок тоже не рвется раньше времени расстаться со своей свободой. Это всегда инициатива родителей. Специалисты знают, что качества, необходимые для начала школьного обучения, формируются у большинства детей к семи годам. Бывают, конечно, пятилетки, вполне готовые к школе, иные же созревают только к восьми. Но, как правило, именно в семь лет у ребенка формируется мотивация для перехода от игры к учению.</w:t>
      </w:r>
    </w:p>
    <w:p w:rsidR="005F3248" w:rsidRPr="00A9241F" w:rsidRDefault="005F3248" w:rsidP="005F3248">
      <w:pPr>
        <w:pStyle w:val="a3"/>
        <w:ind w:firstLine="540"/>
        <w:jc w:val="both"/>
        <w:rPr>
          <w:sz w:val="28"/>
          <w:szCs w:val="28"/>
        </w:rPr>
      </w:pPr>
      <w:r w:rsidRPr="00A9241F">
        <w:rPr>
          <w:sz w:val="28"/>
          <w:szCs w:val="28"/>
        </w:rPr>
        <w:t xml:space="preserve">Можно по-разному оценивать готовность ребенка к школе. Подход родителей часто формален. Буквы знает, до десяти считает, может прочесть наизусть стишок - готов. Такой подход возник не на пустом месте. Система конкурсного приема в хорошие, престижные школы побуждает и родителей, и подготовительные группы "натаскивать" детей к "приемным экзаменам". А цепкая детская память </w:t>
      </w:r>
      <w:proofErr w:type="gramStart"/>
      <w:r w:rsidRPr="00A9241F">
        <w:rPr>
          <w:sz w:val="28"/>
          <w:szCs w:val="28"/>
        </w:rPr>
        <w:t>позволяет им выучить все что требуется</w:t>
      </w:r>
      <w:proofErr w:type="gramEnd"/>
      <w:r w:rsidRPr="00A9241F">
        <w:rPr>
          <w:sz w:val="28"/>
          <w:szCs w:val="28"/>
        </w:rPr>
        <w:t>. При этом родители уверены: главное - пристроить ребенка, а там уж как-нибудь все утрясется. Нежелание маленького школьника учиться для них гром среди ясного неба. И непонятно, как его заставить. Неготовность к школе как раз и состоит в недостатке мотивации. То есть ума ему хватает. Он в принципе может усвоить то, что проходят в классе. Но не хочет. Ему скучно сидеть на уроке, скучно готовить домашние задания.</w:t>
      </w:r>
    </w:p>
    <w:p w:rsidR="005F3248" w:rsidRPr="00A9241F" w:rsidRDefault="005F3248" w:rsidP="005F3248">
      <w:pPr>
        <w:pStyle w:val="a3"/>
        <w:ind w:firstLine="540"/>
        <w:jc w:val="both"/>
        <w:rPr>
          <w:sz w:val="28"/>
          <w:szCs w:val="28"/>
        </w:rPr>
      </w:pPr>
      <w:r w:rsidRPr="00A9241F">
        <w:rPr>
          <w:sz w:val="28"/>
          <w:szCs w:val="28"/>
        </w:rPr>
        <w:t>Часто родители недооценивают серьезность положения. Когда шестилетняя малышка приходит домой и решительно заявляет, что в школе ей не понравилось и ходить туда она не будет, им это кажется забавным курьезом, который стоит пересказать родным и знакомым. Некоторые видят в этом проявление независимого характера. Между тем это классический случай отсутствия учебной мотивации. Ребенок еще не доиграл свое. Он находится на другом, не менее важном этапе развития, и нужно позволить ему пройти эту часть пути до конца.</w:t>
      </w:r>
    </w:p>
    <w:p w:rsidR="005F3248" w:rsidRPr="00A9241F" w:rsidRDefault="005F3248" w:rsidP="005F3248">
      <w:pPr>
        <w:pStyle w:val="a3"/>
        <w:jc w:val="both"/>
        <w:rPr>
          <w:sz w:val="28"/>
          <w:szCs w:val="28"/>
        </w:rPr>
      </w:pPr>
      <w:r w:rsidRPr="00A9241F">
        <w:rPr>
          <w:b/>
          <w:bCs/>
          <w:sz w:val="28"/>
          <w:szCs w:val="28"/>
        </w:rPr>
        <w:t>Пора</w:t>
      </w:r>
      <w:r w:rsidR="00A9241F">
        <w:rPr>
          <w:b/>
          <w:bCs/>
          <w:sz w:val="28"/>
          <w:szCs w:val="28"/>
        </w:rPr>
        <w:t>!</w:t>
      </w:r>
    </w:p>
    <w:p w:rsidR="005F3248" w:rsidRPr="00A9241F" w:rsidRDefault="005F3248" w:rsidP="005F3248">
      <w:pPr>
        <w:pStyle w:val="a3"/>
        <w:ind w:firstLine="540"/>
        <w:jc w:val="both"/>
        <w:rPr>
          <w:sz w:val="28"/>
          <w:szCs w:val="28"/>
        </w:rPr>
      </w:pPr>
      <w:r w:rsidRPr="00A9241F">
        <w:rPr>
          <w:sz w:val="28"/>
          <w:szCs w:val="28"/>
        </w:rPr>
        <w:t xml:space="preserve">Если ребенку семь, восьмой, а он до сих пор не готов к такому серьезному переходу, совершенно необходимо проконсультироваться с </w:t>
      </w:r>
      <w:r w:rsidRPr="00A9241F">
        <w:rPr>
          <w:sz w:val="28"/>
          <w:szCs w:val="28"/>
        </w:rPr>
        <w:lastRenderedPageBreak/>
        <w:t>психологом. Детям с задержкой развития нужны специальные программы, особый подход. Учеба на общих основаниях им ничего не даст, кроме комплекса неполноценности.</w:t>
      </w:r>
    </w:p>
    <w:p w:rsidR="005F3248" w:rsidRPr="00A9241F" w:rsidRDefault="005F3248" w:rsidP="005F3248">
      <w:pPr>
        <w:pStyle w:val="a3"/>
        <w:ind w:firstLine="540"/>
        <w:jc w:val="both"/>
        <w:rPr>
          <w:sz w:val="28"/>
          <w:szCs w:val="28"/>
        </w:rPr>
      </w:pPr>
      <w:r w:rsidRPr="00A9241F">
        <w:rPr>
          <w:sz w:val="28"/>
          <w:szCs w:val="28"/>
        </w:rPr>
        <w:t xml:space="preserve">Совсем иной случай, когда развитие в норме, но не сформирована учебная мотивация. Ребенок как бы застрял в "игровом" периоде. В этом случае с помощью специалиста можно попробовать перевести его на другие рельсы. Интерес к ученью у такого ребенка можно пробудить лишь с помощью игры. </w:t>
      </w:r>
      <w:proofErr w:type="gramStart"/>
      <w:r w:rsidRPr="00A9241F">
        <w:rPr>
          <w:sz w:val="28"/>
          <w:szCs w:val="28"/>
        </w:rPr>
        <w:t>Задача специалиста состоит в том, чтобы постепенно заменить игровую мотивацию на более взрослую (для этого разработаны специальные методики).</w:t>
      </w:r>
      <w:proofErr w:type="gramEnd"/>
      <w:r w:rsidRPr="00A9241F">
        <w:rPr>
          <w:sz w:val="28"/>
          <w:szCs w:val="28"/>
        </w:rPr>
        <w:t xml:space="preserve"> Как правило, если проблема выявлена в апреле-мае, к сентябрю ребенка можно вывести на уровень нормального сознательного первоклассника. В идеале все дети, которым с осени надо приступать к учебе, должны бы еще весной проходить стандартное тестирование на школьную готовность. Разработаны системы тестов, которые позволяют не только определить степень зрелости ребенка, но и обнаружить его слабые места. И предупредить родителей загодя, какие именно трудности могут ждать их ребенка в школе. А трудности у разных детей могут быть совершенно разные.</w:t>
      </w:r>
    </w:p>
    <w:p w:rsidR="005F3248" w:rsidRPr="00A9241F" w:rsidRDefault="005F3248" w:rsidP="005F3248">
      <w:pPr>
        <w:pStyle w:val="a3"/>
        <w:jc w:val="both"/>
        <w:rPr>
          <w:sz w:val="28"/>
          <w:szCs w:val="28"/>
        </w:rPr>
      </w:pPr>
      <w:r w:rsidRPr="00A9241F">
        <w:rPr>
          <w:b/>
          <w:bCs/>
          <w:sz w:val="28"/>
          <w:szCs w:val="28"/>
        </w:rPr>
        <w:t>"Способный, но ленивый"</w:t>
      </w:r>
      <w:r w:rsidR="00A9241F">
        <w:rPr>
          <w:b/>
          <w:bCs/>
          <w:sz w:val="28"/>
          <w:szCs w:val="28"/>
        </w:rPr>
        <w:t>.</w:t>
      </w:r>
    </w:p>
    <w:p w:rsidR="005F3248" w:rsidRPr="00A9241F" w:rsidRDefault="005F3248" w:rsidP="005F3248">
      <w:pPr>
        <w:pStyle w:val="a3"/>
        <w:ind w:firstLine="540"/>
        <w:jc w:val="both"/>
        <w:rPr>
          <w:sz w:val="28"/>
          <w:szCs w:val="28"/>
        </w:rPr>
      </w:pPr>
      <w:r w:rsidRPr="00A9241F">
        <w:rPr>
          <w:sz w:val="28"/>
          <w:szCs w:val="28"/>
        </w:rPr>
        <w:t>Детей этого типа особенно много в крупных городах. Они нацелены на познание, на получение новой информации - и получают от этого удовольствие. Похоже, это врожденное свойство, хотя, как правило, окружающие достаточно много делают для его развития.</w:t>
      </w:r>
    </w:p>
    <w:p w:rsidR="005F3248" w:rsidRPr="00A9241F" w:rsidRDefault="005F3248" w:rsidP="005F3248">
      <w:pPr>
        <w:pStyle w:val="a3"/>
        <w:ind w:firstLine="540"/>
        <w:jc w:val="both"/>
        <w:rPr>
          <w:sz w:val="28"/>
          <w:szCs w:val="28"/>
        </w:rPr>
      </w:pPr>
      <w:r w:rsidRPr="00A9241F">
        <w:rPr>
          <w:sz w:val="28"/>
          <w:szCs w:val="28"/>
        </w:rPr>
        <w:t xml:space="preserve">Такой ребенок отправляется в школу, надеясь найти там неиссякаемый источник новой информации. И часто бывает </w:t>
      </w:r>
      <w:proofErr w:type="gramStart"/>
      <w:r w:rsidRPr="00A9241F">
        <w:rPr>
          <w:sz w:val="28"/>
          <w:szCs w:val="28"/>
        </w:rPr>
        <w:t>разочарован</w:t>
      </w:r>
      <w:proofErr w:type="gramEnd"/>
      <w:r w:rsidRPr="00A9241F">
        <w:rPr>
          <w:sz w:val="28"/>
          <w:szCs w:val="28"/>
        </w:rPr>
        <w:t xml:space="preserve">. Выясняется, что школа довольно скучное место, где приходится делать много неинтересных и неприятных вещей. Учиться </w:t>
      </w:r>
      <w:proofErr w:type="gramStart"/>
      <w:r w:rsidRPr="00A9241F">
        <w:rPr>
          <w:sz w:val="28"/>
          <w:szCs w:val="28"/>
        </w:rPr>
        <w:t>красиво</w:t>
      </w:r>
      <w:proofErr w:type="gramEnd"/>
      <w:r w:rsidRPr="00A9241F">
        <w:rPr>
          <w:sz w:val="28"/>
          <w:szCs w:val="28"/>
        </w:rPr>
        <w:t xml:space="preserve"> писать. Повторять и закреплять пройденный материал. Терпеливо слушать ответы других детей. А он не любит и не хочет все это делать, поскольку здесь нет новизны, нет удовольствия.</w:t>
      </w:r>
    </w:p>
    <w:p w:rsidR="005F3248" w:rsidRPr="00A9241F" w:rsidRDefault="005F3248" w:rsidP="005F3248">
      <w:pPr>
        <w:pStyle w:val="a3"/>
        <w:ind w:firstLine="540"/>
        <w:jc w:val="both"/>
        <w:rPr>
          <w:sz w:val="28"/>
          <w:szCs w:val="28"/>
        </w:rPr>
      </w:pPr>
      <w:r w:rsidRPr="00A9241F">
        <w:rPr>
          <w:sz w:val="28"/>
          <w:szCs w:val="28"/>
        </w:rPr>
        <w:t xml:space="preserve">Часто эти дети, несмотря на хорошие умственные способности, учатся посредственно и даже могут попасть в разряд </w:t>
      </w:r>
      <w:proofErr w:type="gramStart"/>
      <w:r w:rsidRPr="00A9241F">
        <w:rPr>
          <w:sz w:val="28"/>
          <w:szCs w:val="28"/>
        </w:rPr>
        <w:t>неуспевающих</w:t>
      </w:r>
      <w:proofErr w:type="gramEnd"/>
      <w:r w:rsidRPr="00A9241F">
        <w:rPr>
          <w:sz w:val="28"/>
          <w:szCs w:val="28"/>
        </w:rPr>
        <w:t>. При этом жажду нового они удовлетворяют в других местах - чтение, компьютер, кружки...</w:t>
      </w:r>
    </w:p>
    <w:p w:rsidR="005F3248" w:rsidRPr="00A9241F" w:rsidRDefault="005F3248" w:rsidP="005F3248">
      <w:pPr>
        <w:pStyle w:val="a3"/>
        <w:jc w:val="both"/>
        <w:rPr>
          <w:sz w:val="28"/>
          <w:szCs w:val="28"/>
        </w:rPr>
      </w:pPr>
      <w:r w:rsidRPr="00A9241F">
        <w:rPr>
          <w:b/>
          <w:bCs/>
          <w:sz w:val="28"/>
          <w:szCs w:val="28"/>
        </w:rPr>
        <w:t>Социально ориентированный</w:t>
      </w:r>
      <w:r w:rsidR="00A9241F">
        <w:rPr>
          <w:b/>
          <w:bCs/>
          <w:sz w:val="28"/>
          <w:szCs w:val="28"/>
        </w:rPr>
        <w:t>.</w:t>
      </w:r>
    </w:p>
    <w:p w:rsidR="005F3248" w:rsidRPr="00A9241F" w:rsidRDefault="005F3248" w:rsidP="005F3248">
      <w:pPr>
        <w:pStyle w:val="a3"/>
        <w:ind w:firstLine="540"/>
        <w:jc w:val="both"/>
        <w:rPr>
          <w:sz w:val="28"/>
          <w:szCs w:val="28"/>
        </w:rPr>
      </w:pPr>
      <w:r w:rsidRPr="00A9241F">
        <w:rPr>
          <w:sz w:val="28"/>
          <w:szCs w:val="28"/>
        </w:rPr>
        <w:t xml:space="preserve">Это ребенок совсем другого склада. Если первого интересует содержание обучения и мало интересуют оценки, то этот ребенок ориентирован на похвалу, на одобрение. Он может с равным успехом заниматься самыми разными вещами, поскольку суть для него не в предмете, </w:t>
      </w:r>
      <w:r w:rsidRPr="00A9241F">
        <w:rPr>
          <w:sz w:val="28"/>
          <w:szCs w:val="28"/>
        </w:rPr>
        <w:lastRenderedPageBreak/>
        <w:t>а в том, чтобы все сделать правильно, оправдать ожидания взрослых. Он отправляется в школу именно затем, чтобы быть хорошим школьником. Независимо от уровня интеллекта, он неплохо справляется с программой, все выполняет и ничего не пропускает.</w:t>
      </w:r>
    </w:p>
    <w:p w:rsidR="005F3248" w:rsidRPr="00A9241F" w:rsidRDefault="005F3248" w:rsidP="005F3248">
      <w:pPr>
        <w:pStyle w:val="a3"/>
        <w:ind w:firstLine="540"/>
        <w:jc w:val="both"/>
        <w:rPr>
          <w:sz w:val="28"/>
          <w:szCs w:val="28"/>
        </w:rPr>
      </w:pPr>
      <w:r w:rsidRPr="00A9241F">
        <w:rPr>
          <w:sz w:val="28"/>
          <w:szCs w:val="28"/>
        </w:rPr>
        <w:t>Такого рода мотивация совершенно необходима в начале обучения - и именно ее обычно не хватает шестилеткам. Дети, нацеленные на новую информацию, и в шесть лет, и в семь демонстрируют примерно одинаковую степень готовности к школе. Социально ориентированные дети созревают к семи годам.</w:t>
      </w:r>
    </w:p>
    <w:p w:rsidR="005F3248" w:rsidRPr="00A9241F" w:rsidRDefault="005F3248" w:rsidP="005F3248">
      <w:pPr>
        <w:pStyle w:val="a3"/>
        <w:ind w:firstLine="540"/>
        <w:jc w:val="both"/>
        <w:rPr>
          <w:sz w:val="28"/>
          <w:szCs w:val="28"/>
        </w:rPr>
      </w:pPr>
      <w:r w:rsidRPr="00A9241F">
        <w:rPr>
          <w:sz w:val="28"/>
          <w:szCs w:val="28"/>
        </w:rPr>
        <w:t xml:space="preserve">В младших классах это вполне благополучная категория - и родителям не на что жаловаться. Но наступает время, когда одобрение учителей и родителей теряет приоритетность. На первый план выходит одобрение сверстников. У них же могут быть в цене совсем другие достижения, другие качества. И вот уже ребенка как подменили. Он не делает уроков, учится спустя рукава, где-то пропадает или болтает часами по телефону. В общем, </w:t>
      </w:r>
      <w:proofErr w:type="gramStart"/>
      <w:r w:rsidRPr="00A9241F">
        <w:rPr>
          <w:sz w:val="28"/>
          <w:szCs w:val="28"/>
        </w:rPr>
        <w:t>лодыря</w:t>
      </w:r>
      <w:proofErr w:type="gramEnd"/>
      <w:r w:rsidRPr="00A9241F">
        <w:rPr>
          <w:sz w:val="28"/>
          <w:szCs w:val="28"/>
        </w:rPr>
        <w:t xml:space="preserve"> гоняет. При этом он может проявлять большое усердие в тех сферах, которые ценятся в его кругу.</w:t>
      </w:r>
    </w:p>
    <w:p w:rsidR="005F3248" w:rsidRPr="00A9241F" w:rsidRDefault="005F3248" w:rsidP="005F3248">
      <w:pPr>
        <w:pStyle w:val="a3"/>
        <w:ind w:firstLine="540"/>
        <w:jc w:val="both"/>
        <w:rPr>
          <w:sz w:val="28"/>
          <w:szCs w:val="28"/>
        </w:rPr>
      </w:pPr>
      <w:r w:rsidRPr="00A9241F">
        <w:rPr>
          <w:sz w:val="28"/>
          <w:szCs w:val="28"/>
        </w:rPr>
        <w:t>Оба описанных типа детей нельзя назвать ленивыми. Они могут трудиться много и с удовольствием, но при этом не делать то, что мы от них требуем. Но есть дети, к которым определение "ленивые" подходит в наибольшей степени. Это дети, которым ничего не нужно. Их сейчас стало больше.</w:t>
      </w:r>
    </w:p>
    <w:p w:rsidR="005F3248" w:rsidRPr="00A9241F" w:rsidRDefault="005F3248" w:rsidP="005F3248">
      <w:pPr>
        <w:pStyle w:val="a3"/>
        <w:jc w:val="both"/>
        <w:rPr>
          <w:sz w:val="28"/>
          <w:szCs w:val="28"/>
        </w:rPr>
      </w:pPr>
      <w:r w:rsidRPr="00A9241F">
        <w:rPr>
          <w:b/>
          <w:bCs/>
          <w:sz w:val="28"/>
          <w:szCs w:val="28"/>
        </w:rPr>
        <w:t>Дети, которым ничего не нужно</w:t>
      </w:r>
      <w:r w:rsidR="00A9241F">
        <w:rPr>
          <w:b/>
          <w:bCs/>
          <w:sz w:val="28"/>
          <w:szCs w:val="28"/>
        </w:rPr>
        <w:t>.</w:t>
      </w:r>
    </w:p>
    <w:p w:rsidR="005F3248" w:rsidRPr="00A9241F" w:rsidRDefault="005F3248" w:rsidP="005F3248">
      <w:pPr>
        <w:pStyle w:val="a3"/>
        <w:jc w:val="both"/>
        <w:rPr>
          <w:sz w:val="28"/>
          <w:szCs w:val="28"/>
        </w:rPr>
      </w:pPr>
      <w:r w:rsidRPr="00A9241F">
        <w:rPr>
          <w:sz w:val="28"/>
          <w:szCs w:val="28"/>
        </w:rPr>
        <w:t xml:space="preserve">Это маленькие Обломовы, их все устраивает, лишь бы их не трогали. Врожденное это свойство или приобретенное, сказать трудно. Скорее </w:t>
      </w:r>
      <w:proofErr w:type="gramStart"/>
      <w:r w:rsidRPr="00A9241F">
        <w:rPr>
          <w:sz w:val="28"/>
          <w:szCs w:val="28"/>
        </w:rPr>
        <w:t>всего</w:t>
      </w:r>
      <w:proofErr w:type="gramEnd"/>
      <w:r w:rsidRPr="00A9241F">
        <w:rPr>
          <w:sz w:val="28"/>
          <w:szCs w:val="28"/>
        </w:rPr>
        <w:t xml:space="preserve"> то и другое, то есть врожденные предпосылки закрепляются воспитанием.</w:t>
      </w:r>
    </w:p>
    <w:p w:rsidR="005F3248" w:rsidRPr="00A9241F" w:rsidRDefault="005F3248" w:rsidP="005F3248">
      <w:pPr>
        <w:pStyle w:val="a3"/>
        <w:jc w:val="both"/>
        <w:rPr>
          <w:sz w:val="28"/>
          <w:szCs w:val="28"/>
        </w:rPr>
      </w:pPr>
      <w:r w:rsidRPr="00A9241F">
        <w:rPr>
          <w:sz w:val="28"/>
          <w:szCs w:val="28"/>
        </w:rPr>
        <w:t xml:space="preserve">Движущей силой развития ребенка является потребность в новых впечатлениях. Чтобы развитие шло нормально, необходимы три основных условия: любовь и внимание матери или заменяющего ее человека, некоторый природный запас энергии у самого ребенка и, наконец, среда, которая обеспечивает ребенка достаточным количеством впечатлений. Дети, которые не получают необходимого внимания и тепла, не получают новых впечатлений, растут </w:t>
      </w:r>
      <w:proofErr w:type="gramStart"/>
      <w:r w:rsidRPr="00A9241F">
        <w:rPr>
          <w:sz w:val="28"/>
          <w:szCs w:val="28"/>
        </w:rPr>
        <w:t>пассивными</w:t>
      </w:r>
      <w:proofErr w:type="gramEnd"/>
      <w:r w:rsidRPr="00A9241F">
        <w:rPr>
          <w:sz w:val="28"/>
          <w:szCs w:val="28"/>
        </w:rPr>
        <w:t>, лишенными интереса и инициативы. Это обычная проблема приютских детей.</w:t>
      </w:r>
    </w:p>
    <w:p w:rsidR="005F3248" w:rsidRPr="00A9241F" w:rsidRDefault="005F3248" w:rsidP="005F3248">
      <w:pPr>
        <w:pStyle w:val="a3"/>
        <w:jc w:val="both"/>
        <w:rPr>
          <w:sz w:val="28"/>
          <w:szCs w:val="28"/>
        </w:rPr>
      </w:pPr>
      <w:r w:rsidRPr="00A9241F">
        <w:rPr>
          <w:sz w:val="28"/>
          <w:szCs w:val="28"/>
        </w:rPr>
        <w:t xml:space="preserve">Но и в благополучных семьях может возникнуть сходная проблема, если ребенка слишком опекают, ограничивают его инициативу. При этом ребенок с сильной волей бунтует, а более покладистый привыкает, становится пассивным, учится получать удовольствие от своей безопасности, покоя и комфорта. Он выбирает занятия, не требующие напряжения, не связанные с </w:t>
      </w:r>
      <w:r w:rsidRPr="00A9241F">
        <w:rPr>
          <w:sz w:val="28"/>
          <w:szCs w:val="28"/>
        </w:rPr>
        <w:lastRenderedPageBreak/>
        <w:t>риском. Это очень удобный ребенок, который может вполне устраивать взрослых. Особенно если сами взрослые того же склада. Либо если ребенок единственный, долгожданный, трудно доставшийся. Тогда тепличное воспитание может казаться матери единственно возможным.</w:t>
      </w:r>
    </w:p>
    <w:p w:rsidR="005F3248" w:rsidRPr="00A9241F" w:rsidRDefault="005F3248" w:rsidP="005F3248">
      <w:pPr>
        <w:pStyle w:val="a3"/>
        <w:jc w:val="both"/>
        <w:rPr>
          <w:sz w:val="28"/>
          <w:szCs w:val="28"/>
        </w:rPr>
      </w:pPr>
      <w:r w:rsidRPr="00A9241F">
        <w:rPr>
          <w:sz w:val="28"/>
          <w:szCs w:val="28"/>
        </w:rPr>
        <w:t>Если вдобавок такой ребенок всем обеспечен, все получает раньше, чем успевает захотеть, то он не способен не только добиваться чего-то, но даже испытывать сильные желания. И все бы ничего, но приходит время учиться - и выясняется, что у ребенка не только нет никакой мотивации, но и непонятно, как ее сформировать. Только и остается, что делать с ним уроки с первого класса и до окончания школы. Либо нанимать людей, которые будут это делать. Но пользы от этого немного. С Обломовым-то в итоге так ничего и не вышло. Необходимость напрягаться вызывала у него стойкое отвращение. Ни жизнь, ни друг, ни женщина не смогли это преодолеть.</w:t>
      </w:r>
    </w:p>
    <w:p w:rsidR="005F3248" w:rsidRPr="00A9241F" w:rsidRDefault="005F3248" w:rsidP="005F3248">
      <w:pPr>
        <w:pStyle w:val="a3"/>
        <w:jc w:val="both"/>
        <w:rPr>
          <w:sz w:val="28"/>
          <w:szCs w:val="28"/>
        </w:rPr>
      </w:pPr>
      <w:r w:rsidRPr="00A9241F">
        <w:rPr>
          <w:b/>
          <w:bCs/>
          <w:sz w:val="28"/>
          <w:szCs w:val="28"/>
        </w:rPr>
        <w:t>Знаете ли вы своего ребенка?</w:t>
      </w:r>
    </w:p>
    <w:p w:rsidR="005F3248" w:rsidRPr="00A9241F" w:rsidRDefault="005F3248" w:rsidP="005F3248">
      <w:pPr>
        <w:pStyle w:val="a3"/>
        <w:jc w:val="both"/>
        <w:rPr>
          <w:sz w:val="28"/>
          <w:szCs w:val="28"/>
        </w:rPr>
      </w:pPr>
      <w:r w:rsidRPr="00A9241F">
        <w:rPr>
          <w:sz w:val="28"/>
          <w:szCs w:val="28"/>
        </w:rPr>
        <w:t>Совершенно ясно, что вопрос, как бороться с ленью или что делать с ленивым ребенком, не имеет смысла. Все зависит от того, какой ребенок. Как правило, родители в состоянии сами определить, к какому типу относятся их дети.</w:t>
      </w:r>
    </w:p>
    <w:p w:rsidR="005F3248" w:rsidRPr="00A9241F" w:rsidRDefault="005F3248" w:rsidP="005F3248">
      <w:pPr>
        <w:pStyle w:val="a3"/>
        <w:jc w:val="both"/>
        <w:rPr>
          <w:sz w:val="28"/>
          <w:szCs w:val="28"/>
        </w:rPr>
      </w:pPr>
      <w:r w:rsidRPr="00A9241F">
        <w:rPr>
          <w:sz w:val="28"/>
          <w:szCs w:val="28"/>
        </w:rPr>
        <w:t>Охотно делает то, что ему велят, но сам не проявляет инициативы, не ставит себе целей - это один случай. Тут родителям следует приложить все усилия, чтобы развить у ребенка другие формы мотивации, пока есть время, пока их слово, их мнение, оценка еще важны для него. Едва ли он станет когда-нибудь таким тотально-любознательным, как Пожиратель Информации, но может вполне проявлять устойчивый интерес в какой-то определенной области, если его вовремя сориентировать. Это могут быть спорт, компьютер, пение, танцы, ремесла... В любом случае к тому времени, как вы перестанете быть для него авторитетом, он будет окружен детьми и вообще людьми, ценящими умения и достижения в избранной области - и будет ориентироваться на их мнение. А значит, у него будет стимул действовать, расти.</w:t>
      </w:r>
    </w:p>
    <w:p w:rsidR="005F3248" w:rsidRPr="00A9241F" w:rsidRDefault="005F3248" w:rsidP="005F3248">
      <w:pPr>
        <w:pStyle w:val="a3"/>
        <w:jc w:val="both"/>
        <w:rPr>
          <w:sz w:val="28"/>
          <w:szCs w:val="28"/>
        </w:rPr>
      </w:pPr>
      <w:proofErr w:type="gramStart"/>
      <w:r w:rsidRPr="00A9241F">
        <w:rPr>
          <w:sz w:val="28"/>
          <w:szCs w:val="28"/>
        </w:rPr>
        <w:t>Активен</w:t>
      </w:r>
      <w:proofErr w:type="gramEnd"/>
      <w:r w:rsidRPr="00A9241F">
        <w:rPr>
          <w:sz w:val="28"/>
          <w:szCs w:val="28"/>
        </w:rPr>
        <w:t>, любознателен, но не прилежен, равнодушен к оценкам, не доводит дел до конца. Этому ребенку явно не хватает мотивации достижения... У него не так уж много шансов стать прилежным. Во-первых, он получает удовольствие от процесса, а не от результата. Во-вторых, он слабо реагирует на похвалу или порицание. Однако с ним можно работать, используя как раз особенности его натуры. Простой пример: учитель объявляет, что на экскурсию в каникулы поедут только те, кто хорошо закончит четверть. Поскольку экскурсия интересная, то ребенок, пожалуй, может ради этого потрудиться.</w:t>
      </w:r>
    </w:p>
    <w:p w:rsidR="005F3248" w:rsidRPr="00A9241F" w:rsidRDefault="005F3248" w:rsidP="005F3248">
      <w:pPr>
        <w:pStyle w:val="a3"/>
        <w:jc w:val="both"/>
        <w:rPr>
          <w:sz w:val="28"/>
          <w:szCs w:val="28"/>
        </w:rPr>
      </w:pPr>
      <w:r w:rsidRPr="00A9241F">
        <w:rPr>
          <w:sz w:val="28"/>
          <w:szCs w:val="28"/>
        </w:rPr>
        <w:lastRenderedPageBreak/>
        <w:t xml:space="preserve">Дети, ориентированные на результат. Они получают удовольствие от выполнения задуманного. И потому стараются </w:t>
      </w:r>
      <w:proofErr w:type="gramStart"/>
      <w:r w:rsidRPr="00A9241F">
        <w:rPr>
          <w:sz w:val="28"/>
          <w:szCs w:val="28"/>
        </w:rPr>
        <w:t>во</w:t>
      </w:r>
      <w:proofErr w:type="gramEnd"/>
      <w:r w:rsidRPr="00A9241F">
        <w:rPr>
          <w:sz w:val="28"/>
          <w:szCs w:val="28"/>
        </w:rPr>
        <w:t xml:space="preserve"> чтобы то ни стало доводить дела до конца. Казалось бы, прекрасное свойство. Вот они где - отличники, лидеры, великие ученые. Однако сама по себе мотивация достижения еще ничего не определяет. Все зависит от того, какие цели ставятся, какие результаты достигаются. Один запускает ракету в космос, другой грабит банк. И дети этого склада могут быть как с позитивными установками, так и с негативными. Общее у них лишь настойчивое стремление к результату. Такой ребенок может совершенно пренебрегать учебой, если она не входит в сферу его интересов, не вдохновляет на какие-то достижения. С другой стороны, даже не обладая выдающимися способностями, он может многого достичь, если его правильно нацелить.</w:t>
      </w:r>
    </w:p>
    <w:p w:rsidR="005F3248" w:rsidRPr="00A9241F" w:rsidRDefault="005F3248" w:rsidP="005F3248">
      <w:pPr>
        <w:pStyle w:val="a3"/>
        <w:jc w:val="both"/>
        <w:rPr>
          <w:sz w:val="28"/>
          <w:szCs w:val="28"/>
        </w:rPr>
      </w:pPr>
      <w:r w:rsidRPr="00A9241F">
        <w:rPr>
          <w:b/>
          <w:bCs/>
          <w:sz w:val="28"/>
          <w:szCs w:val="28"/>
        </w:rPr>
        <w:t>Как надо бороться с ленью</w:t>
      </w:r>
      <w:r w:rsidR="00A9241F">
        <w:rPr>
          <w:b/>
          <w:bCs/>
          <w:sz w:val="28"/>
          <w:szCs w:val="28"/>
        </w:rPr>
        <w:t>.</w:t>
      </w:r>
      <w:bookmarkStart w:id="0" w:name="_GoBack"/>
      <w:bookmarkEnd w:id="0"/>
    </w:p>
    <w:p w:rsidR="005F3248" w:rsidRPr="00A9241F" w:rsidRDefault="005F3248" w:rsidP="005F3248">
      <w:pPr>
        <w:pStyle w:val="a3"/>
        <w:jc w:val="both"/>
        <w:rPr>
          <w:sz w:val="28"/>
          <w:szCs w:val="28"/>
        </w:rPr>
      </w:pPr>
      <w:r w:rsidRPr="00A9241F">
        <w:rPr>
          <w:sz w:val="28"/>
          <w:szCs w:val="28"/>
        </w:rPr>
        <w:t xml:space="preserve">Совершенно точно не надо бороться с ленью с помощью ремня, лишения прогулок и других карательных мер. "Пилить" ребенка тоже бессмысленно. Иначе его нежелание делать уроки может перерасти в отвращение к школе и труду вообще, а также к вам лично. Что же касается "пряника", то на этот счет существуют разные мнения. Да и пряники могут быть разными. Взрослые тоже, кстати, трудятся не бесплатно. Если никакие другие стимулы не действуют, </w:t>
      </w:r>
      <w:proofErr w:type="gramStart"/>
      <w:r w:rsidRPr="00A9241F">
        <w:rPr>
          <w:sz w:val="28"/>
          <w:szCs w:val="28"/>
        </w:rPr>
        <w:t>материальный</w:t>
      </w:r>
      <w:proofErr w:type="gramEnd"/>
      <w:r w:rsidRPr="00A9241F">
        <w:rPr>
          <w:sz w:val="28"/>
          <w:szCs w:val="28"/>
        </w:rPr>
        <w:t xml:space="preserve"> тоже может сгодиться. Еще лучше, если вы научите ребенка самого создавать себе стимулы и назначать награду - это ему поможет в жизни. Для некоторых детей нет лучшей награды, чем "сделал - и </w:t>
      </w:r>
      <w:proofErr w:type="gramStart"/>
      <w:r w:rsidRPr="00A9241F">
        <w:rPr>
          <w:sz w:val="28"/>
          <w:szCs w:val="28"/>
        </w:rPr>
        <w:t>свободен</w:t>
      </w:r>
      <w:proofErr w:type="gramEnd"/>
      <w:r w:rsidRPr="00A9241F">
        <w:rPr>
          <w:sz w:val="28"/>
          <w:szCs w:val="28"/>
        </w:rPr>
        <w:t xml:space="preserve">". Тоже вариант. Мы с вами ежедневно к нему прибегаем, когда делаем скучные или неприятные дела. Стоит сказать о самом распространенном методе работы с ленивыми учениками, а именно о совместном приготовлении домашних заданий. Иные родители сидят с детьми за уроками чуть ли не до десятого класса. Мало того, сложилось мнение, что хорошие родители именно так и должны поступать. А те, кто с детьми не сидит, - люди беспечные и безответственные. Это крайне вредная идея. Готовить с детьми уроки можно лишь в самое первое время, чтобы научить их приемам организации труда. В дальнейшем роль родителей сводится к проверке и помощи в случае каких-то затруднений. Если первоклассник еще не созрел, </w:t>
      </w:r>
      <w:proofErr w:type="spellStart"/>
      <w:r w:rsidRPr="00A9241F">
        <w:rPr>
          <w:sz w:val="28"/>
          <w:szCs w:val="28"/>
        </w:rPr>
        <w:t>неорганизован</w:t>
      </w:r>
      <w:proofErr w:type="spellEnd"/>
      <w:r w:rsidRPr="00A9241F">
        <w:rPr>
          <w:sz w:val="28"/>
          <w:szCs w:val="28"/>
        </w:rPr>
        <w:t>, не в состоянии собой управлять, вы можете сидеть рядом, занимаясь какой-то своей работой и приглядывая за ним. Взрослый должен понимать, что его цель свести опеку к минимуму. К концу первого школьного года все дети должны уметь готовить уроки самостоятельно.</w:t>
      </w:r>
    </w:p>
    <w:p w:rsidR="005F3248" w:rsidRPr="00A9241F" w:rsidRDefault="005F3248" w:rsidP="005F3248">
      <w:pPr>
        <w:jc w:val="center"/>
        <w:rPr>
          <w:b/>
          <w:sz w:val="28"/>
          <w:szCs w:val="28"/>
        </w:rPr>
      </w:pPr>
      <w:r w:rsidRPr="00A9241F">
        <w:rPr>
          <w:b/>
          <w:sz w:val="28"/>
          <w:szCs w:val="28"/>
        </w:rPr>
        <w:t xml:space="preserve">ИНФОРМАЦИЯ ДЛЯ </w:t>
      </w:r>
      <w:proofErr w:type="gramStart"/>
      <w:r w:rsidRPr="00A9241F">
        <w:rPr>
          <w:b/>
          <w:sz w:val="28"/>
          <w:szCs w:val="28"/>
        </w:rPr>
        <w:t>РОДИТЕЛЕЙ</w:t>
      </w:r>
      <w:proofErr w:type="gramEnd"/>
      <w:r w:rsidRPr="00A9241F">
        <w:rPr>
          <w:b/>
          <w:sz w:val="28"/>
          <w:szCs w:val="28"/>
        </w:rPr>
        <w:t xml:space="preserve">  БУДУЩИХ ПЕРВОКЛАССНИКОВ</w:t>
      </w:r>
    </w:p>
    <w:p w:rsidR="005F3248" w:rsidRPr="00A9241F" w:rsidRDefault="005F3248" w:rsidP="005F3248">
      <w:pPr>
        <w:jc w:val="center"/>
        <w:rPr>
          <w:sz w:val="28"/>
          <w:szCs w:val="28"/>
        </w:rPr>
      </w:pPr>
      <w:r w:rsidRPr="00A9241F">
        <w:rPr>
          <w:sz w:val="28"/>
          <w:szCs w:val="28"/>
        </w:rPr>
        <w:t>Кризис 7 лет</w:t>
      </w:r>
    </w:p>
    <w:p w:rsidR="005F3248" w:rsidRPr="00A9241F" w:rsidRDefault="005F3248" w:rsidP="005F3248">
      <w:pPr>
        <w:jc w:val="both"/>
        <w:rPr>
          <w:sz w:val="28"/>
          <w:szCs w:val="28"/>
        </w:rPr>
      </w:pPr>
      <w:r w:rsidRPr="00A9241F">
        <w:rPr>
          <w:sz w:val="28"/>
          <w:szCs w:val="28"/>
        </w:rPr>
        <w:t xml:space="preserve">Когда мы говорим о готовности ребенка к школьному обучению, то наравне с физиологической готовностью и психологической готовностью ребенка к </w:t>
      </w:r>
      <w:r w:rsidRPr="00A9241F">
        <w:rPr>
          <w:sz w:val="28"/>
          <w:szCs w:val="28"/>
        </w:rPr>
        <w:lastRenderedPageBreak/>
        <w:t>обучению в школе рассматривают социальную или личностную готовность к обучению в школе.</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Под ней подразумевают готовность ребенка к новым формам обучения, к новому отношению к окружающему миру и самому себе, обусловленную ситуацией школьного обучения.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Чтобы понять механизмы формирования социальной готовности необходимо рассмотреть кризис семи лет.</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w:t>
      </w:r>
      <w:proofErr w:type="gramStart"/>
      <w:r w:rsidRPr="00A9241F">
        <w:rPr>
          <w:sz w:val="28"/>
          <w:szCs w:val="28"/>
        </w:rPr>
        <w:t>вертлявой</w:t>
      </w:r>
      <w:proofErr w:type="gramEnd"/>
      <w:r w:rsidRPr="00A9241F">
        <w:rPr>
          <w:sz w:val="28"/>
          <w:szCs w:val="28"/>
        </w:rPr>
        <w:t xml:space="preserve">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Существует связь кризиса семи лет и успешности адаптации детей к школе. Дошкольники, в поведении которых до поступления в колу замечены симптомы кризиса, в первом классе испытывают меньшие трудности, чем те дети, у которых кризис семи лет до школы никак не проявлялся. </w:t>
      </w:r>
      <w:proofErr w:type="gramStart"/>
      <w:r w:rsidRPr="00A9241F">
        <w:rPr>
          <w:sz w:val="28"/>
          <w:szCs w:val="28"/>
        </w:rPr>
        <w:t>Родители замечают, что “ребенок вдруг испортился”, “всегда был послушным, а сейчас как будто подменили”, капризничает, голос повышает, дерзит, “кривляется” и т.д.</w:t>
      </w:r>
      <w:proofErr w:type="gramEnd"/>
      <w:r w:rsidRPr="00A9241F">
        <w:rPr>
          <w:sz w:val="28"/>
          <w:szCs w:val="28"/>
        </w:rPr>
        <w:t xml:space="preserve"> Из наблюдений: дети подвижны, легко начинают и бросают игру, требуют внимание взрослых, спрашивают о школе, предпочитают совместными </w:t>
      </w:r>
      <w:proofErr w:type="gramStart"/>
      <w:r w:rsidRPr="00A9241F">
        <w:rPr>
          <w:sz w:val="28"/>
          <w:szCs w:val="28"/>
        </w:rPr>
        <w:t>со</w:t>
      </w:r>
      <w:proofErr w:type="gramEnd"/>
      <w:r w:rsidRPr="00A9241F">
        <w:rPr>
          <w:sz w:val="28"/>
          <w:szCs w:val="28"/>
        </w:rPr>
        <w:t xml:space="preserve">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lastRenderedPageBreak/>
        <w:t xml:space="preserve"> Причины: </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Изменение требований к детям со стороны взрослых (требований как к будущему школьнику).</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Ускорение темпа психического развития.</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Раннее созревание основных физиологических систем организма ребенка.</w:t>
      </w:r>
    </w:p>
    <w:p w:rsidR="005F3248" w:rsidRPr="00A9241F" w:rsidRDefault="005F3248" w:rsidP="005F3248">
      <w:pPr>
        <w:jc w:val="both"/>
        <w:rPr>
          <w:sz w:val="28"/>
          <w:szCs w:val="28"/>
        </w:rPr>
      </w:pPr>
    </w:p>
    <w:p w:rsidR="005F3248" w:rsidRPr="00A9241F" w:rsidRDefault="005F3248" w:rsidP="005F3248">
      <w:pPr>
        <w:jc w:val="both"/>
        <w:rPr>
          <w:sz w:val="28"/>
          <w:szCs w:val="28"/>
        </w:rPr>
      </w:pPr>
      <w:r w:rsidRPr="00A9241F">
        <w:rPr>
          <w:sz w:val="28"/>
          <w:szCs w:val="28"/>
        </w:rPr>
        <w:t xml:space="preserve"> </w:t>
      </w:r>
    </w:p>
    <w:p w:rsidR="005F3248" w:rsidRPr="00A9241F" w:rsidRDefault="005F3248" w:rsidP="005F3248">
      <w:pPr>
        <w:jc w:val="both"/>
        <w:rPr>
          <w:sz w:val="28"/>
          <w:szCs w:val="28"/>
        </w:rPr>
      </w:pPr>
    </w:p>
    <w:p w:rsidR="005F3248" w:rsidRPr="00A9241F" w:rsidRDefault="005F3248" w:rsidP="005F3248">
      <w:pPr>
        <w:jc w:val="both"/>
        <w:rPr>
          <w:sz w:val="28"/>
          <w:szCs w:val="28"/>
        </w:rPr>
      </w:pPr>
    </w:p>
    <w:p w:rsidR="005F3248" w:rsidRPr="00A9241F" w:rsidRDefault="005F3248" w:rsidP="005F3248">
      <w:pPr>
        <w:jc w:val="both"/>
        <w:rPr>
          <w:sz w:val="28"/>
          <w:szCs w:val="28"/>
        </w:rPr>
      </w:pPr>
    </w:p>
    <w:p w:rsidR="005F3248" w:rsidRPr="00A9241F" w:rsidRDefault="005F3248" w:rsidP="005F3248">
      <w:pPr>
        <w:jc w:val="both"/>
        <w:rPr>
          <w:sz w:val="28"/>
          <w:szCs w:val="28"/>
        </w:rPr>
      </w:pPr>
    </w:p>
    <w:p w:rsidR="00D8322F" w:rsidRPr="00A9241F" w:rsidRDefault="00D8322F">
      <w:pPr>
        <w:rPr>
          <w:sz w:val="28"/>
          <w:szCs w:val="28"/>
        </w:rPr>
      </w:pPr>
    </w:p>
    <w:sectPr w:rsidR="00D8322F" w:rsidRPr="00A92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48"/>
    <w:rsid w:val="005F3248"/>
    <w:rsid w:val="00A9241F"/>
    <w:rsid w:val="00BD0747"/>
    <w:rsid w:val="00D83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248"/>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F32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248"/>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F32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4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3281</Words>
  <Characters>18707</Characters>
  <Application>Microsoft Office Word</Application>
  <DocSecurity>0</DocSecurity>
  <Lines>155</Lines>
  <Paragraphs>43</Paragraphs>
  <ScaleCrop>false</ScaleCrop>
  <Company>SPecialiST RePack</Company>
  <LinksUpToDate>false</LinksUpToDate>
  <CharactersWithSpaces>21945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ZavisKomp</dc:creator>
  <cp:lastModifiedBy>ZavisKomp</cp:lastModifiedBy>
  <cp:revision>3</cp:revision>
  <dcterms:created xsi:type="dcterms:W3CDTF">2015-08-11T15:20:00Z</dcterms:created>
  <dcterms:modified xsi:type="dcterms:W3CDTF">2015-08-13T08:53:00Z</dcterms:modified>
</cp:coreProperties>
</file>