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CE" w:rsidRDefault="001521EA" w:rsidP="001521EA">
      <w:pPr>
        <w:pStyle w:val="1"/>
        <w:jc w:val="center"/>
      </w:pPr>
      <w:r>
        <w:t xml:space="preserve">Система уроков по комедии </w:t>
      </w:r>
      <w:proofErr w:type="spellStart"/>
      <w:r>
        <w:t>Н.В.Гоголя</w:t>
      </w:r>
      <w:proofErr w:type="spellEnd"/>
      <w:r>
        <w:t xml:space="preserve"> «Ревизор» (8 класс)</w:t>
      </w:r>
    </w:p>
    <w:p w:rsidR="001521EA" w:rsidRDefault="001521EA" w:rsidP="00152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1.</w:t>
      </w:r>
    </w:p>
    <w:p w:rsidR="001521EA" w:rsidRDefault="001521EA" w:rsidP="00152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«Комедия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«Ревизор». Переполох в уездном городе. Комментированное чтение 1 действия».</w:t>
      </w:r>
    </w:p>
    <w:p w:rsidR="001521EA" w:rsidRDefault="001521EA" w:rsidP="00152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 Определить направления и задачи изучения комедии «Ревизор». 2.Усваивать содержание комедии.</w:t>
      </w:r>
    </w:p>
    <w:p w:rsidR="001521EA" w:rsidRDefault="001521EA" w:rsidP="00152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к этому уроку: 1. Начать читать комедию «Ревизор». 2.Индивидуальные задания двум ученикам: подготовить рассказ о постановках «Ревизора» в Петербурге и Москве (см. карточки).</w:t>
      </w:r>
    </w:p>
    <w:p w:rsidR="00B450BA" w:rsidRDefault="00B450BA" w:rsidP="00B450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Карточка 1.</w:t>
      </w:r>
    </w:p>
    <w:p w:rsidR="00B450BA" w:rsidRDefault="00B450BA" w:rsidP="00B450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Первая постановка «Ревизора» в Петербурге.</w:t>
      </w:r>
    </w:p>
    <w:p w:rsidR="00B450BA" w:rsidRDefault="00656535" w:rsidP="00B450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Комедия удивила актёров ещё во время первого чтения её автором. Она казалась трудной и малопонятной. Присутствуя на репетициях, Гоголь видел то смятение, в котором находились актёры: </w:t>
      </w:r>
      <w:proofErr w:type="gramStart"/>
      <w:r>
        <w:rPr>
          <w:rFonts w:ascii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смущали непривычные герои пьесы, отсутствие любовной интриги, язык комедии. Актёры не придавали значения советам Гоголя, игнорировали его указания. Единственный актёр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Сосницкий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игравший Городничего, устраивал Гоголя.</w:t>
      </w:r>
    </w:p>
    <w:p w:rsidR="00656535" w:rsidRDefault="00656535" w:rsidP="00B450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Общественного содержания пьесы актёры не оценили и не разгадали. И всё же «Ревизор» произвёл на публику ошеломляющее впечатление. И день первой постановки – 19 апреля 1836 года – стал великим днём русского театра. На этой премьере присутствовал царь. Уезжая, он сказал: «Тут всем досталось, а больше всего мне».</w:t>
      </w:r>
    </w:p>
    <w:p w:rsidR="00656535" w:rsidRPr="00B450BA" w:rsidRDefault="00656535" w:rsidP="00B450B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21EA" w:rsidRDefault="001521EA" w:rsidP="001521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Карточка</w:t>
      </w:r>
      <w:r w:rsidR="00B450BA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21EA" w:rsidRDefault="001521EA" w:rsidP="001521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Постановка пьесы «Ревизор» в Москве.</w:t>
      </w:r>
    </w:p>
    <w:p w:rsidR="001521EA" w:rsidRDefault="001521EA" w:rsidP="001521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премьеры в Петербурге настроение Гоголя изменилось</w:t>
      </w:r>
      <w:r w:rsidR="00B450BA">
        <w:rPr>
          <w:rFonts w:ascii="Times New Roman" w:hAnsi="Times New Roman" w:cs="Times New Roman"/>
          <w:sz w:val="20"/>
          <w:szCs w:val="20"/>
        </w:rPr>
        <w:t>: он переслал московским актёрам пьесу. В письме актёру Щепкину просил «взять на себя всё дело постановки «Ревизора», а самому Щепкину предложил взять роль Городничего.</w:t>
      </w:r>
    </w:p>
    <w:p w:rsidR="00B450BA" w:rsidRDefault="00B450BA" w:rsidP="001521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Гоголя просили приехать в Москву и начать репетиции, но этого не произошло. Однако он переписывался со Щепкиным, делился своими соображениями по поводу постановки.</w:t>
      </w:r>
    </w:p>
    <w:p w:rsidR="00B450BA" w:rsidRDefault="00B450BA" w:rsidP="001521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мая 1836 года в Малом театре состоялась премьера «Ревизора». В зал попали только аристократы, не способные оценить комедию.</w:t>
      </w:r>
    </w:p>
    <w:p w:rsidR="00B450BA" w:rsidRDefault="00B450BA" w:rsidP="001521E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Актёры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сущности не поняли замысла Гоголя.</w:t>
      </w:r>
    </w:p>
    <w:p w:rsidR="00B450BA" w:rsidRDefault="00B450BA" w:rsidP="001521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Последующие спектакли проходили с успехом. Пьеса стала темой всеобщих разговоров.</w:t>
      </w:r>
    </w:p>
    <w:p w:rsidR="00B450BA" w:rsidRDefault="00B450BA" w:rsidP="001521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56535" w:rsidRDefault="00656535" w:rsidP="00656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6535" w:rsidRDefault="00656535" w:rsidP="0065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1.История создания комедии и источник сюжета.</w:t>
      </w:r>
    </w:p>
    <w:p w:rsidR="00656535" w:rsidRDefault="00656535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любил театр и имел замечательную способность угадать человека и юмористически, шутливо изобразить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заметив такую</w:t>
      </w:r>
      <w:r w:rsidR="00306652">
        <w:rPr>
          <w:rFonts w:ascii="Times New Roman" w:hAnsi="Times New Roman" w:cs="Times New Roman"/>
          <w:sz w:val="28"/>
          <w:szCs w:val="28"/>
        </w:rPr>
        <w:t xml:space="preserve"> склонность Гоголя, посоветовал взяться за большое сочинение, предложил сюжет для поэмы «Мёртвые души», а потом и для комедии «Ревизор».</w:t>
      </w:r>
    </w:p>
    <w:p w:rsidR="00306652" w:rsidRDefault="00306652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Нижнем Новгороде, который Пушкин проезжал, собирая сведения о Пугачёве, его приняли за важного государственного чиновника. Это рассмешило Пушкина и запомнилось в качестве сюжета, который он и подарил Гоголю. Такие истории были весьма часты.</w:t>
      </w:r>
    </w:p>
    <w:p w:rsidR="00306652" w:rsidRDefault="00306652" w:rsidP="0065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2.Проверка индивидуальных домашних заданий.</w:t>
      </w:r>
    </w:p>
    <w:p w:rsidR="00306652" w:rsidRDefault="00B1426C" w:rsidP="0065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3.Идейный замысел Гоголя.</w:t>
      </w:r>
    </w:p>
    <w:p w:rsidR="00B1426C" w:rsidRDefault="00B1426C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«Ревизоре»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всем».</w:t>
      </w:r>
    </w:p>
    <w:p w:rsidR="00B1426C" w:rsidRDefault="00B1426C" w:rsidP="0065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4.Особенности драматического произведения.</w:t>
      </w:r>
    </w:p>
    <w:p w:rsidR="00B1426C" w:rsidRDefault="00B1426C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Чтение статьи «О драматических произведениях».</w:t>
      </w:r>
    </w:p>
    <w:p w:rsidR="00B1426C" w:rsidRDefault="00B1426C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задание: дома выписать значения терминов «драма» (в широком смысле) «трагедия», «комедия», «драма» (в узком смысле).</w:t>
      </w:r>
    </w:p>
    <w:p w:rsidR="00B1426C" w:rsidRDefault="00B1426C" w:rsidP="00656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5.Комментированное чтение 1 действия.</w:t>
      </w:r>
    </w:p>
    <w:p w:rsidR="00B1426C" w:rsidRDefault="003156DA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действующими лицами.</w:t>
      </w:r>
    </w:p>
    <w:p w:rsidR="003156DA" w:rsidRDefault="003156DA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«Говорящие» фамилии.</w:t>
      </w:r>
    </w:p>
    <w:p w:rsidR="003156DA" w:rsidRDefault="003156DA" w:rsidP="00656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чтения в тетрадях записываются </w:t>
      </w:r>
      <w:r>
        <w:rPr>
          <w:rFonts w:ascii="Times New Roman" w:hAnsi="Times New Roman" w:cs="Times New Roman"/>
          <w:sz w:val="28"/>
          <w:szCs w:val="28"/>
          <w:u w:val="single"/>
        </w:rPr>
        <w:t>«Средства комического изображения»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6DA" w:rsidRDefault="003156DA" w:rsidP="003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фамилии;</w:t>
      </w:r>
    </w:p>
    <w:p w:rsidR="003156DA" w:rsidRDefault="003156DA" w:rsidP="003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Ирония;</w:t>
      </w:r>
    </w:p>
    <w:p w:rsidR="003156DA" w:rsidRDefault="003156DA" w:rsidP="003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Гипербола;</w:t>
      </w:r>
    </w:p>
    <w:p w:rsidR="003156DA" w:rsidRDefault="003156DA" w:rsidP="00315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Саморазоблачение.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следующих уроках этот список продолжается.</w:t>
      </w:r>
    </w:p>
    <w:p w:rsidR="003156DA" w:rsidRDefault="003156DA" w:rsidP="003156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6.Обобщение.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событие является завязкой?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известие о ревизоре переполошило весь город?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DA" w:rsidRDefault="003156DA" w:rsidP="003156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7.Домашнее задание.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1.Перечитать 1 действие.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2.Законспектировать статью «Виды драматических произведений» и выучить.</w:t>
      </w: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DA" w:rsidRDefault="003156DA" w:rsidP="00315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DA" w:rsidRDefault="003156DA" w:rsidP="00315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DA" w:rsidRDefault="008253AF" w:rsidP="00825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Визит Городничего в гостиницу. 2 действие.</w:t>
      </w:r>
    </w:p>
    <w:p w:rsidR="008253AF" w:rsidRDefault="008253AF" w:rsidP="00825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1.Продолжить наблюдения за сюжетом комедии, за героями. 2.Собирать материал о различных формах комического изображения героев.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AF" w:rsidRDefault="008253AF" w:rsidP="00825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253AF" w:rsidRDefault="008253AF" w:rsidP="00825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 знаний, полученных на основании 1 действия.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Сюжет 1 действия.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Завязка.</w:t>
      </w:r>
      <w:r>
        <w:rPr>
          <w:rFonts w:ascii="Times New Roman" w:hAnsi="Times New Roman" w:cs="Times New Roman"/>
          <w:sz w:val="28"/>
          <w:szCs w:val="28"/>
        </w:rPr>
        <w:t xml:space="preserve"> Известие о приезде ревизора.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действия. </w:t>
      </w:r>
      <w:r>
        <w:rPr>
          <w:rFonts w:ascii="Times New Roman" w:hAnsi="Times New Roman" w:cs="Times New Roman"/>
          <w:sz w:val="28"/>
          <w:szCs w:val="28"/>
        </w:rPr>
        <w:t xml:space="preserve">1.Городничий даёт распоряжения чиновникам. </w:t>
      </w:r>
    </w:p>
    <w:p w:rsidR="008253AF" w:rsidRDefault="008253AF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BFC">
        <w:rPr>
          <w:rFonts w:ascii="Times New Roman" w:hAnsi="Times New Roman" w:cs="Times New Roman"/>
          <w:sz w:val="28"/>
          <w:szCs w:val="28"/>
        </w:rPr>
        <w:t xml:space="preserve">2.Бобчинский и </w:t>
      </w:r>
      <w:proofErr w:type="spellStart"/>
      <w:r w:rsidR="00747BFC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="00747BFC">
        <w:rPr>
          <w:rFonts w:ascii="Times New Roman" w:hAnsi="Times New Roman" w:cs="Times New Roman"/>
          <w:sz w:val="28"/>
          <w:szCs w:val="28"/>
        </w:rPr>
        <w:t xml:space="preserve"> сообщают о проживании ревизора </w:t>
      </w:r>
      <w:proofErr w:type="gramStart"/>
      <w:r w:rsidR="00747B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7B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гостинице. 3.Городничий отправляется в гостиницу.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2.Знание литературоведческих терминов.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особенность драматических произведений?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основные виды драматических произведений.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 друг от друга?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«Ревизор» - это комедия?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комического изображения встречаются в 1 действии?</w:t>
      </w:r>
    </w:p>
    <w:p w:rsidR="00747BFC" w:rsidRDefault="00747BFC" w:rsidP="0082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3.Замечания о речи Городничего в 1 действии:</w:t>
      </w:r>
    </w:p>
    <w:p w:rsidR="00747BFC" w:rsidRDefault="00747BFC" w:rsidP="00747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 разговаривает с чиновниками, т.е. со «своими»;</w:t>
      </w:r>
    </w:p>
    <w:p w:rsidR="00747BFC" w:rsidRDefault="00747BFC" w:rsidP="00747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делает им замечания, даёт советы;</w:t>
      </w:r>
    </w:p>
    <w:p w:rsidR="00747BFC" w:rsidRDefault="00747BFC" w:rsidP="00747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выражениях не стесняется;</w:t>
      </w:r>
    </w:p>
    <w:p w:rsidR="00747BFC" w:rsidRDefault="00747BFC" w:rsidP="00747B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Начальственный тон, затем нотки страха.</w:t>
      </w:r>
    </w:p>
    <w:p w:rsidR="00747BFC" w:rsidRDefault="00747BFC" w:rsidP="00747BF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747BFC" w:rsidRDefault="00747BFC" w:rsidP="0074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речь разговорного стиля</w:t>
      </w:r>
      <w:r w:rsidR="008833F3">
        <w:rPr>
          <w:rFonts w:ascii="Times New Roman" w:hAnsi="Times New Roman" w:cs="Times New Roman"/>
          <w:sz w:val="28"/>
          <w:szCs w:val="28"/>
        </w:rPr>
        <w:t>, насыщенная просторечными, грубыми словами;</w:t>
      </w:r>
    </w:p>
    <w:p w:rsidR="008833F3" w:rsidRDefault="008833F3" w:rsidP="0074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речь начальника, не привыкшего считаться с подчинёнными и стесняться в выражениях;</w:t>
      </w:r>
    </w:p>
    <w:p w:rsidR="008833F3" w:rsidRDefault="008833F3" w:rsidP="0074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речь малообразованного, грубого человека, злоупотребляющего властью.</w:t>
      </w:r>
    </w:p>
    <w:p w:rsidR="008833F3" w:rsidRDefault="008833F3" w:rsidP="00747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2.Комментированное чтение 2 действия.</w:t>
      </w:r>
    </w:p>
    <w:p w:rsidR="008833F3" w:rsidRDefault="008833F3" w:rsidP="00747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3.Обобщение наблюдений.</w:t>
      </w:r>
    </w:p>
    <w:p w:rsidR="008833F3" w:rsidRDefault="008833F3" w:rsidP="0074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Элементы комического изображения:</w:t>
      </w:r>
    </w:p>
    <w:p w:rsidR="008833F3" w:rsidRDefault="008833F3" w:rsidP="00883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Жизнеописание Хлестакова,</w:t>
      </w:r>
    </w:p>
    <w:p w:rsidR="008833F3" w:rsidRDefault="008833F3" w:rsidP="00883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мечты и реальности,</w:t>
      </w:r>
    </w:p>
    <w:p w:rsidR="008833F3" w:rsidRDefault="008833F3" w:rsidP="00883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страха и гонора,</w:t>
      </w:r>
    </w:p>
    <w:p w:rsidR="008833F3" w:rsidRDefault="008833F3" w:rsidP="008833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 и в сторону, разница между ними.</w:t>
      </w:r>
    </w:p>
    <w:p w:rsidR="008833F3" w:rsidRDefault="008833F3" w:rsidP="00883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Речь героев:</w:t>
      </w:r>
    </w:p>
    <w:p w:rsidR="008833F3" w:rsidRDefault="008833F3" w:rsidP="00883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ситуацией,</w:t>
      </w:r>
    </w:p>
    <w:p w:rsidR="008833F3" w:rsidRDefault="008833F3" w:rsidP="00883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Городничего речь – маска,</w:t>
      </w:r>
    </w:p>
    <w:p w:rsidR="008833F3" w:rsidRDefault="008833F3" w:rsidP="00883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Хлестаков искренен в речи.</w:t>
      </w:r>
    </w:p>
    <w:p w:rsidR="008833F3" w:rsidRDefault="008833F3" w:rsidP="00883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33F3" w:rsidRDefault="008833F3" w:rsidP="00883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4.Домашнее задание.</w:t>
      </w:r>
    </w:p>
    <w:p w:rsidR="008833F3" w:rsidRDefault="00D62597" w:rsidP="00883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F3" w:rsidRDefault="008833F3" w:rsidP="00883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883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883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883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3.</w:t>
      </w:r>
    </w:p>
    <w:p w:rsidR="008833F3" w:rsidRDefault="008833F3" w:rsidP="00883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F3" w:rsidRDefault="008833F3" w:rsidP="00883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«Коронование» Хлестакова. 3 действие.</w:t>
      </w:r>
    </w:p>
    <w:p w:rsidR="00D62597" w:rsidRDefault="00D62597" w:rsidP="00883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597" w:rsidRDefault="00D62597" w:rsidP="00D62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1.Чтение диалога Городничего и Хлестакова (2 действие, явление 8).</w:t>
      </w:r>
    </w:p>
    <w:p w:rsidR="00D62597" w:rsidRDefault="00D62597" w:rsidP="00D62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над усвоением содержания 3 действия.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1.Краткий пересказ явлений с 1 по 4.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из явления 2 реплики Анны Андреевны о записке мужа.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Комический приём</w:t>
      </w:r>
      <w:r>
        <w:rPr>
          <w:rFonts w:ascii="Times New Roman" w:hAnsi="Times New Roman" w:cs="Times New Roman"/>
          <w:sz w:val="28"/>
          <w:szCs w:val="28"/>
        </w:rPr>
        <w:t xml:space="preserve"> – накладка текстов.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явлений 5 и 6.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4.Краткий пересказ явлений 7-11.</w:t>
      </w:r>
    </w:p>
    <w:p w:rsidR="00D62597" w:rsidRDefault="00D62597" w:rsidP="00D62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по содержанию 3 действия.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1.Ранее мы наблюдали правдивость Хлестакова в рассказе о себе. Соблюдает ли он верность правде теперь? Почему?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чём Хлестаков врёт?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характеризует Хлестакова его речь?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записывают в тетради:</w:t>
      </w:r>
    </w:p>
    <w:p w:rsidR="00D62597" w:rsidRDefault="00D62597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речи Хлестакова </w:t>
      </w:r>
      <w:r w:rsidR="00A54A48">
        <w:rPr>
          <w:rFonts w:ascii="Times New Roman" w:hAnsi="Times New Roman" w:cs="Times New Roman"/>
          <w:sz w:val="28"/>
          <w:szCs w:val="28"/>
        </w:rPr>
        <w:t>перепутаны разные стили;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Хлестакова показывает его полное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безмыслие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часто противоречит сам себе и не замечает этого.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4.Чем в композиционном отношении является 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>
        <w:rPr>
          <w:rFonts w:ascii="Times New Roman" w:hAnsi="Times New Roman" w:cs="Times New Roman"/>
          <w:sz w:val="28"/>
          <w:szCs w:val="28"/>
        </w:rPr>
        <w:t>? (Кульминацией).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5.Почему можно сказать, что Хлестакова «короновали»?</w:t>
      </w:r>
    </w:p>
    <w:p w:rsidR="00A54A48" w:rsidRDefault="00A54A48" w:rsidP="00D62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4.Обобщение наблюдений.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1.Сюжет. Кульминация.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Хлестакова.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Записать:</w:t>
      </w:r>
    </w:p>
    <w:p w:rsidR="00A54A48" w:rsidRDefault="00A54A48" w:rsidP="00D625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Элементы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комического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4A48" w:rsidRDefault="00A54A48" w:rsidP="00A54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Накладки текстов;</w:t>
      </w:r>
    </w:p>
    <w:p w:rsidR="00A54A48" w:rsidRDefault="00A54A48" w:rsidP="00A54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Путаница (в пословице);</w:t>
      </w:r>
    </w:p>
    <w:p w:rsidR="00A54A48" w:rsidRDefault="00A54A48" w:rsidP="00A54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Ирония и намёк;</w:t>
      </w:r>
    </w:p>
    <w:p w:rsidR="00A54A48" w:rsidRDefault="00A54A48" w:rsidP="00A54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Гротеск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Хлестакова (фантастическое сочетание ужасного и смешного).</w:t>
      </w: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4 действие, план.</w:t>
      </w: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</w:p>
    <w:p w:rsidR="00A54A48" w:rsidRDefault="00EB18C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48" w:rsidRDefault="00A54A48" w:rsidP="00A54A48">
      <w:pPr>
        <w:pStyle w:val="a3"/>
        <w:ind w:left="2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4.</w:t>
      </w:r>
    </w:p>
    <w:p w:rsidR="00A54A48" w:rsidRDefault="00A54A48" w:rsidP="00A54A48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Парад чиновников.</w:t>
      </w: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</w:p>
    <w:p w:rsidR="00A54A48" w:rsidRDefault="00A54A48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1.Обзор содержания 4 действия.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Картина 1.</w:t>
      </w:r>
      <w:r>
        <w:rPr>
          <w:rFonts w:ascii="Times New Roman" w:hAnsi="Times New Roman" w:cs="Times New Roman"/>
          <w:sz w:val="28"/>
          <w:szCs w:val="28"/>
        </w:rPr>
        <w:t xml:space="preserve"> Парад чиновников.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Картина 2.</w:t>
      </w:r>
      <w:r>
        <w:rPr>
          <w:rFonts w:ascii="Times New Roman" w:hAnsi="Times New Roman" w:cs="Times New Roman"/>
          <w:sz w:val="28"/>
          <w:szCs w:val="28"/>
        </w:rPr>
        <w:t xml:space="preserve"> Хлестаков и жалобщики.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Картина 3.</w:t>
      </w:r>
      <w:r>
        <w:rPr>
          <w:rFonts w:ascii="Times New Roman" w:hAnsi="Times New Roman" w:cs="Times New Roman"/>
          <w:sz w:val="28"/>
          <w:szCs w:val="28"/>
        </w:rPr>
        <w:t xml:space="preserve"> Волокитство Хлестакова.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Картина 4. </w:t>
      </w:r>
      <w:r>
        <w:rPr>
          <w:rFonts w:ascii="Times New Roman" w:hAnsi="Times New Roman" w:cs="Times New Roman"/>
          <w:sz w:val="28"/>
          <w:szCs w:val="28"/>
        </w:rPr>
        <w:t>Проводы Хлестакова.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2.Обобщение.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являются данные события в сюжетном плане? (Элементами в развитии действия).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создавало комический эффект в этих сценах?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«наивные» саморазоблачения героев;</w:t>
      </w:r>
    </w:p>
    <w:p w:rsidR="00EB18CA" w:rsidRDefault="00EB18CA" w:rsidP="00A54A48">
      <w:pPr>
        <w:pStyle w:val="a3"/>
        <w:ind w:left="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нарастающий «разгул» Хлестакова, его раскованность и откровенность.</w:t>
      </w:r>
    </w:p>
    <w:p w:rsidR="00EB18CA" w:rsidRDefault="00EB18CA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3.Комментированное чтение 5 действия.</w:t>
      </w:r>
    </w:p>
    <w:p w:rsidR="00EB18CA" w:rsidRDefault="00EB18CA" w:rsidP="00A54A48">
      <w:pPr>
        <w:pStyle w:val="a3"/>
        <w:ind w:left="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4.Обобщение.</w:t>
      </w:r>
    </w:p>
    <w:p w:rsidR="00EB18CA" w:rsidRDefault="00EB18CA" w:rsidP="00EB18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5 действие в композиционном отношении? (Кульминацией и развязкой).</w:t>
      </w:r>
    </w:p>
    <w:p w:rsidR="00EB18CA" w:rsidRDefault="00EB18CA" w:rsidP="00EB18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Комические элементы здесь есть? В чём они?</w:t>
      </w:r>
    </w:p>
    <w:p w:rsidR="00EB18CA" w:rsidRDefault="00EB18CA" w:rsidP="00EB18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охарактеризовать речь Городничего?</w:t>
      </w:r>
    </w:p>
    <w:p w:rsidR="00EB18CA" w:rsidRDefault="00EB18CA" w:rsidP="00EB18CA">
      <w:pPr>
        <w:pStyle w:val="a3"/>
        <w:ind w:left="9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полна грубых, простых слов, бранных выражений, оскорбительных оборотов;</w:t>
      </w:r>
    </w:p>
    <w:p w:rsidR="00EB18CA" w:rsidRDefault="00EB18CA" w:rsidP="00EB18CA">
      <w:pPr>
        <w:pStyle w:val="a3"/>
        <w:ind w:left="9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 скинул маску почтенного начальника города.</w:t>
      </w:r>
    </w:p>
    <w:p w:rsidR="00EB18CA" w:rsidRDefault="00EB18CA" w:rsidP="00EB18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5.Композиционный план комедии.</w:t>
      </w:r>
    </w:p>
    <w:p w:rsidR="00EB18CA" w:rsidRDefault="00EB18CA" w:rsidP="00EB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Завязка.</w:t>
      </w:r>
      <w:r>
        <w:rPr>
          <w:rFonts w:ascii="Times New Roman" w:hAnsi="Times New Roman" w:cs="Times New Roman"/>
          <w:sz w:val="28"/>
          <w:szCs w:val="28"/>
        </w:rPr>
        <w:t xml:space="preserve"> Известие о приезде ревизора.</w:t>
      </w:r>
    </w:p>
    <w:p w:rsidR="00EB18CA" w:rsidRDefault="00EB18CA" w:rsidP="00EB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Развитие действия. </w:t>
      </w:r>
      <w:r>
        <w:rPr>
          <w:rFonts w:ascii="Times New Roman" w:hAnsi="Times New Roman" w:cs="Times New Roman"/>
          <w:sz w:val="28"/>
          <w:szCs w:val="28"/>
        </w:rPr>
        <w:t>1. Распоряжения Городничего чиновникам. Новость из гостиницы. 2. Визит Городничего в гостиницу. 3. Осмотр Хлестаковым богоугодных заведений.</w:t>
      </w:r>
      <w:r w:rsidR="00D900F0">
        <w:rPr>
          <w:rFonts w:ascii="Times New Roman" w:hAnsi="Times New Roman" w:cs="Times New Roman"/>
          <w:sz w:val="28"/>
          <w:szCs w:val="28"/>
        </w:rPr>
        <w:t xml:space="preserve"> Хлестаков в доме Городничего. 4. Парад чиновников и жалобщиков. 5. Сватовство Хлестакова.</w:t>
      </w:r>
    </w:p>
    <w:p w:rsidR="00D900F0" w:rsidRDefault="00D900F0" w:rsidP="00EB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Кульминация.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Хлестакова и торжество Городничего.</w:t>
      </w:r>
    </w:p>
    <w:p w:rsidR="00D900F0" w:rsidRDefault="00D900F0" w:rsidP="00EB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Развязка.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45">
        <w:rPr>
          <w:rFonts w:ascii="Times New Roman" w:hAnsi="Times New Roman" w:cs="Times New Roman"/>
          <w:sz w:val="28"/>
          <w:szCs w:val="28"/>
        </w:rPr>
        <w:t xml:space="preserve">Письмо Хлестакова </w:t>
      </w:r>
      <w:proofErr w:type="spellStart"/>
      <w:r w:rsidR="006C4E45">
        <w:rPr>
          <w:rFonts w:ascii="Times New Roman" w:hAnsi="Times New Roman" w:cs="Times New Roman"/>
          <w:sz w:val="28"/>
          <w:szCs w:val="28"/>
        </w:rPr>
        <w:t>Тряпичкину</w:t>
      </w:r>
      <w:proofErr w:type="spellEnd"/>
      <w:r w:rsidR="006C4E45">
        <w:rPr>
          <w:rFonts w:ascii="Times New Roman" w:hAnsi="Times New Roman" w:cs="Times New Roman"/>
          <w:sz w:val="28"/>
          <w:szCs w:val="28"/>
        </w:rPr>
        <w:t>. Известие о приезде настоящего ревизора.</w:t>
      </w:r>
    </w:p>
    <w:p w:rsidR="006C4E45" w:rsidRDefault="006C4E45" w:rsidP="00EB1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E45" w:rsidRPr="006C4E45" w:rsidRDefault="006C4E45" w:rsidP="00EB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1.Подготовить рассказ о чиновниках и других обитателях города, их взаимоотношениях. 2. Прочитать статью «Николаевская Россия во времена Гоголя».</w:t>
      </w:r>
    </w:p>
    <w:p w:rsidR="0016252A" w:rsidRDefault="0016252A" w:rsidP="00A54A48">
      <w:pPr>
        <w:pStyle w:val="a3"/>
        <w:ind w:left="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35A0D" w:rsidRDefault="00335A0D" w:rsidP="00A54A48">
      <w:pPr>
        <w:pStyle w:val="a3"/>
        <w:ind w:left="204"/>
        <w:rPr>
          <w:rFonts w:ascii="Times New Roman" w:hAnsi="Times New Roman" w:cs="Times New Roman"/>
          <w:sz w:val="28"/>
          <w:szCs w:val="28"/>
          <w:u w:val="single"/>
        </w:rPr>
      </w:pPr>
    </w:p>
    <w:p w:rsidR="00335A0D" w:rsidRDefault="00335A0D" w:rsidP="00A54A48">
      <w:pPr>
        <w:pStyle w:val="a3"/>
        <w:ind w:left="204"/>
        <w:rPr>
          <w:rFonts w:ascii="Times New Roman" w:hAnsi="Times New Roman" w:cs="Times New Roman"/>
          <w:sz w:val="28"/>
          <w:szCs w:val="28"/>
          <w:u w:val="single"/>
        </w:rPr>
      </w:pPr>
    </w:p>
    <w:p w:rsidR="00335A0D" w:rsidRDefault="00335A0D" w:rsidP="00335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5.</w:t>
      </w:r>
    </w:p>
    <w:p w:rsidR="00335A0D" w:rsidRDefault="00335A0D" w:rsidP="00335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A0D" w:rsidRDefault="00335A0D" w:rsidP="00335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Уездный город, его правители и обитатели.</w:t>
      </w:r>
    </w:p>
    <w:p w:rsidR="00335A0D" w:rsidRDefault="00335A0D" w:rsidP="00335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A0D" w:rsidRDefault="00335A0D" w:rsidP="00335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BB63E0">
        <w:rPr>
          <w:rFonts w:ascii="Times New Roman" w:hAnsi="Times New Roman" w:cs="Times New Roman"/>
          <w:sz w:val="28"/>
          <w:szCs w:val="28"/>
        </w:rPr>
        <w:t>1.Обобщить знания уч-ся о героях комедии, систематизировать наблюдения. 2.Понять смысл утверждения о бессмертии комедии.</w:t>
      </w:r>
    </w:p>
    <w:p w:rsidR="00BB63E0" w:rsidRDefault="00BB63E0" w:rsidP="00335A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3E0" w:rsidRDefault="00BB63E0" w:rsidP="00BB6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B63E0" w:rsidRDefault="00BB63E0" w:rsidP="00BB6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1.Беседа по теме урока.</w:t>
      </w:r>
    </w:p>
    <w:p w:rsidR="00BB63E0" w:rsidRDefault="00BB63E0" w:rsidP="00BB63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говорится в комедии о местонахождении города?</w:t>
      </w:r>
    </w:p>
    <w:p w:rsidR="00BB63E0" w:rsidRDefault="00BB63E0" w:rsidP="00BB63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пограничный город.</w:t>
      </w:r>
    </w:p>
    <w:p w:rsidR="00BB63E0" w:rsidRDefault="00BB63E0" w:rsidP="00BB63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от столицы.</w:t>
      </w:r>
    </w:p>
    <w:p w:rsidR="00BB63E0" w:rsidRDefault="00BB63E0" w:rsidP="00BB63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на пути из Петербурга в Саратовскую губернию.</w:t>
      </w:r>
    </w:p>
    <w:p w:rsidR="00BB63E0" w:rsidRDefault="00BB63E0" w:rsidP="00BB63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2)Какова система образов?</w:t>
      </w:r>
    </w:p>
    <w:p w:rsidR="008833F3" w:rsidRPr="00BB63E0" w:rsidRDefault="00BB63E0" w:rsidP="00BB63E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Чиновники: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Сквозник-Дмухановский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Хлопов, Ляпкин-Тяпкин, Земляника,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63E0" w:rsidRPr="00BB63E0" w:rsidRDefault="00BB63E0" w:rsidP="00BB63E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Уховёртов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Свистунов,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3E0" w:rsidRPr="00B64AA7" w:rsidRDefault="00BB63E0" w:rsidP="00BB63E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Обитатели:</w:t>
      </w:r>
      <w:r w:rsidR="00B6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A7">
        <w:rPr>
          <w:rFonts w:ascii="Times New Roman" w:hAnsi="Times New Roman" w:cs="Times New Roman"/>
          <w:sz w:val="28"/>
          <w:szCs w:val="28"/>
        </w:rPr>
        <w:t>Бобчинский</w:t>
      </w:r>
      <w:proofErr w:type="spellEnd"/>
      <w:r w:rsidR="00B64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AA7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="00B64AA7">
        <w:rPr>
          <w:rFonts w:ascii="Times New Roman" w:hAnsi="Times New Roman" w:cs="Times New Roman"/>
          <w:sz w:val="28"/>
          <w:szCs w:val="28"/>
        </w:rPr>
        <w:t xml:space="preserve">, Абдулин, </w:t>
      </w:r>
      <w:proofErr w:type="spellStart"/>
      <w:r w:rsidR="00B64AA7">
        <w:rPr>
          <w:rFonts w:ascii="Times New Roman" w:hAnsi="Times New Roman" w:cs="Times New Roman"/>
          <w:sz w:val="28"/>
          <w:szCs w:val="28"/>
        </w:rPr>
        <w:t>Пошлёпкина</w:t>
      </w:r>
      <w:proofErr w:type="spellEnd"/>
      <w:r w:rsidR="00B64AA7">
        <w:rPr>
          <w:rFonts w:ascii="Times New Roman" w:hAnsi="Times New Roman" w:cs="Times New Roman"/>
          <w:sz w:val="28"/>
          <w:szCs w:val="28"/>
        </w:rPr>
        <w:t>, унтер-офицерша.</w:t>
      </w:r>
    </w:p>
    <w:p w:rsidR="00B64AA7" w:rsidRDefault="00B64AA7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3)Какие отношения складываются между этими группами героев и внутри них?</w:t>
      </w:r>
    </w:p>
    <w:p w:rsidR="00B64AA7" w:rsidRDefault="00B64AA7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4)Какое событие выявляет такие общие конфликтные отношения в городе? (Приезд ревизора).</w:t>
      </w:r>
    </w:p>
    <w:p w:rsidR="00B64AA7" w:rsidRDefault="00B64AA7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5)Что заставляет правителей города и обитателей объединиться?</w:t>
      </w:r>
    </w:p>
    <w:p w:rsidR="00B64AA7" w:rsidRDefault="00B64AA7" w:rsidP="00B64AA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2.Обобщение.</w:t>
      </w:r>
    </w:p>
    <w:p w:rsidR="00B64AA7" w:rsidRDefault="00B64AA7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47EF">
        <w:rPr>
          <w:rFonts w:ascii="Times New Roman" w:hAnsi="Times New Roman" w:cs="Times New Roman"/>
          <w:sz w:val="28"/>
          <w:szCs w:val="28"/>
        </w:rPr>
        <w:t>Какой уездный город нарисовал Гоголь</w:t>
      </w:r>
      <w:proofErr w:type="gramStart"/>
      <w:r w:rsidR="004747E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4747EF">
        <w:rPr>
          <w:rFonts w:ascii="Times New Roman" w:hAnsi="Times New Roman" w:cs="Times New Roman"/>
          <w:sz w:val="28"/>
          <w:szCs w:val="28"/>
        </w:rPr>
        <w:t>(Типичный).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2)Укажите на основные злоупотребления.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беспорядок в городе и его учреждениях,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казнокрадство, взяточничество,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беззаконие, произвол,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мошенничество, низкий уровень морали.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3)Ситуация комедии «Ревизор» является характерной только для России времён Николая Первого?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 сожалению, нет. Она встречается и сейчас. В этом и состоит бессмертие комедии.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1.Подготовить рассказ о Городничем (1 вариант) и Хлестакове (2 вариант). План ответа (см. следующий урок). 2.Ответить на вопросы на с.161. 3.Повторить литературоведческие термины; особенности драматических произведений.</w:t>
      </w: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47EF" w:rsidRDefault="004747EF" w:rsidP="00B64A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47EF" w:rsidRDefault="004747EF" w:rsidP="004747E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6.</w:t>
      </w:r>
    </w:p>
    <w:p w:rsidR="004747EF" w:rsidRDefault="004747EF" w:rsidP="004747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47EF" w:rsidRDefault="004747EF" w:rsidP="004747E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Городничий и Хлестаков. Мастерство речевых характеристик.</w:t>
      </w:r>
    </w:p>
    <w:p w:rsidR="004747EF" w:rsidRDefault="004747EF" w:rsidP="004747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04F95" w:rsidRDefault="004747EF" w:rsidP="004747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004F95">
        <w:rPr>
          <w:rFonts w:ascii="Times New Roman" w:hAnsi="Times New Roman" w:cs="Times New Roman"/>
          <w:sz w:val="28"/>
          <w:szCs w:val="28"/>
        </w:rPr>
        <w:t xml:space="preserve"> 1.Обобщить знания уч-ся о героях комедии «Ревизор», систематизировать наблюдения. 2.Показать уч-ся значение речи персонажей как одну из важнейших характеристик героя. 3.Учить делать выводы от частного к общему (вывод о типичности таких героев, как Хлестаков и Городничий).</w:t>
      </w:r>
    </w:p>
    <w:p w:rsidR="00004F95" w:rsidRDefault="00004F95" w:rsidP="004747E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04F95" w:rsidRDefault="00004F95" w:rsidP="00004F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4F95" w:rsidRDefault="00004F95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4F95" w:rsidRDefault="00004F95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1.Фронтальный опрос.</w:t>
      </w:r>
    </w:p>
    <w:p w:rsidR="00004F95" w:rsidRDefault="00004F95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1)Назовите элементы сюжета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(Экспозиция, завязка, развитие действия, кульминация, развязка).</w:t>
      </w:r>
    </w:p>
    <w:p w:rsidR="00004F95" w:rsidRDefault="00004F95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2)Какие события в комедии «Ревизор» являются</w:t>
      </w:r>
    </w:p>
    <w:p w:rsidR="00004F95" w:rsidRDefault="00004F95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экспозицией (знакомство с действующими лицами</w:t>
      </w:r>
      <w:r w:rsidR="007B7AD2">
        <w:rPr>
          <w:rFonts w:ascii="Times New Roman" w:hAnsi="Times New Roman" w:cs="Times New Roman"/>
          <w:sz w:val="28"/>
          <w:szCs w:val="28"/>
        </w:rPr>
        <w:t xml:space="preserve"> и замечания для актёров);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завязкой (1 действие: известие о приезде ревизора);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развитием действия (распоряжения Городничего, новость из гостиницы, визит Городничего в гостиницу, осмотр Хлестаковым города, парад чиновников, сватовство);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кульминацией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Хлестакова и торжество Городничего);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развязкой (письмо Хлестакова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известие о приезде настоящего ревизора).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3)Назовите виды драматических произведений. Чем они отличаются друг от друга?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4)Какие средства комического изображения использует Гоголь в комедии?</w:t>
      </w:r>
    </w:p>
    <w:p w:rsidR="007B7AD2" w:rsidRDefault="007B7AD2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2.Переход к теме урока. Вступительное слово учителя.</w:t>
      </w:r>
    </w:p>
    <w:p w:rsidR="00D97951" w:rsidRDefault="00E40EA9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Драматические произведения отличаются от других видов литературы в первую очередь тем, что они предназначены для постановки на сцене. Они состоят из диалогов и монологов персонажей. Авторский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>едён до минимума (ремарки). Писатель характеризует героя только через поступки и речь. Поэтому мы так внимательно следили за речью всех персонажей, но в первую очередь Городничего и Хлестакова, следили за тем, как меняется их речь в зависимости от ситуации. Сегодня мы обобщим свои наблюдения.</w:t>
      </w:r>
    </w:p>
    <w:p w:rsidR="00E40EA9" w:rsidRDefault="00E40EA9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3.Рассказы учащихся о Городничем и Хлестакове.</w:t>
      </w:r>
    </w:p>
    <w:p w:rsidR="00E40EA9" w:rsidRDefault="00E40EA9" w:rsidP="00004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0EA9" w:rsidRDefault="00E40EA9" w:rsidP="00150F3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 Городничий.</w:t>
      </w:r>
    </w:p>
    <w:p w:rsidR="00E40EA9" w:rsidRDefault="00150F3A" w:rsidP="00150F3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ответа: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1.Положение в городе.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2.Грехи городничего.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3.Отношение к Хлестакову.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4.Торжество и падение.</w:t>
      </w:r>
    </w:p>
    <w:p w:rsidR="00150F3A" w:rsidRDefault="00150F3A" w:rsidP="00150F3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Характеристика: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1.Отношение к власти как к средству обогащения.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2.Произвол и беззаконие.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3.Трусость и угодничество по отношению к начальству.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4.Грубость и низкий уровень образования.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F3A" w:rsidRDefault="00150F3A" w:rsidP="00150F3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 Хлестаков.</w:t>
      </w:r>
    </w:p>
    <w:p w:rsidR="00150F3A" w:rsidRDefault="00150F3A" w:rsidP="00150F3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ответа: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1.Социальное положение.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2.Причина задержки в городе.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3.Поведение в неожиданной ситуации: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трах быстро сменяется нахальством,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раньё приобретает гиперболические размеры,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необдуманны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непоследовательны.</w:t>
      </w:r>
    </w:p>
    <w:p w:rsidR="00150F3A" w:rsidRDefault="00150F3A" w:rsidP="00150F3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Хлестаковщины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1.Безудержное, непомерное хвастовство.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2.Трусость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наглость в отношении к слабым.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3.Полная бездумность, легкомыслие,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50F3A" w:rsidRDefault="00150F3A" w:rsidP="00150F3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4.Чтение в лицах эпизодов, характеризующих героев.</w:t>
      </w:r>
    </w:p>
    <w:p w:rsidR="00150F3A" w:rsidRDefault="00E41487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 – действие 5, явл.2.</w:t>
      </w:r>
    </w:p>
    <w:p w:rsidR="00E41487" w:rsidRDefault="00E41487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Хлестаков – действие 5, явл.8.</w:t>
      </w:r>
    </w:p>
    <w:p w:rsidR="00E41487" w:rsidRDefault="00E41487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Городничий и Хлестаков – действие 2, явл.8.</w:t>
      </w:r>
    </w:p>
    <w:p w:rsidR="00E41487" w:rsidRDefault="00E41487" w:rsidP="00150F3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5.Выводы о мастерстве речевых характеристик.</w:t>
      </w:r>
    </w:p>
    <w:p w:rsidR="00E41487" w:rsidRDefault="00E41487" w:rsidP="00E414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героев определяется ситуацией, меняется в зависимости от неё.</w:t>
      </w:r>
    </w:p>
    <w:p w:rsidR="00074FC3" w:rsidRDefault="00074FC3" w:rsidP="00E414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 героев – показатель их положения и личности.</w:t>
      </w:r>
    </w:p>
    <w:p w:rsidR="00074FC3" w:rsidRDefault="00074FC3" w:rsidP="00074FC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Городничий</w:t>
      </w:r>
    </w:p>
    <w:p w:rsidR="00074FC3" w:rsidRDefault="00074FC3" w:rsidP="00074FC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подчинённым он находится в обычной речевой ситуации, поэтому он привык </w:t>
      </w:r>
      <w:r w:rsidR="0030615C">
        <w:rPr>
          <w:rFonts w:ascii="Times New Roman" w:hAnsi="Times New Roman" w:cs="Times New Roman"/>
          <w:sz w:val="28"/>
          <w:szCs w:val="28"/>
        </w:rPr>
        <w:t xml:space="preserve">распоряжаться, указывать, делать замечания, ругать. Не стесняется в выражениях, допускает грубые обороты; тон разговора в основном грубый, повелительный, властный. </w:t>
      </w:r>
      <w:r w:rsidR="0030615C">
        <w:rPr>
          <w:rFonts w:ascii="Times New Roman" w:hAnsi="Times New Roman" w:cs="Times New Roman"/>
          <w:sz w:val="28"/>
          <w:szCs w:val="28"/>
          <w:u w:val="single"/>
        </w:rPr>
        <w:t>Это речь малообразованного человека.</w:t>
      </w:r>
    </w:p>
    <w:p w:rsidR="0030615C" w:rsidRDefault="0030615C" w:rsidP="00074FC3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Хлестакову положение Городничего меняется, поэтому он просит, извиняется, льстит; подбирает культурные слова; тон уважительный, угодливый. </w:t>
      </w:r>
      <w:r>
        <w:rPr>
          <w:rFonts w:ascii="Times New Roman" w:hAnsi="Times New Roman" w:cs="Times New Roman"/>
          <w:sz w:val="28"/>
          <w:szCs w:val="28"/>
          <w:u w:val="single"/>
        </w:rPr>
        <w:t>Это речь обманщика.</w:t>
      </w:r>
    </w:p>
    <w:p w:rsidR="0030615C" w:rsidRDefault="0030615C" w:rsidP="003061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Хлестаков</w:t>
      </w:r>
    </w:p>
    <w:p w:rsidR="0030615C" w:rsidRDefault="0030615C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царя в голове, поэтому часто говорит то, что взбредёт в голову. Но он «нахватался» по верхам кое-чего, поэтому иногда умеет пустить пыль в глаза, меняет стиль речи:</w:t>
      </w:r>
    </w:p>
    <w:p w:rsidR="0030615C" w:rsidRDefault="0030615C" w:rsidP="003061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дамам,</w:t>
      </w:r>
    </w:p>
    <w:p w:rsidR="0030615C" w:rsidRDefault="0030615C" w:rsidP="003061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первой встрече с Городничим,</w:t>
      </w:r>
    </w:p>
    <w:p w:rsidR="0030615C" w:rsidRDefault="0030615C" w:rsidP="003061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615C" w:rsidRDefault="0030615C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Это речь пустого, никчёмного человека.</w:t>
      </w:r>
    </w:p>
    <w:p w:rsidR="0030615C" w:rsidRDefault="0030615C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615C" w:rsidRDefault="0030615C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6.Домашнее задание.</w:t>
      </w:r>
      <w:r w:rsidR="000F2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F6E">
        <w:rPr>
          <w:rFonts w:ascii="Times New Roman" w:hAnsi="Times New Roman" w:cs="Times New Roman"/>
          <w:sz w:val="28"/>
          <w:szCs w:val="28"/>
        </w:rPr>
        <w:t>Подготовиться к письменной работе «Речевые характеристики героев».</w:t>
      </w:r>
    </w:p>
    <w:p w:rsidR="000F2F6E" w:rsidRDefault="000F2F6E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2F6E" w:rsidRDefault="000F2F6E" w:rsidP="00306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2F6E" w:rsidRDefault="000F2F6E" w:rsidP="000F2F6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F6E" w:rsidRDefault="000F2F6E" w:rsidP="000F2F6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7.</w:t>
      </w:r>
    </w:p>
    <w:p w:rsidR="000F2F6E" w:rsidRDefault="000F2F6E" w:rsidP="000F2F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2F6E" w:rsidRDefault="000F2F6E" w:rsidP="000F2F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«Речевая характеристика героя».</w:t>
      </w:r>
    </w:p>
    <w:p w:rsidR="000F2F6E" w:rsidRDefault="000F2F6E" w:rsidP="000F2F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F2F6E" w:rsidRDefault="000F2F6E" w:rsidP="000F2F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1.План работы.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обращена речь?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 герой?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подбор слов?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характер предложений?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тон речи?</w:t>
      </w:r>
    </w:p>
    <w:p w:rsidR="000F2F6E" w:rsidRDefault="000F2F6E" w:rsidP="000F2F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Черты характера героя, выразившиеся в этой речи.</w:t>
      </w:r>
    </w:p>
    <w:p w:rsidR="000F2F6E" w:rsidRDefault="000F2F6E" w:rsidP="000F2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2F6E" w:rsidRDefault="000F2F6E" w:rsidP="000F2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6E" w:rsidRDefault="000F2F6E" w:rsidP="000F2F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2.Задания по вариантам.</w:t>
      </w:r>
    </w:p>
    <w:p w:rsidR="000F2F6E" w:rsidRDefault="000F2F6E" w:rsidP="000F2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A94">
        <w:rPr>
          <w:rFonts w:ascii="Times New Roman" w:hAnsi="Times New Roman" w:cs="Times New Roman"/>
          <w:sz w:val="28"/>
          <w:szCs w:val="28"/>
        </w:rPr>
        <w:t>1 вариант – Хлестаков (действие 2, явл.2; действие 3, явл.6).</w:t>
      </w:r>
    </w:p>
    <w:p w:rsidR="00F73A94" w:rsidRPr="000F2F6E" w:rsidRDefault="00F73A94" w:rsidP="000F2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вариант – Городничий (действие 2, явл.8; действие 5, явл.8).</w:t>
      </w:r>
      <w:bookmarkStart w:id="0" w:name="_GoBack"/>
      <w:bookmarkEnd w:id="0"/>
    </w:p>
    <w:p w:rsidR="00E40EA9" w:rsidRPr="00D97951" w:rsidRDefault="00E40EA9" w:rsidP="00150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04F95" w:rsidRPr="00004F95" w:rsidRDefault="00004F95" w:rsidP="00150F3A"/>
    <w:p w:rsidR="00004F95" w:rsidRPr="00004F95" w:rsidRDefault="00004F95" w:rsidP="00004F95"/>
    <w:p w:rsidR="00004F95" w:rsidRPr="00004F95" w:rsidRDefault="00004F95" w:rsidP="00004F95"/>
    <w:p w:rsidR="00004F95" w:rsidRPr="00004F95" w:rsidRDefault="00004F95" w:rsidP="00004F95"/>
    <w:p w:rsidR="00004F95" w:rsidRPr="00004F95" w:rsidRDefault="00004F95" w:rsidP="00004F95"/>
    <w:p w:rsidR="00004F95" w:rsidRPr="00004F95" w:rsidRDefault="00004F95" w:rsidP="00004F95"/>
    <w:p w:rsidR="004747EF" w:rsidRPr="00004F95" w:rsidRDefault="00004F95" w:rsidP="00004F95">
      <w:pPr>
        <w:tabs>
          <w:tab w:val="left" w:pos="7104"/>
        </w:tabs>
      </w:pPr>
      <w:r>
        <w:tab/>
        <w:t xml:space="preserve"> </w:t>
      </w:r>
    </w:p>
    <w:sectPr w:rsidR="004747EF" w:rsidRPr="000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7D"/>
    <w:multiLevelType w:val="hybridMultilevel"/>
    <w:tmpl w:val="78A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62D"/>
    <w:multiLevelType w:val="hybridMultilevel"/>
    <w:tmpl w:val="EE6E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4DDE"/>
    <w:multiLevelType w:val="hybridMultilevel"/>
    <w:tmpl w:val="79EE1BE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5D62AE"/>
    <w:multiLevelType w:val="hybridMultilevel"/>
    <w:tmpl w:val="F37C8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B3B04"/>
    <w:multiLevelType w:val="hybridMultilevel"/>
    <w:tmpl w:val="947859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4876365"/>
    <w:multiLevelType w:val="hybridMultilevel"/>
    <w:tmpl w:val="D334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44D8"/>
    <w:multiLevelType w:val="hybridMultilevel"/>
    <w:tmpl w:val="C358A540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CE95B0D"/>
    <w:multiLevelType w:val="hybridMultilevel"/>
    <w:tmpl w:val="B52E3EF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6513F3"/>
    <w:multiLevelType w:val="hybridMultilevel"/>
    <w:tmpl w:val="EF923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E0214"/>
    <w:multiLevelType w:val="hybridMultilevel"/>
    <w:tmpl w:val="D5328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62D2"/>
    <w:multiLevelType w:val="hybridMultilevel"/>
    <w:tmpl w:val="B82C2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1C4"/>
    <w:multiLevelType w:val="hybridMultilevel"/>
    <w:tmpl w:val="29D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E2261"/>
    <w:multiLevelType w:val="hybridMultilevel"/>
    <w:tmpl w:val="3A08CC42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75B62740"/>
    <w:multiLevelType w:val="hybridMultilevel"/>
    <w:tmpl w:val="F01299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781A"/>
    <w:multiLevelType w:val="hybridMultilevel"/>
    <w:tmpl w:val="B22CC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D35510"/>
    <w:multiLevelType w:val="hybridMultilevel"/>
    <w:tmpl w:val="2A8EF7E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A"/>
    <w:rsid w:val="00004F95"/>
    <w:rsid w:val="00074FC3"/>
    <w:rsid w:val="000F2F6E"/>
    <w:rsid w:val="00150F3A"/>
    <w:rsid w:val="001521EA"/>
    <w:rsid w:val="0016252A"/>
    <w:rsid w:val="0030615C"/>
    <w:rsid w:val="00306652"/>
    <w:rsid w:val="003156DA"/>
    <w:rsid w:val="00335A0D"/>
    <w:rsid w:val="004747EF"/>
    <w:rsid w:val="00656535"/>
    <w:rsid w:val="006C4E45"/>
    <w:rsid w:val="00747BFC"/>
    <w:rsid w:val="007B7AD2"/>
    <w:rsid w:val="008253AF"/>
    <w:rsid w:val="008833F3"/>
    <w:rsid w:val="00A54A48"/>
    <w:rsid w:val="00B1426C"/>
    <w:rsid w:val="00B450BA"/>
    <w:rsid w:val="00B64AA7"/>
    <w:rsid w:val="00BB63E0"/>
    <w:rsid w:val="00CA45CE"/>
    <w:rsid w:val="00D62597"/>
    <w:rsid w:val="00D900F0"/>
    <w:rsid w:val="00D97951"/>
    <w:rsid w:val="00E40EA9"/>
    <w:rsid w:val="00E41487"/>
    <w:rsid w:val="00EB18CA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2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2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2012-10-14T13:07:00Z</dcterms:created>
  <dcterms:modified xsi:type="dcterms:W3CDTF">2012-10-15T18:10:00Z</dcterms:modified>
</cp:coreProperties>
</file>