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90" w:rsidRPr="00857523" w:rsidRDefault="00DE4990" w:rsidP="00857523">
      <w:pPr>
        <w:spacing w:after="0" w:line="264" w:lineRule="auto"/>
        <w:jc w:val="center"/>
        <w:outlineLvl w:val="1"/>
        <w:rPr>
          <w:rFonts w:ascii="Georgia" w:eastAsia="Times New Roman" w:hAnsi="Georgia" w:cs="Arial"/>
          <w:b/>
          <w:color w:val="00B050"/>
          <w:sz w:val="36"/>
          <w:szCs w:val="36"/>
          <w:lang w:eastAsia="ru-RU"/>
        </w:rPr>
      </w:pPr>
      <w:bookmarkStart w:id="0" w:name="_GoBack"/>
      <w:r w:rsidRPr="00857523">
        <w:rPr>
          <w:rFonts w:ascii="Georgia" w:eastAsia="Times New Roman" w:hAnsi="Georgia" w:cs="Arial"/>
          <w:b/>
          <w:color w:val="00B050"/>
          <w:sz w:val="36"/>
          <w:szCs w:val="36"/>
          <w:lang w:eastAsia="ru-RU"/>
        </w:rPr>
        <w:t xml:space="preserve">Воспитываем креативность дошкольников. </w:t>
      </w:r>
      <w:bookmarkEnd w:id="0"/>
      <w:r w:rsidRPr="00857523">
        <w:rPr>
          <w:rFonts w:ascii="Georgia" w:eastAsia="Times New Roman" w:hAnsi="Georgia" w:cs="Arial"/>
          <w:b/>
          <w:color w:val="00B050"/>
          <w:sz w:val="36"/>
          <w:szCs w:val="36"/>
          <w:lang w:eastAsia="ru-RU"/>
        </w:rPr>
        <w:t>Часть 1.</w:t>
      </w:r>
    </w:p>
    <w:p w:rsidR="00DE4990" w:rsidRPr="00DE4990" w:rsidRDefault="00DE4990" w:rsidP="00DE4990">
      <w:pPr>
        <w:spacing w:before="168" w:after="168" w:line="360" w:lineRule="atLeast"/>
        <w:jc w:val="both"/>
        <w:rPr>
          <w:rFonts w:ascii="Arial" w:eastAsia="Times New Roman" w:hAnsi="Arial" w:cs="Arial"/>
          <w:b/>
          <w:bCs/>
          <w:color w:val="444444"/>
          <w:sz w:val="27"/>
          <w:szCs w:val="27"/>
          <w:lang w:eastAsia="ru-RU"/>
        </w:rPr>
      </w:pPr>
    </w:p>
    <w:p w:rsidR="00DE4990" w:rsidRPr="008B1BE6" w:rsidRDefault="00DE4990" w:rsidP="00857523">
      <w:pPr>
        <w:pStyle w:val="a6"/>
        <w:jc w:val="both"/>
        <w:rPr>
          <w:rFonts w:ascii="Times New Roman" w:hAnsi="Times New Roman" w:cs="Times New Roman"/>
          <w:sz w:val="28"/>
          <w:szCs w:val="28"/>
          <w:lang w:eastAsia="ru-RU"/>
        </w:rPr>
      </w:pPr>
      <w:r w:rsidRPr="008B1BE6">
        <w:rPr>
          <w:rFonts w:ascii="Times New Roman" w:hAnsi="Times New Roman" w:cs="Times New Roman"/>
          <w:sz w:val="28"/>
          <w:szCs w:val="28"/>
          <w:lang w:eastAsia="ru-RU"/>
        </w:rPr>
        <w:t>Быть креативным сейчас популярно. Тот, кто хочет получить хорошую работу, непременно называет эту черту характера в своем резюме. Творческий подход необходим не только в производственных делах, но и в повседневной жизни, поскольку позволяет нестандартно решать большинство обычных задач. Люди с высоким творческим потенциалом имеют неоценимое достоинство - умение продуцировать и воплощать яркие, талантливые решения. Традиционно к креативным относят профессии художников, артистов, дизайнеров и т.д.</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 </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Но проявлять креативность можно в любой работе, ведь инженер или программист, который ищет способ написать программу, врач, который ищет нестандартные пути лечения, педагог, который создает новые образовательные технологии, - все это люди, которые творчески, креативно относятся к своему делу. Их жизнь интересна, наполнена смыслом, а в работе есть дополнительная возможность для карьерного роста. Креативными не рождаются, ими становятся. И это неоднократно подтверждали исследования, проведенные в разных странах мира. На ъ влияет не наследственность, а окружение, в котором растет и воспитывается ребенок.</w:t>
      </w:r>
    </w:p>
    <w:p w:rsidR="008B1BE6"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 xml:space="preserve">При правильной постановке данной цели, в условиях дошкольного учреждения, педагог помогает ребенку открыться в разнообразии четырех миров - «Природа», «Культура», «Люди», собственного «Я». Ведь </w:t>
      </w:r>
      <w:hyperlink r:id="rId7" w:tgtFrame="_blank" w:history="1">
        <w:r w:rsidRPr="008B1BE6">
          <w:rPr>
            <w:rFonts w:ascii="Times New Roman" w:hAnsi="Times New Roman" w:cs="Times New Roman"/>
            <w:color w:val="4784B6"/>
            <w:sz w:val="28"/>
            <w:szCs w:val="28"/>
            <w:lang w:eastAsia="ru-RU"/>
          </w:rPr>
          <w:t>креативное развитие детей</w:t>
        </w:r>
      </w:hyperlink>
      <w:r w:rsidRPr="008B1BE6">
        <w:rPr>
          <w:rFonts w:ascii="Times New Roman" w:hAnsi="Times New Roman" w:cs="Times New Roman"/>
          <w:color w:val="525253"/>
          <w:sz w:val="28"/>
          <w:szCs w:val="28"/>
          <w:lang w:eastAsia="ru-RU"/>
        </w:rPr>
        <w:t xml:space="preserve"> тоже должно происходить в этих четырех сферах жизнедеятельности.</w:t>
      </w:r>
    </w:p>
    <w:p w:rsidR="00DE4990" w:rsidRPr="008B1BE6" w:rsidRDefault="00DE4990" w:rsidP="006860A5">
      <w:pPr>
        <w:pStyle w:val="a6"/>
        <w:rPr>
          <w:rFonts w:ascii="Times New Roman" w:hAnsi="Times New Roman" w:cs="Times New Roman"/>
          <w:b/>
          <w:color w:val="FF0000"/>
          <w:sz w:val="36"/>
          <w:szCs w:val="36"/>
          <w:lang w:eastAsia="ru-RU"/>
        </w:rPr>
      </w:pPr>
      <w:r w:rsidRPr="008B1BE6">
        <w:rPr>
          <w:rFonts w:ascii="Times New Roman" w:hAnsi="Times New Roman" w:cs="Times New Roman"/>
          <w:b/>
          <w:color w:val="FF0000"/>
          <w:sz w:val="36"/>
          <w:szCs w:val="36"/>
          <w:lang w:eastAsia="ru-RU"/>
        </w:rPr>
        <w:t>Сфера жизнедеятельности «Люди»</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Организующий развивающую среду в сфере жизнедеятельности «Люди» воспитатель формирует ребенка - исследователя в отношении со сверстниками и взрослыми, воспитывает способность варьировать свое поведение, творчески использовать опыт отношений.</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В этой сфере можно предлагать детям такие творческие упражнения:</w:t>
      </w:r>
    </w:p>
    <w:p w:rsidR="00DE4990" w:rsidRPr="008B1BE6" w:rsidRDefault="00DE4990" w:rsidP="006860A5">
      <w:pPr>
        <w:pStyle w:val="a6"/>
        <w:rPr>
          <w:rFonts w:ascii="Times New Roman" w:hAnsi="Times New Roman" w:cs="Times New Roman"/>
          <w:b/>
          <w:color w:val="525253"/>
          <w:sz w:val="32"/>
          <w:szCs w:val="32"/>
          <w:lang w:eastAsia="ru-RU"/>
        </w:rPr>
      </w:pPr>
      <w:r w:rsidRPr="008B1BE6">
        <w:rPr>
          <w:rFonts w:ascii="Times New Roman" w:hAnsi="Times New Roman" w:cs="Times New Roman"/>
          <w:b/>
          <w:color w:val="FF6600"/>
          <w:sz w:val="32"/>
          <w:szCs w:val="32"/>
          <w:lang w:eastAsia="ru-RU"/>
        </w:rPr>
        <w:t>Творческое упражнение «Приветливые люди»</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Прочитать детям пословицу: «По одежке встречают, по уму провожают»</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Объединить детей в пары и раздать им карточки с заданием, придумать небольшие сценки - диалоги между приветливым покупателем и продавцом, водителем и пассажиром, врачом и больным, бабушкой и внуком  и т. п.</w:t>
      </w:r>
    </w:p>
    <w:p w:rsidR="00DE4990" w:rsidRPr="008B1BE6" w:rsidRDefault="00DE4990" w:rsidP="006860A5">
      <w:pPr>
        <w:pStyle w:val="a6"/>
        <w:rPr>
          <w:rFonts w:ascii="Times New Roman" w:hAnsi="Times New Roman" w:cs="Times New Roman"/>
          <w:b/>
          <w:color w:val="525253"/>
          <w:sz w:val="32"/>
          <w:szCs w:val="32"/>
          <w:lang w:eastAsia="ru-RU"/>
        </w:rPr>
      </w:pPr>
      <w:r w:rsidRPr="008B1BE6">
        <w:rPr>
          <w:rFonts w:ascii="Times New Roman" w:hAnsi="Times New Roman" w:cs="Times New Roman"/>
          <w:b/>
          <w:color w:val="FF6600"/>
          <w:sz w:val="32"/>
          <w:szCs w:val="32"/>
          <w:lang w:eastAsia="ru-RU"/>
        </w:rPr>
        <w:t>Творческое упражнение «Малыши-помощники»</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Объединить детей в пары. Каждая пара должна придумать ситуацию в детском саду, в которой друзья помогают друг другу. Например: дети сажают деревья. Один копает ямку, второй - носит воду, третий - держит деревце, четвертый - заворачивает землю.</w:t>
      </w:r>
    </w:p>
    <w:p w:rsidR="00DE4990" w:rsidRPr="008B1BE6" w:rsidRDefault="00DE4990" w:rsidP="006860A5">
      <w:pPr>
        <w:pStyle w:val="a6"/>
        <w:rPr>
          <w:rFonts w:ascii="Times New Roman" w:hAnsi="Times New Roman" w:cs="Times New Roman"/>
          <w:b/>
          <w:color w:val="525253"/>
          <w:sz w:val="32"/>
          <w:szCs w:val="32"/>
          <w:lang w:eastAsia="ru-RU"/>
        </w:rPr>
      </w:pPr>
      <w:r w:rsidRPr="008B1BE6">
        <w:rPr>
          <w:rFonts w:ascii="Times New Roman" w:hAnsi="Times New Roman" w:cs="Times New Roman"/>
          <w:b/>
          <w:color w:val="FF6600"/>
          <w:sz w:val="32"/>
          <w:szCs w:val="32"/>
          <w:lang w:eastAsia="ru-RU"/>
        </w:rPr>
        <w:lastRenderedPageBreak/>
        <w:t>Творческое упражнение «Доброе слово»</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Прочитать детям пословицу: «Доброе слово гнев останавливает».</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 xml:space="preserve">Объединить детей в пары. Каждая пара должна придумать слова, которыми можно помирить, пожалеть, успокоить, поддержать. Например, успокоить ребенка, который упал и сильно ушибся; помирить двух друзей и т.д. </w:t>
      </w:r>
    </w:p>
    <w:p w:rsidR="00DE4990" w:rsidRPr="008B1BE6" w:rsidRDefault="00DE4990" w:rsidP="006860A5">
      <w:pPr>
        <w:pStyle w:val="a6"/>
        <w:rPr>
          <w:rFonts w:ascii="Times New Roman" w:hAnsi="Times New Roman" w:cs="Times New Roman"/>
          <w:b/>
          <w:color w:val="525253"/>
          <w:sz w:val="32"/>
          <w:szCs w:val="32"/>
          <w:lang w:eastAsia="ru-RU"/>
        </w:rPr>
      </w:pPr>
      <w:r w:rsidRPr="008B1BE6">
        <w:rPr>
          <w:rFonts w:ascii="Times New Roman" w:hAnsi="Times New Roman" w:cs="Times New Roman"/>
          <w:b/>
          <w:color w:val="FF6600"/>
          <w:sz w:val="32"/>
          <w:szCs w:val="32"/>
          <w:lang w:eastAsia="ru-RU"/>
        </w:rPr>
        <w:t>Творческое упражнение «Счастье и радость»</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Прочитать детям пословицу: «Счастлив тот, кто в радости живет».</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Объединить детей в группы и попросить каждую группу придумать правила счастья, чтобы всем детям в группе жилось радостно. Например: утром при встрече дети должны улыбнуться и сказать друг другу что-то хорошее, дети должны делиться друг с другом и т.д.</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Все правила счастья записываются и остаются в группе.</w:t>
      </w:r>
    </w:p>
    <w:p w:rsidR="00DE4990" w:rsidRPr="008B1BE6" w:rsidRDefault="00DE4990" w:rsidP="006860A5">
      <w:pPr>
        <w:pStyle w:val="a6"/>
        <w:rPr>
          <w:rFonts w:ascii="Times New Roman" w:hAnsi="Times New Roman" w:cs="Times New Roman"/>
          <w:b/>
          <w:color w:val="525253"/>
          <w:sz w:val="32"/>
          <w:szCs w:val="32"/>
          <w:lang w:eastAsia="ru-RU"/>
        </w:rPr>
      </w:pPr>
      <w:r w:rsidRPr="008B1BE6">
        <w:rPr>
          <w:rFonts w:ascii="Times New Roman" w:hAnsi="Times New Roman" w:cs="Times New Roman"/>
          <w:b/>
          <w:color w:val="FF6600"/>
          <w:sz w:val="32"/>
          <w:szCs w:val="32"/>
          <w:lang w:eastAsia="ru-RU"/>
        </w:rPr>
        <w:t>Творческое упражнение «Молодые и старые»</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Прочитать детям пословицу: «И старость не страшна, если молодые уважают».</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Попросить детей придумать, за что старики могут уважать молодых, а молодые - старых. Например</w:t>
      </w:r>
      <w:r w:rsidR="004D2F1F" w:rsidRPr="008B1BE6">
        <w:rPr>
          <w:rFonts w:ascii="Times New Roman" w:hAnsi="Times New Roman" w:cs="Times New Roman"/>
          <w:color w:val="525253"/>
          <w:sz w:val="28"/>
          <w:szCs w:val="28"/>
          <w:lang w:eastAsia="ru-RU"/>
        </w:rPr>
        <w:t>,</w:t>
      </w:r>
      <w:r w:rsidRPr="008B1BE6">
        <w:rPr>
          <w:rFonts w:ascii="Times New Roman" w:hAnsi="Times New Roman" w:cs="Times New Roman"/>
          <w:color w:val="525253"/>
          <w:sz w:val="28"/>
          <w:szCs w:val="28"/>
          <w:lang w:eastAsia="ru-RU"/>
        </w:rPr>
        <w:t xml:space="preserve"> стариков можно уважать за мудрость, терпение, жизненный опыт. Молодых - можно уважать за заботу о старых, умение работать т.п.</w:t>
      </w:r>
    </w:p>
    <w:p w:rsidR="00DE4990" w:rsidRPr="008B1BE6" w:rsidRDefault="004D2F1F"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Объединить детей в</w:t>
      </w:r>
      <w:r w:rsidR="00DE4990" w:rsidRPr="008B1BE6">
        <w:rPr>
          <w:rFonts w:ascii="Times New Roman" w:hAnsi="Times New Roman" w:cs="Times New Roman"/>
          <w:color w:val="525253"/>
          <w:sz w:val="28"/>
          <w:szCs w:val="28"/>
          <w:lang w:eastAsia="ru-RU"/>
        </w:rPr>
        <w:t xml:space="preserve"> пары из двух друзей. В каждой паре один - молодой, другой - старый. Дети должны рассказать, за что они уважают друг друга. Например: дедушка - внук: В. – «Я уважаю тебя за то, что ты научил меня ...» </w:t>
      </w:r>
    </w:p>
    <w:p w:rsidR="00DE4990" w:rsidRPr="008B1BE6" w:rsidRDefault="00DE4990" w:rsidP="006860A5">
      <w:pPr>
        <w:pStyle w:val="a6"/>
        <w:rPr>
          <w:rFonts w:ascii="Times New Roman" w:hAnsi="Times New Roman" w:cs="Times New Roman"/>
          <w:b/>
          <w:color w:val="525253"/>
          <w:sz w:val="32"/>
          <w:szCs w:val="32"/>
          <w:lang w:eastAsia="ru-RU"/>
        </w:rPr>
      </w:pPr>
      <w:r w:rsidRPr="008B1BE6">
        <w:rPr>
          <w:rFonts w:ascii="Times New Roman" w:hAnsi="Times New Roman" w:cs="Times New Roman"/>
          <w:b/>
          <w:color w:val="FF6600"/>
          <w:sz w:val="32"/>
          <w:szCs w:val="32"/>
          <w:lang w:eastAsia="ru-RU"/>
        </w:rPr>
        <w:t>Творческое упражнение «Четверо друзей»</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Объединить детей в группы из 4-х человек. Попросить их придумать историю о том, как четверо друзей помогли кому-то в трудную минуту. Например, старушка не сможет прийти домой с тяжелыми сумками, старшие дети обидели маленького мальчика; девочка заблудилась в городе; дедушке нужно перейти дорогу, а он плохо видит подобное.</w:t>
      </w:r>
    </w:p>
    <w:p w:rsidR="00DE4990" w:rsidRPr="008B1BE6" w:rsidRDefault="00DE4990" w:rsidP="006860A5">
      <w:pPr>
        <w:pStyle w:val="a6"/>
        <w:rPr>
          <w:rFonts w:ascii="Times New Roman" w:hAnsi="Times New Roman" w:cs="Times New Roman"/>
          <w:b/>
          <w:color w:val="525253"/>
          <w:sz w:val="32"/>
          <w:szCs w:val="32"/>
          <w:lang w:eastAsia="ru-RU"/>
        </w:rPr>
      </w:pPr>
      <w:r w:rsidRPr="008B1BE6">
        <w:rPr>
          <w:rFonts w:ascii="Times New Roman" w:hAnsi="Times New Roman" w:cs="Times New Roman"/>
          <w:b/>
          <w:color w:val="FF6600"/>
          <w:sz w:val="32"/>
          <w:szCs w:val="32"/>
          <w:lang w:eastAsia="ru-RU"/>
        </w:rPr>
        <w:t>Творческое упражнение «Если нет единства»</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Предложить детям рассказать, что может произойти с коллективом группы, в котором нет единства, чтобы:</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 В группе нужно навести порядок;</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 Дети не слушают воспитателя;</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 В группе появилась новая, красивая игрушка, все хотят ней играть;</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 У ребенка из группы день рождения;</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 Нужно выполнить сложные задачи;</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 В группу пришел новый ребенок;</w:t>
      </w:r>
    </w:p>
    <w:p w:rsidR="00DE4990" w:rsidRPr="008B1BE6"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 Совместная работа (в уголке природы, кулинария, уборка).</w:t>
      </w:r>
    </w:p>
    <w:p w:rsidR="00DE4990" w:rsidRPr="008B1BE6" w:rsidRDefault="00DE4990" w:rsidP="006860A5">
      <w:pPr>
        <w:pStyle w:val="a6"/>
        <w:rPr>
          <w:rFonts w:ascii="Times New Roman" w:hAnsi="Times New Roman" w:cs="Times New Roman"/>
          <w:b/>
          <w:color w:val="525253"/>
          <w:sz w:val="32"/>
          <w:szCs w:val="32"/>
          <w:lang w:eastAsia="ru-RU"/>
        </w:rPr>
      </w:pPr>
      <w:r w:rsidRPr="008B1BE6">
        <w:rPr>
          <w:rFonts w:ascii="Times New Roman" w:hAnsi="Times New Roman" w:cs="Times New Roman"/>
          <w:b/>
          <w:color w:val="FF6600"/>
          <w:sz w:val="32"/>
          <w:szCs w:val="32"/>
          <w:lang w:eastAsia="ru-RU"/>
        </w:rPr>
        <w:t>Творческое упражнение «Лебедь, рак и щука»</w:t>
      </w:r>
    </w:p>
    <w:p w:rsidR="00DE4990" w:rsidRDefault="00DE4990" w:rsidP="00857523">
      <w:pPr>
        <w:pStyle w:val="a6"/>
        <w:jc w:val="both"/>
        <w:rPr>
          <w:rFonts w:ascii="Times New Roman" w:hAnsi="Times New Roman" w:cs="Times New Roman"/>
          <w:color w:val="525253"/>
          <w:sz w:val="28"/>
          <w:szCs w:val="28"/>
          <w:lang w:eastAsia="ru-RU"/>
        </w:rPr>
      </w:pPr>
      <w:r w:rsidRPr="008B1BE6">
        <w:rPr>
          <w:rFonts w:ascii="Times New Roman" w:hAnsi="Times New Roman" w:cs="Times New Roman"/>
          <w:color w:val="525253"/>
          <w:sz w:val="28"/>
          <w:szCs w:val="28"/>
          <w:lang w:eastAsia="ru-RU"/>
        </w:rPr>
        <w:t>Воспитатель с детьми вспоминает содержание басни «Лебедь, рак и щука», дети объединяются в тройки, имитируют действия героев басни. Потом решают, как лучше договориться, чтобы всем было хорошо. Обсуждают подобные ситуации между детьми в группе, придумывают варианты их решения.</w:t>
      </w:r>
    </w:p>
    <w:p w:rsidR="00782329" w:rsidRPr="008B1BE6" w:rsidRDefault="00782329" w:rsidP="00857523">
      <w:pPr>
        <w:pStyle w:val="a6"/>
        <w:jc w:val="both"/>
        <w:rPr>
          <w:rFonts w:ascii="Times New Roman" w:hAnsi="Times New Roman" w:cs="Times New Roman"/>
          <w:color w:val="525253"/>
          <w:sz w:val="28"/>
          <w:szCs w:val="28"/>
          <w:lang w:eastAsia="ru-RU"/>
        </w:rPr>
      </w:pPr>
    </w:p>
    <w:p w:rsidR="00DE4990" w:rsidRPr="008B1BE6" w:rsidRDefault="00DE4990" w:rsidP="006860A5">
      <w:pPr>
        <w:pStyle w:val="a6"/>
        <w:rPr>
          <w:rFonts w:ascii="Times New Roman" w:hAnsi="Times New Roman" w:cs="Times New Roman"/>
          <w:b/>
          <w:color w:val="FF0000"/>
          <w:sz w:val="36"/>
          <w:szCs w:val="36"/>
          <w:lang w:eastAsia="ru-RU"/>
        </w:rPr>
      </w:pPr>
      <w:r w:rsidRPr="008B1BE6">
        <w:rPr>
          <w:rFonts w:ascii="Times New Roman" w:hAnsi="Times New Roman" w:cs="Times New Roman"/>
          <w:b/>
          <w:color w:val="FF0000"/>
          <w:sz w:val="36"/>
          <w:szCs w:val="36"/>
          <w:lang w:eastAsia="ru-RU"/>
        </w:rPr>
        <w:t>Сфера жизнедеятельности «Культура».</w:t>
      </w:r>
    </w:p>
    <w:p w:rsidR="00DE4990"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В сфере «Культура» воспитатели дошкольного учреждения вводят ребенка в мир практической, художественной, игровой деятельности, формируют эмоционально-ценностное отношение к рукотворному миру, воспитывают желание его творческого преобразования. Приводим пример творческих заданий, которые можно использовать в работе с дошкольниками.</w:t>
      </w:r>
    </w:p>
    <w:p w:rsidR="00782329" w:rsidRPr="00AD401B" w:rsidRDefault="00782329" w:rsidP="00857523">
      <w:pPr>
        <w:pStyle w:val="a6"/>
        <w:jc w:val="both"/>
        <w:rPr>
          <w:rFonts w:ascii="Times New Roman" w:hAnsi="Times New Roman" w:cs="Times New Roman"/>
          <w:color w:val="525253"/>
          <w:sz w:val="28"/>
          <w:szCs w:val="28"/>
          <w:lang w:eastAsia="ru-RU"/>
        </w:rPr>
      </w:pPr>
    </w:p>
    <w:p w:rsidR="00DE4990" w:rsidRPr="008B1BE6" w:rsidRDefault="00DE4990" w:rsidP="006860A5">
      <w:pPr>
        <w:pStyle w:val="a6"/>
        <w:rPr>
          <w:rFonts w:ascii="Times New Roman" w:hAnsi="Times New Roman" w:cs="Times New Roman"/>
          <w:b/>
          <w:color w:val="FF0000"/>
          <w:sz w:val="36"/>
          <w:szCs w:val="36"/>
          <w:lang w:eastAsia="ru-RU"/>
        </w:rPr>
      </w:pPr>
      <w:r w:rsidRPr="008B1BE6">
        <w:rPr>
          <w:rFonts w:ascii="Times New Roman" w:hAnsi="Times New Roman" w:cs="Times New Roman"/>
          <w:b/>
          <w:color w:val="FF0000"/>
          <w:sz w:val="36"/>
          <w:szCs w:val="36"/>
          <w:lang w:eastAsia="ru-RU"/>
        </w:rPr>
        <w:t>«Предметный мир»</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упражнение «Ночной разговор игрушек»</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Предложить детям придумать, о чем ночью (вечером, когда дети ушли из детского сада) могли разговаривать игрушки: как с ними играют дети, бережно к ним относятся, или упорядочивают игровой уголок т.д.</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упражнение «Жизнь шкафа»</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Детям предлагается рассмотреть картинку, на которой изображен шкаф (стул, ведро, ложка и т.д.).</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Дети объединяются в группы и отвечают на вопрос:</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Из чего может быть сделан шкаф?</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Может у шкафа меняться настроение?</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Может шкаф болеть?</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Можно ли взять в друзья шкафы?</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Что чувствует шкаф, когда его протирают или ремонтируют?</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Кого из членов семьи шкаф любит больше всего?</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Помнит шкаф мастера, который его сделал?</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Подобные вопросы можно задавать о любых вещах.</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Затем дети придумывают сказку о вещах (как шкаф подружился с новым платьем или как чашка (тарелка) поссорилась с ложкой и т.д.).</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упражнение «О чем рассказали вещи?»</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Раздать детям картинки с изображением различных предметов. Затем объединить детей в пары или небольшие группы и предложить им представить себя различными предметами, которые разговаривают между собой, а затем записать эти разговоры.</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Второй вариант этого упражнения:</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Предложить детям представить, о чем говорят вещи в их квартире в отсутствие хозяев. Можно объединить детей в группы и дать группам разные задачи. Например, разговор посуды, мебели в комнате, одежды в шкафу, игрушек в детской комнате и т.д</w:t>
      </w:r>
      <w:proofErr w:type="gramStart"/>
      <w:r w:rsidRPr="00AD401B">
        <w:rPr>
          <w:rFonts w:ascii="Times New Roman" w:hAnsi="Times New Roman" w:cs="Times New Roman"/>
          <w:color w:val="525253"/>
          <w:sz w:val="28"/>
          <w:szCs w:val="28"/>
          <w:lang w:eastAsia="ru-RU"/>
        </w:rPr>
        <w:t>..</w:t>
      </w:r>
      <w:proofErr w:type="gramEnd"/>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упражнение «Наука бережливости»</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Прочитать детям пословицу: «Жизнь не мука, если бережливость - наука»</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Объединить детей в группы. Раздать некоторым группам новые вещи, а другим - вещи, которые послужили много лет и очень хорошо сохранены. Каждая группа должна перечислить преимущества жизни своих вещей.</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lastRenderedPageBreak/>
        <w:t>Потом раздать детям разные поломанные, разорванные вещи. Дети должны пообщаться и решить, как и чем можно помочь этим вещам. После этого, с помощью воспитателя, дети приводят в порядок все эти вещи.</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упражнение «У кого какой характер?»</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Раздать детям картинки с изображением различных предметов и предложить им описать характер этих предметов, например: характер молотка, кровати, подушки, карандаша. Сравнить и обсудить описание детей. Провести с детьми беседу о том, как может меняться характер различных предметов в зависимости от того, кому они служат и кто держит их в своих руках.</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Второй вариант этого упражнения: предложить детям описать работу печального или веселого молотка, исполнительной или ленивой пилы, гордого или скромного карандаша, внимательной или невнимательной тетради и т.д.</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упражнение «Использование предметов»</w:t>
      </w:r>
    </w:p>
    <w:p w:rsidR="00DE4990"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Детям предлагается перечислить все возможные варианты использования данного предмета (стульчик, палка, книга, веревка и т.п.).</w:t>
      </w:r>
    </w:p>
    <w:p w:rsidR="00782329" w:rsidRPr="00AD401B" w:rsidRDefault="00782329" w:rsidP="00857523">
      <w:pPr>
        <w:pStyle w:val="a6"/>
        <w:jc w:val="both"/>
        <w:rPr>
          <w:rFonts w:ascii="Times New Roman" w:hAnsi="Times New Roman" w:cs="Times New Roman"/>
          <w:color w:val="525253"/>
          <w:sz w:val="28"/>
          <w:szCs w:val="28"/>
          <w:lang w:eastAsia="ru-RU"/>
        </w:rPr>
      </w:pPr>
    </w:p>
    <w:p w:rsidR="00DE4990" w:rsidRPr="008B1BE6" w:rsidRDefault="00DE4990" w:rsidP="006860A5">
      <w:pPr>
        <w:pStyle w:val="a6"/>
        <w:rPr>
          <w:rFonts w:ascii="Times New Roman" w:hAnsi="Times New Roman" w:cs="Times New Roman"/>
          <w:b/>
          <w:color w:val="FF0000"/>
          <w:sz w:val="36"/>
          <w:szCs w:val="36"/>
          <w:lang w:eastAsia="ru-RU"/>
        </w:rPr>
      </w:pPr>
      <w:r w:rsidRPr="008B1BE6">
        <w:rPr>
          <w:rFonts w:ascii="Times New Roman" w:hAnsi="Times New Roman" w:cs="Times New Roman"/>
          <w:b/>
          <w:color w:val="FF0000"/>
          <w:sz w:val="36"/>
          <w:szCs w:val="36"/>
          <w:lang w:eastAsia="ru-RU"/>
        </w:rPr>
        <w:t>«Мир игры»</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Творческие задания:</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 xml:space="preserve">- Придумать новый сюжет </w:t>
      </w:r>
      <w:hyperlink r:id="rId8" w:tgtFrame="_blank" w:history="1">
        <w:r w:rsidRPr="00AD401B">
          <w:rPr>
            <w:rFonts w:ascii="Times New Roman" w:hAnsi="Times New Roman" w:cs="Times New Roman"/>
            <w:color w:val="4784B6"/>
            <w:sz w:val="28"/>
            <w:szCs w:val="28"/>
            <w:lang w:eastAsia="ru-RU"/>
          </w:rPr>
          <w:t>сюжетно-ролевой игры</w:t>
        </w:r>
      </w:hyperlink>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 xml:space="preserve">- Придумать можно больше предметов - заменителей </w:t>
      </w:r>
      <w:hyperlink r:id="rId9" w:tgtFrame="_blank" w:history="1">
        <w:r w:rsidRPr="00AD401B">
          <w:rPr>
            <w:rFonts w:ascii="Times New Roman" w:hAnsi="Times New Roman" w:cs="Times New Roman"/>
            <w:color w:val="4784B6"/>
            <w:sz w:val="28"/>
            <w:szCs w:val="28"/>
            <w:lang w:eastAsia="ru-RU"/>
          </w:rPr>
          <w:t>в сюжетно-ролевой игре</w:t>
        </w:r>
      </w:hyperlink>
      <w:r w:rsidRPr="00AD401B">
        <w:rPr>
          <w:rFonts w:ascii="Times New Roman" w:hAnsi="Times New Roman" w:cs="Times New Roman"/>
          <w:color w:val="525253"/>
          <w:sz w:val="28"/>
          <w:szCs w:val="28"/>
          <w:lang w:eastAsia="ru-RU"/>
        </w:rPr>
        <w:t xml:space="preserve">. </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Вариант: в каких играх можно использовать как предмет-заменитель брусок, кубик, палочку и т.п.;</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 xml:space="preserve">- Придумай новый вариант игры. </w:t>
      </w:r>
      <w:proofErr w:type="gramStart"/>
      <w:r w:rsidRPr="00AD401B">
        <w:rPr>
          <w:rFonts w:ascii="Times New Roman" w:hAnsi="Times New Roman" w:cs="Times New Roman"/>
          <w:color w:val="525253"/>
          <w:sz w:val="28"/>
          <w:szCs w:val="28"/>
          <w:lang w:eastAsia="ru-RU"/>
        </w:rPr>
        <w:t>Например: игра «Я - посудный шкаф» (в обруч прыгают дети и говорят:</w:t>
      </w:r>
      <w:proofErr w:type="gramEnd"/>
      <w:r w:rsidRPr="00AD401B">
        <w:rPr>
          <w:rFonts w:ascii="Times New Roman" w:hAnsi="Times New Roman" w:cs="Times New Roman"/>
          <w:color w:val="525253"/>
          <w:sz w:val="28"/>
          <w:szCs w:val="28"/>
          <w:lang w:eastAsia="ru-RU"/>
        </w:rPr>
        <w:t xml:space="preserve"> </w:t>
      </w:r>
      <w:proofErr w:type="gramStart"/>
      <w:r w:rsidRPr="00AD401B">
        <w:rPr>
          <w:rFonts w:ascii="Times New Roman" w:hAnsi="Times New Roman" w:cs="Times New Roman"/>
          <w:color w:val="525253"/>
          <w:sz w:val="28"/>
          <w:szCs w:val="28"/>
          <w:lang w:eastAsia="ru-RU"/>
        </w:rPr>
        <w:t>«Я - кастрюля», «Я - тарелка» и др.).</w:t>
      </w:r>
      <w:proofErr w:type="gramEnd"/>
      <w:r w:rsidRPr="00AD401B">
        <w:rPr>
          <w:rFonts w:ascii="Times New Roman" w:hAnsi="Times New Roman" w:cs="Times New Roman"/>
          <w:color w:val="525253"/>
          <w:sz w:val="28"/>
          <w:szCs w:val="28"/>
          <w:lang w:eastAsia="ru-RU"/>
        </w:rPr>
        <w:t xml:space="preserve"> Дети придумывают другие варианты, например: «Я - лес», «Я - спальная комната» и другие.</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 Придумай игру: Придумать за пять минут любую игру, рассказать о ней, отвечая на вопрос:</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Как называется игра?</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Из чего она состоит?</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Сколько людей принимает участие в игре?</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Какую роль получают участники в игре?</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Какие правила игры?</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Чем заканчивается игра?</w:t>
      </w:r>
    </w:p>
    <w:p w:rsidR="00DE4990"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Как будут оценивать успехи участников игры?</w:t>
      </w:r>
    </w:p>
    <w:p w:rsidR="00782329" w:rsidRPr="00AD401B" w:rsidRDefault="00782329" w:rsidP="00857523">
      <w:pPr>
        <w:pStyle w:val="a6"/>
        <w:jc w:val="both"/>
        <w:rPr>
          <w:rFonts w:ascii="Times New Roman" w:hAnsi="Times New Roman" w:cs="Times New Roman"/>
          <w:color w:val="525253"/>
          <w:sz w:val="28"/>
          <w:szCs w:val="28"/>
          <w:lang w:eastAsia="ru-RU"/>
        </w:rPr>
      </w:pPr>
    </w:p>
    <w:p w:rsidR="00DE4990" w:rsidRPr="008B1BE6" w:rsidRDefault="00DE4990" w:rsidP="006860A5">
      <w:pPr>
        <w:pStyle w:val="a6"/>
        <w:rPr>
          <w:rFonts w:ascii="Times New Roman" w:hAnsi="Times New Roman" w:cs="Times New Roman"/>
          <w:b/>
          <w:color w:val="FF0000"/>
          <w:sz w:val="36"/>
          <w:szCs w:val="36"/>
          <w:lang w:eastAsia="ru-RU"/>
        </w:rPr>
      </w:pPr>
      <w:r w:rsidRPr="008B1BE6">
        <w:rPr>
          <w:rFonts w:ascii="Times New Roman" w:hAnsi="Times New Roman" w:cs="Times New Roman"/>
          <w:b/>
          <w:color w:val="FF0000"/>
          <w:sz w:val="36"/>
          <w:szCs w:val="36"/>
          <w:lang w:eastAsia="ru-RU"/>
        </w:rPr>
        <w:t>«Мир искусства»</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задание «Создаем книгу сами»</w:t>
      </w:r>
    </w:p>
    <w:p w:rsidR="00DE4990" w:rsidRPr="00AD401B" w:rsidRDefault="00DE4990" w:rsidP="006860A5">
      <w:pPr>
        <w:pStyle w:val="a6"/>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Детям предлагается стать писателями и художниками и создать книгу для детей младшей группы. Дети придумывают разные сказки и рассказы, иллюстрирующие их.</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задание «Волшебный глаз»</w:t>
      </w:r>
    </w:p>
    <w:p w:rsidR="00DE4990" w:rsidRPr="00AD401B" w:rsidRDefault="00DE4990" w:rsidP="006860A5">
      <w:pPr>
        <w:pStyle w:val="a6"/>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lastRenderedPageBreak/>
        <w:t>Детям предлагают назвать жанр картины, по ее деталями или рассматривая ее через различные проемы.</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задание «Вижу - дорисовываю»</w:t>
      </w:r>
    </w:p>
    <w:p w:rsidR="00DE4990" w:rsidRPr="00AD401B" w:rsidRDefault="00DE4990" w:rsidP="006860A5">
      <w:pPr>
        <w:pStyle w:val="a6"/>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 xml:space="preserve">Детям предлагают домыслить мнение художника, закрывая </w:t>
      </w:r>
      <w:proofErr w:type="spellStart"/>
      <w:r w:rsidRPr="00AD401B">
        <w:rPr>
          <w:rFonts w:ascii="Times New Roman" w:hAnsi="Times New Roman" w:cs="Times New Roman"/>
          <w:color w:val="525253"/>
          <w:sz w:val="28"/>
          <w:szCs w:val="28"/>
          <w:lang w:eastAsia="ru-RU"/>
        </w:rPr>
        <w:t>пол-картины</w:t>
      </w:r>
      <w:proofErr w:type="spellEnd"/>
      <w:r w:rsidRPr="00AD401B">
        <w:rPr>
          <w:rFonts w:ascii="Times New Roman" w:hAnsi="Times New Roman" w:cs="Times New Roman"/>
          <w:color w:val="525253"/>
          <w:sz w:val="28"/>
          <w:szCs w:val="28"/>
          <w:lang w:eastAsia="ru-RU"/>
        </w:rPr>
        <w:t xml:space="preserve">. </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задание «Реставратор»</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Детям предлагают рассмотреть две репродукции (на одной нет некоторых частей). Необходимо восстановить содержание репродукции.</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задание «Подбери музыку, которая подходит к портрету»</w:t>
      </w:r>
    </w:p>
    <w:p w:rsidR="00DE4990" w:rsidRPr="00AD401B" w:rsidRDefault="00DE4990" w:rsidP="006860A5">
      <w:pPr>
        <w:pStyle w:val="a6"/>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Дети из предложенной музыки выбирают ту, которая подходит к портрету.</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 xml:space="preserve">Творческое задание «Подбери слова к картине» </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Детям предлагают с помощью прилагательных, слов - сравнений, глаголов придумать «комплимент» картине.</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задание «Подберем к натюрморту фон»</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Детям предлагается составить натюрморт с различных предметов, подобрать к нему фон, при этом учитывать настроение картины, откуда падает свет, эстетическую ценность натюрморта.</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Материал: вазы, букеты, предметы, различные подставки.</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задание «Догадайся, что случилось?»</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 xml:space="preserve">Детям предлагается внимательно </w:t>
      </w:r>
      <w:hyperlink r:id="rId10" w:tgtFrame="_blank" w:history="1">
        <w:r w:rsidRPr="00AD401B">
          <w:rPr>
            <w:rFonts w:ascii="Times New Roman" w:hAnsi="Times New Roman" w:cs="Times New Roman"/>
            <w:color w:val="4784B6"/>
            <w:sz w:val="28"/>
            <w:szCs w:val="28"/>
            <w:lang w:eastAsia="ru-RU"/>
          </w:rPr>
          <w:t>посмотреть на картину, представляя развитие событий</w:t>
        </w:r>
      </w:hyperlink>
      <w:r w:rsidRPr="00AD401B">
        <w:rPr>
          <w:rFonts w:ascii="Times New Roman" w:hAnsi="Times New Roman" w:cs="Times New Roman"/>
          <w:color w:val="525253"/>
          <w:sz w:val="28"/>
          <w:szCs w:val="28"/>
          <w:lang w:eastAsia="ru-RU"/>
        </w:rPr>
        <w:t>: случившихся, почему, зачем. Можно придумать, что произошло с героями картины потом.</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задание «Экскурсовод»</w:t>
      </w:r>
    </w:p>
    <w:p w:rsidR="00DE4990"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 xml:space="preserve">Детям предлагается самостоятельно вести экскурсию в импровизированной картинной галерее, показать умение творчески рассказывать о картине, скульптуре, фотографии. </w:t>
      </w:r>
    </w:p>
    <w:p w:rsidR="00782329" w:rsidRPr="00AD401B" w:rsidRDefault="00782329" w:rsidP="00857523">
      <w:pPr>
        <w:pStyle w:val="a6"/>
        <w:jc w:val="both"/>
        <w:rPr>
          <w:rFonts w:ascii="Times New Roman" w:hAnsi="Times New Roman" w:cs="Times New Roman"/>
          <w:color w:val="525253"/>
          <w:sz w:val="28"/>
          <w:szCs w:val="28"/>
          <w:lang w:eastAsia="ru-RU"/>
        </w:rPr>
      </w:pPr>
    </w:p>
    <w:p w:rsidR="00DE4990" w:rsidRPr="008B1BE6" w:rsidRDefault="00DE4990" w:rsidP="006860A5">
      <w:pPr>
        <w:pStyle w:val="a6"/>
        <w:rPr>
          <w:rFonts w:ascii="Times New Roman" w:hAnsi="Times New Roman" w:cs="Times New Roman"/>
          <w:b/>
          <w:color w:val="FF0000"/>
          <w:sz w:val="36"/>
          <w:szCs w:val="36"/>
          <w:lang w:eastAsia="ru-RU"/>
        </w:rPr>
      </w:pPr>
      <w:r w:rsidRPr="008B1BE6">
        <w:rPr>
          <w:rFonts w:ascii="Times New Roman" w:hAnsi="Times New Roman" w:cs="Times New Roman"/>
          <w:b/>
          <w:color w:val="FF0000"/>
          <w:sz w:val="36"/>
          <w:szCs w:val="36"/>
          <w:lang w:eastAsia="ru-RU"/>
        </w:rPr>
        <w:t>Сфера жизнедеятельности «Природа»</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Большой простор для воспитания креативности у детей открывает сфера «Природа»: воспитатели проводят, организуют работу с детьми по экспериментированию с природными объектами, развивают рационализаторство в уходе за взрослыми и животными, способствуют развитию воображения и наблюдательности в загадочном мире природы. Советуем проводить с детьми такие творческие упражнения:</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упражнение «Узнай птицу»</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Дети получают карточки с изображениями различных птиц. Им предлагается подумать:</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 Какой характер у той или иной птицы?</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 С какими людьми, цветами, деревьями, животными дружит эта птица?</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 Кто враги?</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 О чем она поет?</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 Из чего и как строит гнездышко?</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 Что она больше всего любит делать?</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lastRenderedPageBreak/>
        <w:t>Детей предупреждают, что их ответы могут быть сказочными.</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упражнение «Лесные врачи»</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Дети объединяются в две группы - «лесные врачи» и «лесные больные». «Лесные больные» по очереди рассказывают о своих болезнях. «Врачи» через некоторое время дают совет, как им помочь. Затем дети меняются ролями.</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упражнение «Домашние и дикие животные»</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Дети объединяются в две группы - «дикие животные» и «домашние животные». Группы должны придумать и через некоторое время рассказать о трудностях и преимущества своей жизни. Побеждает группа, рассказ которой самая творческая и интересная. Это упражнение дети могут выполнять индивидуально.</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упражнение «Угадай кто я»</w:t>
      </w:r>
    </w:p>
    <w:p w:rsidR="00DE4990" w:rsidRPr="00AD401B" w:rsidRDefault="00DE4990" w:rsidP="006860A5">
      <w:pPr>
        <w:pStyle w:val="a6"/>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Воспитатель раздает детям карточки с рисунками разных животных. Дети берут себе по одной картинке, потом показывают детям движениями, животное изображено на картинке. Другие дети должны узнать, кого изображает ребенок. Можно предложить детям показать своих любимых животных.</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упражнение «Лесные журналисты»</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Детям предлагается представить себя журналистами, исследовать жизнь любого животного (растения), составить рассказ о ней для детского журнала.</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упражнение «И я сказал ...»</w:t>
      </w:r>
    </w:p>
    <w:p w:rsidR="00DE4990" w:rsidRPr="00AD401B" w:rsidRDefault="00DE4990" w:rsidP="00857523">
      <w:pPr>
        <w:pStyle w:val="a6"/>
        <w:jc w:val="both"/>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Детям предлагается по-разному закончить предложение: «Я вышел на улицу, был дождь (солнце, ветер, жара и т.д.), и я сказал ...»</w:t>
      </w:r>
    </w:p>
    <w:p w:rsidR="00DE4990" w:rsidRPr="00AD401B" w:rsidRDefault="00DE4990" w:rsidP="006860A5">
      <w:pPr>
        <w:pStyle w:val="a6"/>
        <w:rPr>
          <w:rFonts w:ascii="Times New Roman" w:hAnsi="Times New Roman" w:cs="Times New Roman"/>
          <w:b/>
          <w:color w:val="525253"/>
          <w:sz w:val="32"/>
          <w:szCs w:val="32"/>
          <w:lang w:eastAsia="ru-RU"/>
        </w:rPr>
      </w:pPr>
      <w:r w:rsidRPr="00AD401B">
        <w:rPr>
          <w:rFonts w:ascii="Times New Roman" w:hAnsi="Times New Roman" w:cs="Times New Roman"/>
          <w:b/>
          <w:color w:val="FF6600"/>
          <w:sz w:val="32"/>
          <w:szCs w:val="32"/>
          <w:lang w:eastAsia="ru-RU"/>
        </w:rPr>
        <w:t>Творческое упражнение «Действуй по погоде»</w:t>
      </w:r>
    </w:p>
    <w:p w:rsidR="00DE4990" w:rsidRPr="00AD401B" w:rsidRDefault="00DE4990" w:rsidP="006860A5">
      <w:pPr>
        <w:pStyle w:val="a6"/>
        <w:rPr>
          <w:rFonts w:ascii="Times New Roman" w:hAnsi="Times New Roman" w:cs="Times New Roman"/>
          <w:color w:val="525253"/>
          <w:sz w:val="28"/>
          <w:szCs w:val="28"/>
          <w:lang w:eastAsia="ru-RU"/>
        </w:rPr>
      </w:pPr>
      <w:r w:rsidRPr="00AD401B">
        <w:rPr>
          <w:rFonts w:ascii="Times New Roman" w:hAnsi="Times New Roman" w:cs="Times New Roman"/>
          <w:color w:val="525253"/>
          <w:sz w:val="28"/>
          <w:szCs w:val="28"/>
          <w:lang w:eastAsia="ru-RU"/>
        </w:rPr>
        <w:t>Дети на слова: «Дождь (ветер, жара, мороз, гололед и т.д.)»</w:t>
      </w:r>
    </w:p>
    <w:p w:rsidR="00857523" w:rsidRPr="00AD401B" w:rsidRDefault="00857523" w:rsidP="006860A5">
      <w:pPr>
        <w:pStyle w:val="a6"/>
        <w:rPr>
          <w:rFonts w:ascii="Times New Roman" w:hAnsi="Times New Roman" w:cs="Times New Roman"/>
          <w:color w:val="525253"/>
          <w:sz w:val="28"/>
          <w:szCs w:val="28"/>
          <w:lang w:eastAsia="ru-RU"/>
        </w:rPr>
      </w:pPr>
    </w:p>
    <w:p w:rsidR="00857523" w:rsidRPr="008B1BE6" w:rsidRDefault="00857523" w:rsidP="006860A5">
      <w:pPr>
        <w:pStyle w:val="a6"/>
        <w:rPr>
          <w:rFonts w:ascii="Times New Roman" w:hAnsi="Times New Roman" w:cs="Times New Roman"/>
          <w:color w:val="525253"/>
          <w:lang w:eastAsia="ru-RU"/>
        </w:rPr>
      </w:pPr>
    </w:p>
    <w:p w:rsidR="00857523" w:rsidRPr="008B1BE6" w:rsidRDefault="00857523" w:rsidP="006860A5">
      <w:pPr>
        <w:pStyle w:val="a6"/>
        <w:rPr>
          <w:rFonts w:ascii="Times New Roman" w:hAnsi="Times New Roman" w:cs="Times New Roman"/>
          <w:color w:val="525253"/>
          <w:lang w:eastAsia="ru-RU"/>
        </w:rPr>
      </w:pPr>
    </w:p>
    <w:p w:rsidR="00857523" w:rsidRPr="008B1BE6" w:rsidRDefault="00857523" w:rsidP="006860A5">
      <w:pPr>
        <w:pStyle w:val="a6"/>
        <w:rPr>
          <w:rFonts w:ascii="Times New Roman" w:hAnsi="Times New Roman" w:cs="Times New Roman"/>
          <w:color w:val="525253"/>
          <w:lang w:eastAsia="ru-RU"/>
        </w:rPr>
      </w:pPr>
    </w:p>
    <w:p w:rsidR="00857523" w:rsidRPr="008B1BE6" w:rsidRDefault="00857523" w:rsidP="006860A5">
      <w:pPr>
        <w:pStyle w:val="a6"/>
        <w:rPr>
          <w:rFonts w:ascii="Times New Roman" w:hAnsi="Times New Roman" w:cs="Times New Roman"/>
          <w:color w:val="525253"/>
          <w:lang w:eastAsia="ru-RU"/>
        </w:rPr>
      </w:pPr>
    </w:p>
    <w:p w:rsidR="00857523" w:rsidRPr="008B1BE6" w:rsidRDefault="00857523" w:rsidP="006860A5">
      <w:pPr>
        <w:pStyle w:val="a6"/>
        <w:rPr>
          <w:rFonts w:ascii="Times New Roman" w:hAnsi="Times New Roman" w:cs="Times New Roman"/>
          <w:color w:val="525253"/>
          <w:lang w:eastAsia="ru-RU"/>
        </w:rPr>
      </w:pPr>
    </w:p>
    <w:p w:rsidR="00857523" w:rsidRDefault="00857523" w:rsidP="006860A5">
      <w:pPr>
        <w:pStyle w:val="a6"/>
        <w:rPr>
          <w:color w:val="525253"/>
          <w:lang w:eastAsia="ru-RU"/>
        </w:rPr>
      </w:pPr>
    </w:p>
    <w:p w:rsidR="00857523" w:rsidRPr="00DE4990" w:rsidRDefault="00857523" w:rsidP="006860A5">
      <w:pPr>
        <w:pStyle w:val="a6"/>
        <w:rPr>
          <w:rFonts w:ascii="Arial" w:hAnsi="Arial"/>
          <w:color w:val="525253"/>
          <w:sz w:val="18"/>
          <w:szCs w:val="18"/>
          <w:lang w:eastAsia="ru-RU"/>
        </w:rPr>
      </w:pPr>
    </w:p>
    <w:sectPr w:rsidR="00857523" w:rsidRPr="00DE4990" w:rsidSect="009C6847">
      <w:pgSz w:w="11906" w:h="16838"/>
      <w:pgMar w:top="1134" w:right="850" w:bottom="1134" w:left="1701"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one Kaffeesatz">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3979"/>
    <w:multiLevelType w:val="multilevel"/>
    <w:tmpl w:val="4E44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92B99"/>
    <w:multiLevelType w:val="multilevel"/>
    <w:tmpl w:val="8944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5773E"/>
    <w:multiLevelType w:val="multilevel"/>
    <w:tmpl w:val="974C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92223"/>
    <w:multiLevelType w:val="multilevel"/>
    <w:tmpl w:val="BB3E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942F92"/>
    <w:multiLevelType w:val="multilevel"/>
    <w:tmpl w:val="58E6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FE0F67"/>
    <w:multiLevelType w:val="multilevel"/>
    <w:tmpl w:val="14B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90"/>
    <w:rsid w:val="00152E0A"/>
    <w:rsid w:val="001A1815"/>
    <w:rsid w:val="004D2F1F"/>
    <w:rsid w:val="006860A5"/>
    <w:rsid w:val="00782329"/>
    <w:rsid w:val="00857523"/>
    <w:rsid w:val="008B1BE6"/>
    <w:rsid w:val="009179AD"/>
    <w:rsid w:val="009C6847"/>
    <w:rsid w:val="00AD401B"/>
    <w:rsid w:val="00DE4990"/>
    <w:rsid w:val="00F5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4990"/>
    <w:pPr>
      <w:spacing w:before="168" w:after="168" w:line="240" w:lineRule="auto"/>
      <w:outlineLvl w:val="1"/>
    </w:pPr>
    <w:rPr>
      <w:rFonts w:ascii="Yanone Kaffeesatz" w:eastAsia="Times New Roman" w:hAnsi="Yanone Kaffeesatz" w:cs="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4990"/>
    <w:rPr>
      <w:rFonts w:ascii="Yanone Kaffeesatz" w:eastAsia="Times New Roman" w:hAnsi="Yanone Kaffeesatz" w:cs="Times New Roman"/>
      <w:b/>
      <w:bCs/>
      <w:sz w:val="48"/>
      <w:szCs w:val="48"/>
      <w:lang w:eastAsia="ru-RU"/>
    </w:rPr>
  </w:style>
  <w:style w:type="character" w:styleId="a3">
    <w:name w:val="Hyperlink"/>
    <w:basedOn w:val="a0"/>
    <w:uiPriority w:val="99"/>
    <w:semiHidden/>
    <w:unhideWhenUsed/>
    <w:rsid w:val="00DE4990"/>
    <w:rPr>
      <w:strike w:val="0"/>
      <w:dstrike w:val="0"/>
      <w:color w:val="4784B6"/>
      <w:u w:val="none"/>
      <w:effect w:val="none"/>
    </w:rPr>
  </w:style>
  <w:style w:type="character" w:styleId="a4">
    <w:name w:val="Strong"/>
    <w:basedOn w:val="a0"/>
    <w:uiPriority w:val="22"/>
    <w:qFormat/>
    <w:rsid w:val="00DE4990"/>
    <w:rPr>
      <w:b/>
      <w:bCs/>
    </w:rPr>
  </w:style>
  <w:style w:type="paragraph" w:styleId="a5">
    <w:name w:val="Normal (Web)"/>
    <w:basedOn w:val="a"/>
    <w:uiPriority w:val="99"/>
    <w:semiHidden/>
    <w:unhideWhenUsed/>
    <w:rsid w:val="00DE4990"/>
    <w:pPr>
      <w:spacing w:before="168" w:after="168" w:line="240" w:lineRule="auto"/>
    </w:pPr>
    <w:rPr>
      <w:rFonts w:ascii="Times New Roman" w:eastAsia="Times New Roman" w:hAnsi="Times New Roman" w:cs="Times New Roman"/>
      <w:sz w:val="24"/>
      <w:szCs w:val="24"/>
      <w:lang w:eastAsia="ru-RU"/>
    </w:rPr>
  </w:style>
  <w:style w:type="character" w:customStyle="1" w:styleId="itemauthor1">
    <w:name w:val="itemauthor1"/>
    <w:basedOn w:val="a0"/>
    <w:rsid w:val="00DE4990"/>
    <w:rPr>
      <w:vanish w:val="0"/>
      <w:webHidden w:val="0"/>
      <w:specVanish w:val="0"/>
    </w:rPr>
  </w:style>
  <w:style w:type="paragraph" w:styleId="a6">
    <w:name w:val="No Spacing"/>
    <w:uiPriority w:val="1"/>
    <w:qFormat/>
    <w:rsid w:val="006860A5"/>
    <w:pPr>
      <w:spacing w:after="0" w:line="240" w:lineRule="auto"/>
    </w:pPr>
  </w:style>
  <w:style w:type="paragraph" w:styleId="a7">
    <w:name w:val="Balloon Text"/>
    <w:basedOn w:val="a"/>
    <w:link w:val="a8"/>
    <w:uiPriority w:val="99"/>
    <w:semiHidden/>
    <w:unhideWhenUsed/>
    <w:rsid w:val="00152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2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4990"/>
    <w:pPr>
      <w:spacing w:before="168" w:after="168" w:line="240" w:lineRule="auto"/>
      <w:outlineLvl w:val="1"/>
    </w:pPr>
    <w:rPr>
      <w:rFonts w:ascii="Yanone Kaffeesatz" w:eastAsia="Times New Roman" w:hAnsi="Yanone Kaffeesatz" w:cs="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4990"/>
    <w:rPr>
      <w:rFonts w:ascii="Yanone Kaffeesatz" w:eastAsia="Times New Roman" w:hAnsi="Yanone Kaffeesatz" w:cs="Times New Roman"/>
      <w:b/>
      <w:bCs/>
      <w:sz w:val="48"/>
      <w:szCs w:val="48"/>
      <w:lang w:eastAsia="ru-RU"/>
    </w:rPr>
  </w:style>
  <w:style w:type="character" w:styleId="a3">
    <w:name w:val="Hyperlink"/>
    <w:basedOn w:val="a0"/>
    <w:uiPriority w:val="99"/>
    <w:semiHidden/>
    <w:unhideWhenUsed/>
    <w:rsid w:val="00DE4990"/>
    <w:rPr>
      <w:strike w:val="0"/>
      <w:dstrike w:val="0"/>
      <w:color w:val="4784B6"/>
      <w:u w:val="none"/>
      <w:effect w:val="none"/>
    </w:rPr>
  </w:style>
  <w:style w:type="character" w:styleId="a4">
    <w:name w:val="Strong"/>
    <w:basedOn w:val="a0"/>
    <w:uiPriority w:val="22"/>
    <w:qFormat/>
    <w:rsid w:val="00DE4990"/>
    <w:rPr>
      <w:b/>
      <w:bCs/>
    </w:rPr>
  </w:style>
  <w:style w:type="paragraph" w:styleId="a5">
    <w:name w:val="Normal (Web)"/>
    <w:basedOn w:val="a"/>
    <w:uiPriority w:val="99"/>
    <w:semiHidden/>
    <w:unhideWhenUsed/>
    <w:rsid w:val="00DE4990"/>
    <w:pPr>
      <w:spacing w:before="168" w:after="168" w:line="240" w:lineRule="auto"/>
    </w:pPr>
    <w:rPr>
      <w:rFonts w:ascii="Times New Roman" w:eastAsia="Times New Roman" w:hAnsi="Times New Roman" w:cs="Times New Roman"/>
      <w:sz w:val="24"/>
      <w:szCs w:val="24"/>
      <w:lang w:eastAsia="ru-RU"/>
    </w:rPr>
  </w:style>
  <w:style w:type="character" w:customStyle="1" w:styleId="itemauthor1">
    <w:name w:val="itemauthor1"/>
    <w:basedOn w:val="a0"/>
    <w:rsid w:val="00DE4990"/>
    <w:rPr>
      <w:vanish w:val="0"/>
      <w:webHidden w:val="0"/>
      <w:specVanish w:val="0"/>
    </w:rPr>
  </w:style>
  <w:style w:type="paragraph" w:styleId="a6">
    <w:name w:val="No Spacing"/>
    <w:uiPriority w:val="1"/>
    <w:qFormat/>
    <w:rsid w:val="006860A5"/>
    <w:pPr>
      <w:spacing w:after="0" w:line="240" w:lineRule="auto"/>
    </w:pPr>
  </w:style>
  <w:style w:type="paragraph" w:styleId="a7">
    <w:name w:val="Balloon Text"/>
    <w:basedOn w:val="a"/>
    <w:link w:val="a8"/>
    <w:uiPriority w:val="99"/>
    <w:semiHidden/>
    <w:unhideWhenUsed/>
    <w:rsid w:val="00152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2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3432">
      <w:marLeft w:val="0"/>
      <w:marRight w:val="0"/>
      <w:marTop w:val="0"/>
      <w:marBottom w:val="0"/>
      <w:divBdr>
        <w:top w:val="none" w:sz="0" w:space="0" w:color="auto"/>
        <w:left w:val="none" w:sz="0" w:space="0" w:color="auto"/>
        <w:bottom w:val="none" w:sz="0" w:space="0" w:color="auto"/>
        <w:right w:val="none" w:sz="0" w:space="0" w:color="auto"/>
      </w:divBdr>
      <w:divsChild>
        <w:div w:id="1009068683">
          <w:marLeft w:val="0"/>
          <w:marRight w:val="0"/>
          <w:marTop w:val="0"/>
          <w:marBottom w:val="0"/>
          <w:divBdr>
            <w:top w:val="none" w:sz="0" w:space="0" w:color="auto"/>
            <w:left w:val="none" w:sz="0" w:space="0" w:color="auto"/>
            <w:bottom w:val="none" w:sz="0" w:space="0" w:color="auto"/>
            <w:right w:val="none" w:sz="0" w:space="0" w:color="auto"/>
          </w:divBdr>
        </w:div>
      </w:divsChild>
    </w:div>
    <w:div w:id="1091510888">
      <w:marLeft w:val="0"/>
      <w:marRight w:val="0"/>
      <w:marTop w:val="0"/>
      <w:marBottom w:val="0"/>
      <w:divBdr>
        <w:top w:val="none" w:sz="0" w:space="0" w:color="auto"/>
        <w:left w:val="none" w:sz="0" w:space="0" w:color="auto"/>
        <w:bottom w:val="none" w:sz="0" w:space="0" w:color="auto"/>
        <w:right w:val="none" w:sz="0" w:space="0" w:color="auto"/>
      </w:divBdr>
    </w:div>
    <w:div w:id="1107507558">
      <w:marLeft w:val="0"/>
      <w:marRight w:val="0"/>
      <w:marTop w:val="0"/>
      <w:marBottom w:val="0"/>
      <w:divBdr>
        <w:top w:val="none" w:sz="0" w:space="0" w:color="auto"/>
        <w:left w:val="none" w:sz="0" w:space="0" w:color="auto"/>
        <w:bottom w:val="none" w:sz="0" w:space="0" w:color="auto"/>
        <w:right w:val="none" w:sz="0" w:space="0" w:color="auto"/>
      </w:divBdr>
    </w:div>
    <w:div w:id="1112867828">
      <w:marLeft w:val="0"/>
      <w:marRight w:val="0"/>
      <w:marTop w:val="240"/>
      <w:marBottom w:val="0"/>
      <w:divBdr>
        <w:top w:val="dotted" w:sz="6" w:space="2" w:color="CCCCCC"/>
        <w:left w:val="none" w:sz="0" w:space="0" w:color="auto"/>
        <w:bottom w:val="dotted" w:sz="6" w:space="2" w:color="CCCCCC"/>
        <w:right w:val="none" w:sz="0" w:space="0" w:color="auto"/>
      </w:divBdr>
    </w:div>
    <w:div w:id="1137259973">
      <w:marLeft w:val="0"/>
      <w:marRight w:val="0"/>
      <w:marTop w:val="0"/>
      <w:marBottom w:val="0"/>
      <w:divBdr>
        <w:top w:val="none" w:sz="0" w:space="0" w:color="auto"/>
        <w:left w:val="none" w:sz="0" w:space="0" w:color="auto"/>
        <w:bottom w:val="none" w:sz="0" w:space="0" w:color="auto"/>
        <w:right w:val="none" w:sz="0" w:space="0" w:color="auto"/>
      </w:divBdr>
    </w:div>
    <w:div w:id="1242836087">
      <w:bodyDiv w:val="1"/>
      <w:marLeft w:val="0"/>
      <w:marRight w:val="0"/>
      <w:marTop w:val="0"/>
      <w:marBottom w:val="0"/>
      <w:divBdr>
        <w:top w:val="none" w:sz="0" w:space="0" w:color="auto"/>
        <w:left w:val="none" w:sz="0" w:space="0" w:color="auto"/>
        <w:bottom w:val="none" w:sz="0" w:space="0" w:color="auto"/>
        <w:right w:val="none" w:sz="0" w:space="0" w:color="auto"/>
      </w:divBdr>
      <w:divsChild>
        <w:div w:id="1981107344">
          <w:marLeft w:val="0"/>
          <w:marRight w:val="0"/>
          <w:marTop w:val="0"/>
          <w:marBottom w:val="0"/>
          <w:divBdr>
            <w:top w:val="none" w:sz="0" w:space="0" w:color="auto"/>
            <w:left w:val="none" w:sz="0" w:space="0" w:color="auto"/>
            <w:bottom w:val="none" w:sz="0" w:space="0" w:color="auto"/>
            <w:right w:val="none" w:sz="0" w:space="0" w:color="auto"/>
          </w:divBdr>
          <w:divsChild>
            <w:div w:id="1761564961">
              <w:marLeft w:val="0"/>
              <w:marRight w:val="0"/>
              <w:marTop w:val="0"/>
              <w:marBottom w:val="0"/>
              <w:divBdr>
                <w:top w:val="none" w:sz="0" w:space="0" w:color="auto"/>
                <w:left w:val="none" w:sz="0" w:space="0" w:color="auto"/>
                <w:bottom w:val="none" w:sz="0" w:space="0" w:color="auto"/>
                <w:right w:val="none" w:sz="0" w:space="0" w:color="auto"/>
              </w:divBdr>
              <w:divsChild>
                <w:div w:id="1955206375">
                  <w:marLeft w:val="0"/>
                  <w:marRight w:val="0"/>
                  <w:marTop w:val="0"/>
                  <w:marBottom w:val="0"/>
                  <w:divBdr>
                    <w:top w:val="none" w:sz="0" w:space="0" w:color="auto"/>
                    <w:left w:val="none" w:sz="0" w:space="0" w:color="auto"/>
                    <w:bottom w:val="none" w:sz="0" w:space="0" w:color="auto"/>
                    <w:right w:val="none" w:sz="0" w:space="0" w:color="auto"/>
                  </w:divBdr>
                  <w:divsChild>
                    <w:div w:id="172957344">
                      <w:marLeft w:val="0"/>
                      <w:marRight w:val="0"/>
                      <w:marTop w:val="0"/>
                      <w:marBottom w:val="0"/>
                      <w:divBdr>
                        <w:top w:val="none" w:sz="0" w:space="0" w:color="auto"/>
                        <w:left w:val="none" w:sz="0" w:space="0" w:color="auto"/>
                        <w:bottom w:val="none" w:sz="0" w:space="0" w:color="auto"/>
                        <w:right w:val="none" w:sz="0" w:space="0" w:color="auto"/>
                      </w:divBdr>
                      <w:divsChild>
                        <w:div w:id="1725366602">
                          <w:marLeft w:val="0"/>
                          <w:marRight w:val="0"/>
                          <w:marTop w:val="0"/>
                          <w:marBottom w:val="0"/>
                          <w:divBdr>
                            <w:top w:val="none" w:sz="0" w:space="0" w:color="auto"/>
                            <w:left w:val="none" w:sz="0" w:space="0" w:color="auto"/>
                            <w:bottom w:val="none" w:sz="0" w:space="0" w:color="auto"/>
                            <w:right w:val="none" w:sz="0" w:space="0" w:color="auto"/>
                          </w:divBdr>
                          <w:divsChild>
                            <w:div w:id="1244485924">
                              <w:marLeft w:val="0"/>
                              <w:marRight w:val="0"/>
                              <w:marTop w:val="0"/>
                              <w:marBottom w:val="360"/>
                              <w:divBdr>
                                <w:top w:val="none" w:sz="0" w:space="0" w:color="auto"/>
                                <w:left w:val="none" w:sz="0" w:space="0" w:color="auto"/>
                                <w:bottom w:val="dotted" w:sz="6" w:space="18" w:color="CCCCCC"/>
                                <w:right w:val="none" w:sz="0" w:space="0" w:color="auto"/>
                              </w:divBdr>
                              <w:divsChild>
                                <w:div w:id="1378630656">
                                  <w:marLeft w:val="0"/>
                                  <w:marRight w:val="0"/>
                                  <w:marTop w:val="0"/>
                                  <w:marBottom w:val="0"/>
                                  <w:divBdr>
                                    <w:top w:val="none" w:sz="0" w:space="0" w:color="auto"/>
                                    <w:left w:val="none" w:sz="0" w:space="0" w:color="auto"/>
                                    <w:bottom w:val="none" w:sz="0" w:space="0" w:color="auto"/>
                                    <w:right w:val="none" w:sz="0" w:space="0" w:color="auto"/>
                                  </w:divBdr>
                                </w:div>
                                <w:div w:id="1962347156">
                                  <w:marLeft w:val="0"/>
                                  <w:marRight w:val="0"/>
                                  <w:marTop w:val="240"/>
                                  <w:marBottom w:val="0"/>
                                  <w:divBdr>
                                    <w:top w:val="dotted" w:sz="6" w:space="2" w:color="CCCCCC"/>
                                    <w:left w:val="none" w:sz="0" w:space="0" w:color="auto"/>
                                    <w:bottom w:val="dotted" w:sz="6" w:space="2" w:color="CCCCCC"/>
                                    <w:right w:val="none" w:sz="0" w:space="0" w:color="auto"/>
                                  </w:divBdr>
                                </w:div>
                                <w:div w:id="1456869392">
                                  <w:marLeft w:val="0"/>
                                  <w:marRight w:val="0"/>
                                  <w:marTop w:val="0"/>
                                  <w:marBottom w:val="0"/>
                                  <w:divBdr>
                                    <w:top w:val="none" w:sz="0" w:space="0" w:color="auto"/>
                                    <w:left w:val="none" w:sz="0" w:space="0" w:color="auto"/>
                                    <w:bottom w:val="none" w:sz="0" w:space="0" w:color="auto"/>
                                    <w:right w:val="none" w:sz="0" w:space="0" w:color="auto"/>
                                  </w:divBdr>
                                  <w:divsChild>
                                    <w:div w:id="232590119">
                                      <w:marLeft w:val="0"/>
                                      <w:marRight w:val="0"/>
                                      <w:marTop w:val="0"/>
                                      <w:marBottom w:val="0"/>
                                      <w:divBdr>
                                        <w:top w:val="none" w:sz="0" w:space="0" w:color="auto"/>
                                        <w:left w:val="none" w:sz="0" w:space="0" w:color="auto"/>
                                        <w:bottom w:val="none" w:sz="0" w:space="0" w:color="auto"/>
                                        <w:right w:val="none" w:sz="0" w:space="0" w:color="auto"/>
                                      </w:divBdr>
                                    </w:div>
                                  </w:divsChild>
                                </w:div>
                                <w:div w:id="1423337741">
                                  <w:marLeft w:val="0"/>
                                  <w:marRight w:val="0"/>
                                  <w:marTop w:val="0"/>
                                  <w:marBottom w:val="0"/>
                                  <w:divBdr>
                                    <w:top w:val="none" w:sz="0" w:space="0" w:color="auto"/>
                                    <w:left w:val="none" w:sz="0" w:space="0" w:color="auto"/>
                                    <w:bottom w:val="none" w:sz="0" w:space="0" w:color="auto"/>
                                    <w:right w:val="none" w:sz="0" w:space="0" w:color="auto"/>
                                  </w:divBdr>
                                  <w:divsChild>
                                    <w:div w:id="1139952869">
                                      <w:marLeft w:val="0"/>
                                      <w:marRight w:val="0"/>
                                      <w:marTop w:val="0"/>
                                      <w:marBottom w:val="0"/>
                                      <w:divBdr>
                                        <w:top w:val="none" w:sz="0" w:space="0" w:color="auto"/>
                                        <w:left w:val="none" w:sz="0" w:space="0" w:color="auto"/>
                                        <w:bottom w:val="none" w:sz="0" w:space="0" w:color="auto"/>
                                        <w:right w:val="none" w:sz="0" w:space="0" w:color="auto"/>
                                      </w:divBdr>
                                    </w:div>
                                    <w:div w:id="745146734">
                                      <w:marLeft w:val="0"/>
                                      <w:marRight w:val="0"/>
                                      <w:marTop w:val="0"/>
                                      <w:marBottom w:val="0"/>
                                      <w:divBdr>
                                        <w:top w:val="none" w:sz="0" w:space="0" w:color="auto"/>
                                        <w:left w:val="none" w:sz="0" w:space="0" w:color="auto"/>
                                        <w:bottom w:val="none" w:sz="0" w:space="0" w:color="auto"/>
                                        <w:right w:val="none" w:sz="0" w:space="0" w:color="auto"/>
                                      </w:divBdr>
                                      <w:divsChild>
                                        <w:div w:id="3917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507373">
      <w:bodyDiv w:val="1"/>
      <w:marLeft w:val="0"/>
      <w:marRight w:val="0"/>
      <w:marTop w:val="0"/>
      <w:marBottom w:val="0"/>
      <w:divBdr>
        <w:top w:val="none" w:sz="0" w:space="0" w:color="auto"/>
        <w:left w:val="none" w:sz="0" w:space="0" w:color="auto"/>
        <w:bottom w:val="none" w:sz="0" w:space="0" w:color="auto"/>
        <w:right w:val="none" w:sz="0" w:space="0" w:color="auto"/>
      </w:divBdr>
      <w:divsChild>
        <w:div w:id="743185212">
          <w:marLeft w:val="0"/>
          <w:marRight w:val="0"/>
          <w:marTop w:val="0"/>
          <w:marBottom w:val="0"/>
          <w:divBdr>
            <w:top w:val="none" w:sz="0" w:space="0" w:color="auto"/>
            <w:left w:val="none" w:sz="0" w:space="0" w:color="auto"/>
            <w:bottom w:val="none" w:sz="0" w:space="0" w:color="auto"/>
            <w:right w:val="none" w:sz="0" w:space="0" w:color="auto"/>
          </w:divBdr>
          <w:divsChild>
            <w:div w:id="300304146">
              <w:marLeft w:val="0"/>
              <w:marRight w:val="0"/>
              <w:marTop w:val="0"/>
              <w:marBottom w:val="0"/>
              <w:divBdr>
                <w:top w:val="none" w:sz="0" w:space="0" w:color="auto"/>
                <w:left w:val="none" w:sz="0" w:space="0" w:color="auto"/>
                <w:bottom w:val="none" w:sz="0" w:space="0" w:color="auto"/>
                <w:right w:val="none" w:sz="0" w:space="0" w:color="auto"/>
              </w:divBdr>
              <w:divsChild>
                <w:div w:id="1542748362">
                  <w:marLeft w:val="0"/>
                  <w:marRight w:val="0"/>
                  <w:marTop w:val="0"/>
                  <w:marBottom w:val="0"/>
                  <w:divBdr>
                    <w:top w:val="none" w:sz="0" w:space="0" w:color="auto"/>
                    <w:left w:val="none" w:sz="0" w:space="0" w:color="auto"/>
                    <w:bottom w:val="none" w:sz="0" w:space="0" w:color="auto"/>
                    <w:right w:val="none" w:sz="0" w:space="0" w:color="auto"/>
                  </w:divBdr>
                  <w:divsChild>
                    <w:div w:id="455686974">
                      <w:marLeft w:val="0"/>
                      <w:marRight w:val="0"/>
                      <w:marTop w:val="0"/>
                      <w:marBottom w:val="0"/>
                      <w:divBdr>
                        <w:top w:val="none" w:sz="0" w:space="0" w:color="auto"/>
                        <w:left w:val="none" w:sz="0" w:space="0" w:color="auto"/>
                        <w:bottom w:val="none" w:sz="0" w:space="0" w:color="auto"/>
                        <w:right w:val="none" w:sz="0" w:space="0" w:color="auto"/>
                      </w:divBdr>
                      <w:divsChild>
                        <w:div w:id="1751997694">
                          <w:marLeft w:val="0"/>
                          <w:marRight w:val="0"/>
                          <w:marTop w:val="0"/>
                          <w:marBottom w:val="0"/>
                          <w:divBdr>
                            <w:top w:val="none" w:sz="0" w:space="0" w:color="auto"/>
                            <w:left w:val="none" w:sz="0" w:space="0" w:color="auto"/>
                            <w:bottom w:val="none" w:sz="0" w:space="0" w:color="auto"/>
                            <w:right w:val="none" w:sz="0" w:space="0" w:color="auto"/>
                          </w:divBdr>
                          <w:divsChild>
                            <w:div w:id="524756293">
                              <w:marLeft w:val="0"/>
                              <w:marRight w:val="0"/>
                              <w:marTop w:val="0"/>
                              <w:marBottom w:val="360"/>
                              <w:divBdr>
                                <w:top w:val="none" w:sz="0" w:space="0" w:color="auto"/>
                                <w:left w:val="none" w:sz="0" w:space="0" w:color="auto"/>
                                <w:bottom w:val="dotted" w:sz="6" w:space="18" w:color="CCCCCC"/>
                                <w:right w:val="none" w:sz="0" w:space="0" w:color="auto"/>
                              </w:divBdr>
                              <w:divsChild>
                                <w:div w:id="229778378">
                                  <w:marLeft w:val="0"/>
                                  <w:marRight w:val="0"/>
                                  <w:marTop w:val="0"/>
                                  <w:marBottom w:val="0"/>
                                  <w:divBdr>
                                    <w:top w:val="none" w:sz="0" w:space="0" w:color="auto"/>
                                    <w:left w:val="none" w:sz="0" w:space="0" w:color="auto"/>
                                    <w:bottom w:val="none" w:sz="0" w:space="0" w:color="auto"/>
                                    <w:right w:val="none" w:sz="0" w:space="0" w:color="auto"/>
                                  </w:divBdr>
                                </w:div>
                                <w:div w:id="1599557451">
                                  <w:marLeft w:val="0"/>
                                  <w:marRight w:val="0"/>
                                  <w:marTop w:val="240"/>
                                  <w:marBottom w:val="0"/>
                                  <w:divBdr>
                                    <w:top w:val="dotted" w:sz="6" w:space="2" w:color="CCCCCC"/>
                                    <w:left w:val="none" w:sz="0" w:space="0" w:color="auto"/>
                                    <w:bottom w:val="dotted" w:sz="6" w:space="2" w:color="CCCCCC"/>
                                    <w:right w:val="none" w:sz="0" w:space="0" w:color="auto"/>
                                  </w:divBdr>
                                </w:div>
                                <w:div w:id="601913728">
                                  <w:marLeft w:val="0"/>
                                  <w:marRight w:val="0"/>
                                  <w:marTop w:val="0"/>
                                  <w:marBottom w:val="0"/>
                                  <w:divBdr>
                                    <w:top w:val="none" w:sz="0" w:space="0" w:color="auto"/>
                                    <w:left w:val="none" w:sz="0" w:space="0" w:color="auto"/>
                                    <w:bottom w:val="none" w:sz="0" w:space="0" w:color="auto"/>
                                    <w:right w:val="none" w:sz="0" w:space="0" w:color="auto"/>
                                  </w:divBdr>
                                  <w:divsChild>
                                    <w:div w:id="1064644779">
                                      <w:marLeft w:val="0"/>
                                      <w:marRight w:val="0"/>
                                      <w:marTop w:val="0"/>
                                      <w:marBottom w:val="0"/>
                                      <w:divBdr>
                                        <w:top w:val="none" w:sz="0" w:space="0" w:color="auto"/>
                                        <w:left w:val="none" w:sz="0" w:space="0" w:color="auto"/>
                                        <w:bottom w:val="none" w:sz="0" w:space="0" w:color="auto"/>
                                        <w:right w:val="none" w:sz="0" w:space="0" w:color="auto"/>
                                      </w:divBdr>
                                    </w:div>
                                  </w:divsChild>
                                </w:div>
                                <w:div w:id="1632395265">
                                  <w:marLeft w:val="0"/>
                                  <w:marRight w:val="0"/>
                                  <w:marTop w:val="0"/>
                                  <w:marBottom w:val="0"/>
                                  <w:divBdr>
                                    <w:top w:val="none" w:sz="0" w:space="0" w:color="auto"/>
                                    <w:left w:val="none" w:sz="0" w:space="0" w:color="auto"/>
                                    <w:bottom w:val="none" w:sz="0" w:space="0" w:color="auto"/>
                                    <w:right w:val="none" w:sz="0" w:space="0" w:color="auto"/>
                                  </w:divBdr>
                                  <w:divsChild>
                                    <w:div w:id="1389768550">
                                      <w:marLeft w:val="0"/>
                                      <w:marRight w:val="0"/>
                                      <w:marTop w:val="0"/>
                                      <w:marBottom w:val="0"/>
                                      <w:divBdr>
                                        <w:top w:val="none" w:sz="0" w:space="0" w:color="auto"/>
                                        <w:left w:val="none" w:sz="0" w:space="0" w:color="auto"/>
                                        <w:bottom w:val="none" w:sz="0" w:space="0" w:color="auto"/>
                                        <w:right w:val="none" w:sz="0" w:space="0" w:color="auto"/>
                                      </w:divBdr>
                                    </w:div>
                                    <w:div w:id="634143367">
                                      <w:marLeft w:val="0"/>
                                      <w:marRight w:val="0"/>
                                      <w:marTop w:val="0"/>
                                      <w:marBottom w:val="0"/>
                                      <w:divBdr>
                                        <w:top w:val="none" w:sz="0" w:space="0" w:color="auto"/>
                                        <w:left w:val="none" w:sz="0" w:space="0" w:color="auto"/>
                                        <w:bottom w:val="none" w:sz="0" w:space="0" w:color="auto"/>
                                        <w:right w:val="none" w:sz="0" w:space="0" w:color="auto"/>
                                      </w:divBdr>
                                      <w:divsChild>
                                        <w:div w:id="4014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doshkolnikov.ru/o-detyach/igri-dlya-doshkolnikov/item/118-sugetno-rolevie-igri-dlya-detey.html" TargetMode="External"/><Relationship Id="rId3" Type="http://schemas.openxmlformats.org/officeDocument/2006/relationships/styles" Target="styles.xml"/><Relationship Id="rId7" Type="http://schemas.openxmlformats.org/officeDocument/2006/relationships/hyperlink" Target="http://mirdoshkolnikov.ru/o-detyach/vospitanie-doshkolnikov/item/143-vospitivaem-kreativnost-doshkolnikov-2.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irdoshkolnikov.ru/o-detyach/razvitie-doshkolnikov/item/265-obuchenie-rasskazu-po-kartine-metodi-i-priemi.html" TargetMode="External"/><Relationship Id="rId4" Type="http://schemas.microsoft.com/office/2007/relationships/stylesWithEffects" Target="stylesWithEffects.xml"/><Relationship Id="rId9" Type="http://schemas.openxmlformats.org/officeDocument/2006/relationships/hyperlink" Target="http://mirdoshkolnikov.ru/o-detyach/igri-dlya-doshkolnikov/item/120-syughetno-rolevaya-igra-rol-naydetsya-kagdom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FE1F1-6601-47C7-9326-B9E21D41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1935</Words>
  <Characters>11031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7</cp:revision>
  <dcterms:created xsi:type="dcterms:W3CDTF">2014-09-01T18:33:00Z</dcterms:created>
  <dcterms:modified xsi:type="dcterms:W3CDTF">2016-02-11T16:04:00Z</dcterms:modified>
</cp:coreProperties>
</file>