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9E" w:rsidRPr="0074029E" w:rsidRDefault="0074029E" w:rsidP="00EC3FB6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74029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="001E7C5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Дидактическая игра  </w:t>
      </w:r>
      <w:r w:rsidRPr="0074029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«Кто быстрее»</w:t>
      </w:r>
      <w:r w:rsidRPr="0074029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029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Дидактическая игра «Кто быст</w:t>
      </w:r>
      <w:r w:rsidR="009617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рее» предназначена для детей 4-</w:t>
      </w:r>
      <w:r w:rsidR="009130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bookmarkStart w:id="0" w:name="_GoBack"/>
      <w:bookmarkEnd w:id="0"/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лет.</w:t>
      </w:r>
    </w:p>
    <w:p w:rsidR="00961788" w:rsidRDefault="00EC3FB6" w:rsidP="00EC3F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Цели</w:t>
      </w:r>
      <w:r w:rsidR="0074029E" w:rsidRPr="0074029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игры:</w:t>
      </w:r>
      <w:r w:rsidR="0074029E" w:rsidRPr="0074029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961788" w:rsidRDefault="00961788" w:rsidP="00EC3F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1)</w:t>
      </w:r>
      <w:r w:rsidR="00EC3FB6">
        <w:rPr>
          <w:rFonts w:ascii="Times New Roman" w:hAnsi="Times New Roman" w:cs="Times New Roman"/>
          <w:color w:val="000000"/>
          <w:sz w:val="27"/>
          <w:szCs w:val="27"/>
        </w:rPr>
        <w:t xml:space="preserve"> у</w:t>
      </w:r>
      <w:r w:rsidRPr="0074029E">
        <w:rPr>
          <w:rFonts w:ascii="Times New Roman" w:hAnsi="Times New Roman" w:cs="Times New Roman"/>
          <w:color w:val="000000"/>
          <w:sz w:val="27"/>
          <w:szCs w:val="27"/>
        </w:rPr>
        <w:t>чить детей считать до трех, соотнося количество точек на кубике с коли</w:t>
      </w:r>
      <w:r w:rsidR="00EC3FB6">
        <w:rPr>
          <w:rFonts w:ascii="Times New Roman" w:hAnsi="Times New Roman" w:cs="Times New Roman"/>
          <w:color w:val="000000"/>
          <w:sz w:val="27"/>
          <w:szCs w:val="27"/>
        </w:rPr>
        <w:t>чеством шагов на игровом поле;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029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2)</w:t>
      </w:r>
      <w:r w:rsidRPr="0096178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C3FB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закреплять основные  цвета;</w:t>
      </w:r>
    </w:p>
    <w:p w:rsidR="00961788" w:rsidRDefault="00961788" w:rsidP="00EC3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3)</w:t>
      </w:r>
      <w:r w:rsidRPr="0096178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C3FB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азвивать мелкую мотори</w:t>
      </w:r>
      <w:r w:rsidR="00EC3FB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 рук;</w:t>
      </w:r>
    </w:p>
    <w:p w:rsidR="00961788" w:rsidRDefault="00961788" w:rsidP="00EC3F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4) </w:t>
      </w:r>
      <w:r w:rsidR="00EC3F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оспитывать усидчивость</w:t>
      </w:r>
      <w:r w:rsidRPr="0074029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и дружелюбное отношение друг к другу.</w:t>
      </w:r>
    </w:p>
    <w:p w:rsidR="00961788" w:rsidRDefault="00961788" w:rsidP="00EC3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61788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Правила игры.</w:t>
      </w:r>
    </w:p>
    <w:p w:rsidR="00D62D7D" w:rsidRDefault="00961788" w:rsidP="00EC3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игре участвуют 2</w:t>
      </w:r>
      <w:r w:rsidR="00D62D7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человека. Игра состоит из игрового поля и кубика, на сторонах которого расположены   точки от 1 до 3.</w:t>
      </w:r>
    </w:p>
    <w:p w:rsidR="00961788" w:rsidRDefault="00D62D7D" w:rsidP="00EC3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игровом поле нахо</w:t>
      </w:r>
      <w:r w:rsidR="00EC3F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дятся две дорожки разного цвета. «Старт» обозначен фигурками животных, на  «финише» изображен домик.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Каждый участник выбирает дорожку определенного цвета и  в ходе игры следует только по ней.</w:t>
      </w:r>
    </w:p>
    <w:p w:rsidR="00E77A8F" w:rsidRDefault="0074029E" w:rsidP="00EC3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4029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Ход игры:</w:t>
      </w:r>
      <w:r w:rsidRPr="0074029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D62D7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участники игры 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очереди кидают кубик, и, считая, сколько</w:t>
      </w:r>
      <w:r w:rsidR="00D62D7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выпавшей стороне изображено точек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делают пальчиками</w:t>
      </w:r>
      <w:r w:rsidR="001E7C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столько же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шаг</w:t>
      </w:r>
      <w:r w:rsidR="001E7C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ов 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</w:t>
      </w:r>
      <w:r w:rsidR="00D62D7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дорожке. Игра заканчивается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1E7C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когда 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</w:t>
      </w:r>
      <w:r w:rsidR="001E7C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-то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первый</w:t>
      </w:r>
      <w:r w:rsidR="00D62D7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участников </w:t>
      </w:r>
      <w:r w:rsidRPr="007402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придет к домику. </w:t>
      </w:r>
    </w:p>
    <w:p w:rsidR="00E77A8F" w:rsidRPr="0074029E" w:rsidRDefault="00E77A8F" w:rsidP="00E77A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11740" cy="2933700"/>
            <wp:effectExtent l="57150" t="38100" r="31610" b="19050"/>
            <wp:docPr id="1" name="Рисунок 0" descr="SDC1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4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740" cy="293370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086D" w:rsidRPr="00895317" w:rsidRDefault="00FA086D" w:rsidP="00895317">
      <w:pPr>
        <w:jc w:val="center"/>
        <w:rPr>
          <w:rFonts w:ascii="Times New Roman" w:hAnsi="Times New Roman" w:cs="Times New Roman"/>
          <w:lang w:val="en-US"/>
        </w:rPr>
      </w:pPr>
    </w:p>
    <w:sectPr w:rsidR="00FA086D" w:rsidRPr="00895317" w:rsidSect="00E77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29E"/>
    <w:rsid w:val="000C0F8A"/>
    <w:rsid w:val="001E7C54"/>
    <w:rsid w:val="0074029E"/>
    <w:rsid w:val="00895317"/>
    <w:rsid w:val="0091301E"/>
    <w:rsid w:val="00961788"/>
    <w:rsid w:val="00AF771F"/>
    <w:rsid w:val="00B964B6"/>
    <w:rsid w:val="00D46BCE"/>
    <w:rsid w:val="00D62D7D"/>
    <w:rsid w:val="00DD6461"/>
    <w:rsid w:val="00E77A8F"/>
    <w:rsid w:val="00EC3FB6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29E"/>
  </w:style>
  <w:style w:type="paragraph" w:styleId="a3">
    <w:name w:val="Balloon Text"/>
    <w:basedOn w:val="a"/>
    <w:link w:val="a4"/>
    <w:uiPriority w:val="99"/>
    <w:semiHidden/>
    <w:unhideWhenUsed/>
    <w:rsid w:val="00E7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2B27C-60DB-4A46-90D7-A1B12873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2015-04-01T02:13:00Z</dcterms:created>
  <dcterms:modified xsi:type="dcterms:W3CDTF">2015-04-08T07:27:00Z</dcterms:modified>
</cp:coreProperties>
</file>