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74" w:rsidRPr="00EC7047" w:rsidRDefault="00EA1A06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Ребята, прошу всех встать: «Мы видим себя входящими в грядущие времена, как клятву произносящие я твой гражданин страна».</w:t>
      </w:r>
    </w:p>
    <w:p w:rsidR="00EA1A06" w:rsidRPr="00EC7047" w:rsidRDefault="00EA1A06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А как же  все начиналось</w:t>
      </w:r>
      <w:proofErr w:type="gramStart"/>
      <w:r w:rsidRPr="00EC7047">
        <w:rPr>
          <w:sz w:val="28"/>
          <w:szCs w:val="28"/>
        </w:rPr>
        <w:t xml:space="preserve"> .</w:t>
      </w:r>
      <w:proofErr w:type="gramEnd"/>
      <w:r w:rsidRPr="00EC7047">
        <w:rPr>
          <w:sz w:val="28"/>
          <w:szCs w:val="28"/>
        </w:rPr>
        <w:t>Предлагаю посмотреть интервью Сидоровой  Е. Н., которая является основателем нашей организации.</w:t>
      </w:r>
    </w:p>
    <w:p w:rsidR="00EA1A06" w:rsidRPr="00EC7047" w:rsidRDefault="00EA1A06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Наши законы и заповеди нам напомнит</w:t>
      </w:r>
      <w:r w:rsidR="00AB065E" w:rsidRPr="00EC7047">
        <w:rPr>
          <w:sz w:val="28"/>
          <w:szCs w:val="28"/>
        </w:rPr>
        <w:t xml:space="preserve"> Лаптева Вика ученица 6б.</w:t>
      </w:r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color w:val="0000CD"/>
          <w:sz w:val="28"/>
          <w:szCs w:val="28"/>
        </w:rPr>
        <w:t>Наши законы:</w:t>
      </w:r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color w:val="0000CD"/>
          <w:sz w:val="28"/>
          <w:szCs w:val="28"/>
        </w:rPr>
        <w:t xml:space="preserve">Закон правды: </w:t>
      </w:r>
      <w:r w:rsidRPr="00EC7047">
        <w:rPr>
          <w:rFonts w:eastAsia="Times New Roman" w:cs="Times New Roman"/>
          <w:sz w:val="28"/>
          <w:szCs w:val="28"/>
        </w:rPr>
        <w:t xml:space="preserve">запомни! Правда нужна не только тебе, но и окружающим тебя людям! Будь правдив! </w:t>
      </w:r>
      <w:proofErr w:type="gramStart"/>
      <w:r w:rsidRPr="00EC7047">
        <w:rPr>
          <w:rFonts w:eastAsia="Times New Roman" w:cs="Times New Roman"/>
          <w:sz w:val="28"/>
          <w:szCs w:val="28"/>
        </w:rPr>
        <w:t xml:space="preserve">Закон добра: будь добр к ближнему, и добро вернется к тебе! </w:t>
      </w:r>
      <w:proofErr w:type="gramEnd"/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color w:val="0000CD"/>
          <w:sz w:val="28"/>
          <w:szCs w:val="28"/>
        </w:rPr>
        <w:t xml:space="preserve">Закон любви: </w:t>
      </w:r>
      <w:r w:rsidRPr="00EC7047">
        <w:rPr>
          <w:rFonts w:eastAsia="Times New Roman" w:cs="Times New Roman"/>
          <w:sz w:val="28"/>
          <w:szCs w:val="28"/>
        </w:rPr>
        <w:t xml:space="preserve">любовь – наиболее уважаемое чувство, не стесняйся его. </w:t>
      </w:r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color w:val="0000CD"/>
          <w:sz w:val="28"/>
          <w:szCs w:val="28"/>
        </w:rPr>
        <w:t xml:space="preserve">Закон милосердия: </w:t>
      </w:r>
      <w:r w:rsidRPr="00EC7047">
        <w:rPr>
          <w:rFonts w:eastAsia="Times New Roman" w:cs="Times New Roman"/>
          <w:sz w:val="28"/>
          <w:szCs w:val="28"/>
        </w:rPr>
        <w:t xml:space="preserve">тебе сегодня хорошо, но рядом могут быть люди, у которых слезы на глазах. Не забывай о них! </w:t>
      </w:r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color w:val="0000CD"/>
          <w:sz w:val="28"/>
          <w:szCs w:val="28"/>
        </w:rPr>
        <w:t xml:space="preserve">Закон памяти: </w:t>
      </w:r>
      <w:r w:rsidRPr="00EC7047">
        <w:rPr>
          <w:rFonts w:eastAsia="Times New Roman" w:cs="Times New Roman"/>
          <w:sz w:val="28"/>
          <w:szCs w:val="28"/>
        </w:rPr>
        <w:t xml:space="preserve">народ, забывший свою историю, умрет. Помни о своем народе и своей истории! Закон уважения: если хочешь, чтобы тебя уважали, уважай человеческое достоинство других. Закон свободы: каждый человек может быть свободен, но, отстаивая свою свободу, не забывайте о свободе других. Закон чести: вспоминай о своей физической силе только наедине с собой. Помни о духовной силе, долге, благородстве, достоинстве! </w:t>
      </w:r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color w:val="0000CD"/>
          <w:sz w:val="28"/>
          <w:szCs w:val="28"/>
        </w:rPr>
        <w:t>Закон смелости:</w:t>
      </w:r>
      <w:r w:rsidRPr="00EC7047">
        <w:rPr>
          <w:rFonts w:eastAsia="Times New Roman" w:cs="Times New Roman"/>
          <w:sz w:val="28"/>
          <w:szCs w:val="28"/>
        </w:rPr>
        <w:t xml:space="preserve"> вчера ты трусил, но сегодня ты у нас в коллективе. Будь смел! </w:t>
      </w:r>
    </w:p>
    <w:p w:rsidR="00A9683E" w:rsidRPr="00EC7047" w:rsidRDefault="00A9683E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A9683E" w:rsidRPr="00EC7047" w:rsidRDefault="00A9683E" w:rsidP="00EC7047">
      <w:pPr>
        <w:spacing w:after="0"/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EC7047">
        <w:rPr>
          <w:b/>
          <w:i/>
          <w:color w:val="000000" w:themeColor="text1"/>
          <w:sz w:val="28"/>
          <w:szCs w:val="28"/>
          <w:u w:val="single"/>
        </w:rPr>
        <w:t>Наша организация:</w:t>
      </w:r>
    </w:p>
    <w:p w:rsidR="00A9683E" w:rsidRPr="00EC7047" w:rsidRDefault="00A9683E" w:rsidP="00EC7047">
      <w:pPr>
        <w:spacing w:before="100" w:beforeAutospacing="1" w:after="100" w:afterAutospacing="1"/>
        <w:jc w:val="both"/>
        <w:rPr>
          <w:b/>
          <w:color w:val="000000" w:themeColor="text1"/>
          <w:sz w:val="28"/>
          <w:szCs w:val="28"/>
        </w:rPr>
      </w:pPr>
      <w:r w:rsidRPr="00EC7047">
        <w:rPr>
          <w:b/>
          <w:color w:val="000000" w:themeColor="text1"/>
          <w:sz w:val="28"/>
          <w:szCs w:val="28"/>
        </w:rPr>
        <w:t>Самостоятельная</w:t>
      </w:r>
    </w:p>
    <w:p w:rsidR="00A9683E" w:rsidRPr="00EC7047" w:rsidRDefault="00A9683E" w:rsidP="00EC7047">
      <w:pPr>
        <w:spacing w:before="100" w:beforeAutospacing="1" w:after="100" w:afterAutospacing="1"/>
        <w:jc w:val="both"/>
        <w:rPr>
          <w:b/>
          <w:color w:val="000000" w:themeColor="text1"/>
          <w:sz w:val="28"/>
          <w:szCs w:val="28"/>
        </w:rPr>
      </w:pPr>
      <w:r w:rsidRPr="00EC7047">
        <w:rPr>
          <w:color w:val="000000" w:themeColor="text1"/>
          <w:sz w:val="28"/>
          <w:szCs w:val="28"/>
        </w:rPr>
        <w:t>Мы действуем самостоятельно, на основании Закона, на основе Заповедей, Законов, обычаев, традиций и решений наших органов самоуправления.</w:t>
      </w:r>
    </w:p>
    <w:p w:rsidR="00A9683E" w:rsidRPr="00EC7047" w:rsidRDefault="00A9683E" w:rsidP="00EC7047">
      <w:pPr>
        <w:spacing w:before="100" w:beforeAutospacing="1" w:after="100" w:afterAutospacing="1"/>
        <w:jc w:val="both"/>
        <w:rPr>
          <w:b/>
          <w:color w:val="000000" w:themeColor="text1"/>
          <w:sz w:val="28"/>
          <w:szCs w:val="28"/>
        </w:rPr>
      </w:pPr>
      <w:r w:rsidRPr="00EC7047">
        <w:rPr>
          <w:b/>
          <w:color w:val="000000" w:themeColor="text1"/>
          <w:sz w:val="28"/>
          <w:szCs w:val="28"/>
        </w:rPr>
        <w:t>Самодеятельная</w:t>
      </w:r>
    </w:p>
    <w:p w:rsidR="00A9683E" w:rsidRPr="00EC7047" w:rsidRDefault="00A9683E" w:rsidP="00EC7047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EC7047">
        <w:rPr>
          <w:color w:val="000000" w:themeColor="text1"/>
          <w:sz w:val="28"/>
          <w:szCs w:val="28"/>
        </w:rPr>
        <w:lastRenderedPageBreak/>
        <w:t>У нас всё решают сами члены организации, как нам жить, что нам делать; все наши органы самоуправления выбираются нами и нам же подотчётны.</w:t>
      </w:r>
    </w:p>
    <w:p w:rsidR="00A9683E" w:rsidRPr="00EC7047" w:rsidRDefault="00A9683E" w:rsidP="00EC7047">
      <w:pPr>
        <w:spacing w:before="100" w:beforeAutospacing="1" w:after="100" w:afterAutospacing="1"/>
        <w:ind w:left="207"/>
        <w:contextualSpacing/>
        <w:jc w:val="both"/>
        <w:rPr>
          <w:color w:val="000000" w:themeColor="text1"/>
          <w:sz w:val="28"/>
          <w:szCs w:val="28"/>
        </w:rPr>
      </w:pPr>
    </w:p>
    <w:p w:rsidR="00A9683E" w:rsidRPr="00EC7047" w:rsidRDefault="00A9683E" w:rsidP="00EC7047">
      <w:pPr>
        <w:spacing w:before="100" w:beforeAutospacing="1" w:after="100" w:afterAutospacing="1"/>
        <w:jc w:val="both"/>
        <w:rPr>
          <w:b/>
          <w:color w:val="000000" w:themeColor="text1"/>
          <w:sz w:val="28"/>
          <w:szCs w:val="28"/>
        </w:rPr>
      </w:pPr>
      <w:r w:rsidRPr="00EC7047">
        <w:rPr>
          <w:b/>
          <w:color w:val="000000" w:themeColor="text1"/>
          <w:sz w:val="28"/>
          <w:szCs w:val="28"/>
        </w:rPr>
        <w:t>Добровольная.</w:t>
      </w:r>
    </w:p>
    <w:p w:rsidR="00A9683E" w:rsidRPr="00EC7047" w:rsidRDefault="00A9683E" w:rsidP="00EC7047">
      <w:pPr>
        <w:spacing w:before="100" w:beforeAutospacing="1" w:after="100" w:afterAutospacing="1"/>
        <w:jc w:val="both"/>
        <w:rPr>
          <w:b/>
          <w:color w:val="000000" w:themeColor="text1"/>
          <w:sz w:val="28"/>
          <w:szCs w:val="28"/>
        </w:rPr>
      </w:pPr>
      <w:r w:rsidRPr="00EC7047">
        <w:rPr>
          <w:color w:val="000000" w:themeColor="text1"/>
          <w:sz w:val="28"/>
          <w:szCs w:val="28"/>
        </w:rPr>
        <w:t>Решение вступать или не вступать, выходить или остаться в организации каждый принимает сам, добровольно, сознательно, ответственно</w:t>
      </w:r>
      <w:r w:rsidRPr="00EC7047">
        <w:rPr>
          <w:b/>
          <w:color w:val="000000" w:themeColor="text1"/>
          <w:sz w:val="28"/>
          <w:szCs w:val="28"/>
        </w:rPr>
        <w:t xml:space="preserve"> </w:t>
      </w:r>
      <w:r w:rsidRPr="00EC7047">
        <w:rPr>
          <w:b/>
          <w:color w:val="000000" w:themeColor="text1"/>
          <w:sz w:val="28"/>
          <w:szCs w:val="28"/>
        </w:rPr>
        <w:t>           </w:t>
      </w:r>
      <w:proofErr w:type="gramStart"/>
      <w:r w:rsidRPr="00EC7047">
        <w:rPr>
          <w:b/>
          <w:color w:val="000000" w:themeColor="text1"/>
          <w:sz w:val="28"/>
          <w:szCs w:val="28"/>
        </w:rPr>
        <w:t>Гуманистическая</w:t>
      </w:r>
      <w:proofErr w:type="gramEnd"/>
      <w:r w:rsidRPr="00EC7047">
        <w:rPr>
          <w:b/>
          <w:color w:val="000000" w:themeColor="text1"/>
          <w:sz w:val="28"/>
          <w:szCs w:val="28"/>
        </w:rPr>
        <w:t>.</w:t>
      </w:r>
    </w:p>
    <w:p w:rsidR="00A9683E" w:rsidRPr="00EC7047" w:rsidRDefault="00A9683E" w:rsidP="00EC7047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EC7047">
        <w:rPr>
          <w:color w:val="000000" w:themeColor="text1"/>
          <w:sz w:val="28"/>
          <w:szCs w:val="28"/>
        </w:rPr>
        <w:t>В центре нашего внимания – человек с его заботами, интересами, потребностями, горестями и радостями.</w:t>
      </w:r>
    </w:p>
    <w:p w:rsidR="00A9683E" w:rsidRPr="00EC7047" w:rsidRDefault="00A9683E" w:rsidP="00EC7047">
      <w:pPr>
        <w:spacing w:before="100" w:beforeAutospacing="1" w:after="100" w:afterAutospacing="1"/>
        <w:ind w:left="207"/>
        <w:contextualSpacing/>
        <w:jc w:val="both"/>
        <w:rPr>
          <w:color w:val="000000" w:themeColor="text1"/>
          <w:sz w:val="28"/>
          <w:szCs w:val="28"/>
        </w:rPr>
      </w:pPr>
    </w:p>
    <w:p w:rsidR="00A9683E" w:rsidRPr="00EC7047" w:rsidRDefault="00A9683E" w:rsidP="00EC7047">
      <w:pPr>
        <w:spacing w:before="100" w:beforeAutospacing="1" w:after="100" w:afterAutospacing="1"/>
        <w:jc w:val="both"/>
        <w:rPr>
          <w:b/>
          <w:color w:val="000000" w:themeColor="text1"/>
          <w:sz w:val="28"/>
          <w:szCs w:val="28"/>
        </w:rPr>
      </w:pPr>
      <w:r w:rsidRPr="00EC7047">
        <w:rPr>
          <w:b/>
          <w:color w:val="000000" w:themeColor="text1"/>
          <w:sz w:val="28"/>
          <w:szCs w:val="28"/>
        </w:rPr>
        <w:t>Патриотическая.</w:t>
      </w:r>
    </w:p>
    <w:p w:rsidR="00A9683E" w:rsidRPr="00EC7047" w:rsidRDefault="00A9683E" w:rsidP="00EC7047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EC7047">
        <w:rPr>
          <w:color w:val="000000" w:themeColor="text1"/>
          <w:sz w:val="28"/>
          <w:szCs w:val="28"/>
        </w:rPr>
        <w:t>Мы любим нашу родину, мы стремимся делать добро.</w:t>
      </w:r>
    </w:p>
    <w:p w:rsidR="00A9683E" w:rsidRPr="00EC7047" w:rsidRDefault="00A9683E" w:rsidP="00EC7047">
      <w:pPr>
        <w:spacing w:before="100" w:beforeAutospacing="1" w:after="100" w:afterAutospacing="1"/>
        <w:jc w:val="both"/>
        <w:rPr>
          <w:b/>
          <w:color w:val="000000" w:themeColor="text1"/>
          <w:sz w:val="28"/>
          <w:szCs w:val="28"/>
        </w:rPr>
      </w:pPr>
      <w:r w:rsidRPr="00EC7047">
        <w:rPr>
          <w:b/>
          <w:color w:val="000000" w:themeColor="text1"/>
          <w:sz w:val="28"/>
          <w:szCs w:val="28"/>
        </w:rPr>
        <w:t>Общественная.</w:t>
      </w:r>
    </w:p>
    <w:p w:rsidR="00A9683E" w:rsidRPr="00EC7047" w:rsidRDefault="00A9683E" w:rsidP="00EC7047">
      <w:pPr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EC7047">
        <w:rPr>
          <w:color w:val="000000" w:themeColor="text1"/>
          <w:sz w:val="28"/>
          <w:szCs w:val="28"/>
        </w:rPr>
        <w:t>Мы – часть нашего общества, поэтому нам близки надежды и чаяния нашего народа, но мы – организация неполитическая и поэтому не участвуем в политической борьбе взрослых</w:t>
      </w:r>
      <w:r w:rsidRPr="00EC7047">
        <w:rPr>
          <w:b/>
          <w:i/>
          <w:color w:val="000000" w:themeColor="text1"/>
          <w:sz w:val="28"/>
          <w:szCs w:val="28"/>
        </w:rPr>
        <w:t>.</w:t>
      </w:r>
    </w:p>
    <w:p w:rsidR="00A9683E" w:rsidRPr="00EC7047" w:rsidRDefault="00A9683E" w:rsidP="00EC7047">
      <w:pPr>
        <w:spacing w:after="0"/>
        <w:jc w:val="both"/>
        <w:rPr>
          <w:sz w:val="28"/>
          <w:szCs w:val="28"/>
        </w:rPr>
      </w:pPr>
    </w:p>
    <w:p w:rsidR="00AB065E" w:rsidRPr="00EC7047" w:rsidRDefault="00AB065E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 xml:space="preserve">Наши права и обязанности вам напомнит </w:t>
      </w:r>
      <w:r w:rsidR="003A3FC0" w:rsidRPr="00EC7047">
        <w:rPr>
          <w:sz w:val="28"/>
          <w:szCs w:val="28"/>
        </w:rPr>
        <w:t>Воробьев Кирилл и Башмакова Екатерина.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Все лучшее, что в человеке есть: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Его права и жизнь его, и честь.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А жизнью пользуясь по праву,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Я гордо говорю: имею право!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Свободно жить под солнцем и луной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И восхищаться красотой земной.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Не быть рабом и пыток не терпеть,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А песню жизни вдохновенно петь.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А если причинят мне вред, урон,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Поможет Конституция. Закон.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 xml:space="preserve">Перед законом, совестью </w:t>
      </w:r>
      <w:proofErr w:type="gramStart"/>
      <w:r w:rsidRPr="00EC7047">
        <w:rPr>
          <w:rFonts w:cs="Times New Roman"/>
          <w:sz w:val="28"/>
          <w:szCs w:val="28"/>
        </w:rPr>
        <w:t>равны</w:t>
      </w:r>
      <w:proofErr w:type="gramEnd"/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lastRenderedPageBreak/>
        <w:t>Живут народы ни одной страны.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Могу я погостить за рубежом,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Потом вернуться в свой любимый дом.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Свободу мысли, слова я имею,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Но совесть есть, грубить другим не смею.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А подрасту — поможет мне держава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Работу выбрать — имею право.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Ну а пока я — ученик: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Учу уроки, подаю дневник…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Досугу — час,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А школе — все внимание.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Использую я право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На образование.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Имеем право мы иметь права,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Но ведь моралью люди связаны.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Поэтому чтобы достойно жить,</w:t>
      </w:r>
    </w:p>
    <w:p w:rsidR="00A9683E" w:rsidRPr="00EC7047" w:rsidRDefault="00A9683E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rFonts w:cs="Times New Roman"/>
          <w:sz w:val="28"/>
          <w:szCs w:val="28"/>
        </w:rPr>
        <w:t>Мы очень многое обязаны.</w:t>
      </w:r>
    </w:p>
    <w:p w:rsidR="00A520DA" w:rsidRPr="00EC7047" w:rsidRDefault="00A520DA" w:rsidP="00EC7047">
      <w:pPr>
        <w:spacing w:after="0"/>
        <w:ind w:left="-300"/>
        <w:jc w:val="both"/>
        <w:rPr>
          <w:rFonts w:cs="Times New Roman"/>
          <w:sz w:val="28"/>
          <w:szCs w:val="28"/>
        </w:rPr>
      </w:pPr>
    </w:p>
    <w:p w:rsidR="00A9683E" w:rsidRPr="00EC7047" w:rsidRDefault="00A520DA" w:rsidP="00EC7047">
      <w:pPr>
        <w:spacing w:after="0"/>
        <w:jc w:val="both"/>
        <w:rPr>
          <w:rFonts w:cs="Times New Roman"/>
          <w:sz w:val="28"/>
          <w:szCs w:val="28"/>
        </w:rPr>
      </w:pPr>
      <w:r w:rsidRPr="00EC7047">
        <w:rPr>
          <w:sz w:val="28"/>
          <w:szCs w:val="28"/>
        </w:rPr>
        <w:t>Показ презентаци</w:t>
      </w:r>
      <w:proofErr w:type="gramStart"/>
      <w:r w:rsidRPr="00EC7047">
        <w:rPr>
          <w:sz w:val="28"/>
          <w:szCs w:val="28"/>
        </w:rPr>
        <w:t>и(</w:t>
      </w:r>
      <w:proofErr w:type="gramEnd"/>
      <w:r w:rsidRPr="00EC7047">
        <w:rPr>
          <w:sz w:val="28"/>
          <w:szCs w:val="28"/>
        </w:rPr>
        <w:t xml:space="preserve"> учащиеся обязаны)</w:t>
      </w:r>
    </w:p>
    <w:p w:rsidR="00A9683E" w:rsidRPr="00EC7047" w:rsidRDefault="00A9683E" w:rsidP="00EC7047">
      <w:pPr>
        <w:jc w:val="both"/>
        <w:rPr>
          <w:sz w:val="28"/>
          <w:szCs w:val="28"/>
        </w:rPr>
      </w:pPr>
    </w:p>
    <w:p w:rsidR="003A3FC0" w:rsidRPr="00EC7047" w:rsidRDefault="003A3FC0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Основными направлениями в нашей работе является: учебное, гражданск</w:t>
      </w:r>
      <w:proofErr w:type="gramStart"/>
      <w:r w:rsidRPr="00EC7047">
        <w:rPr>
          <w:sz w:val="28"/>
          <w:szCs w:val="28"/>
        </w:rPr>
        <w:t>о-</w:t>
      </w:r>
      <w:proofErr w:type="gramEnd"/>
      <w:r w:rsidRPr="00EC7047">
        <w:rPr>
          <w:sz w:val="28"/>
          <w:szCs w:val="28"/>
        </w:rPr>
        <w:t xml:space="preserve"> патриотическое, культурно- массовое, санитарно-трудовое, спортивное воспитание.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О работе учебной комиссии нам расскажет Зуев Павел.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Основная цель – оказание практической помощи педагогическому  коллективу в организации учебного процесса.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Основной метод деятельности мониторинг.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Мониторин</w:t>
      </w:r>
      <w:proofErr w:type="gramStart"/>
      <w:r w:rsidRPr="00EC7047">
        <w:rPr>
          <w:sz w:val="28"/>
          <w:szCs w:val="28"/>
        </w:rPr>
        <w:t>г-</w:t>
      </w:r>
      <w:proofErr w:type="gramEnd"/>
      <w:r w:rsidRPr="00EC7047">
        <w:rPr>
          <w:sz w:val="28"/>
          <w:szCs w:val="28"/>
        </w:rPr>
        <w:t xml:space="preserve"> это постоянно организованное наблюдение за каким- либо процессом, отслеживание его хода по определенным показаниям.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Направление мониторинга в нашей школ</w:t>
      </w:r>
      <w:proofErr w:type="gramStart"/>
      <w:r w:rsidRPr="00EC7047">
        <w:rPr>
          <w:sz w:val="28"/>
          <w:szCs w:val="28"/>
        </w:rPr>
        <w:t>е-</w:t>
      </w:r>
      <w:proofErr w:type="gramEnd"/>
      <w:r w:rsidRPr="00EC7047">
        <w:rPr>
          <w:sz w:val="28"/>
          <w:szCs w:val="28"/>
        </w:rPr>
        <w:t xml:space="preserve"> интернате: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-Отслеживание успеваемости учащихся, рейтинг учебных достижений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-выявление качества знаний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lastRenderedPageBreak/>
        <w:t>-выявление уровня воспитанности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 xml:space="preserve">-адаптация учащихся при поступлении в начальную школу, при переходе из </w:t>
      </w:r>
      <w:proofErr w:type="gramStart"/>
      <w:r w:rsidRPr="00EC7047">
        <w:rPr>
          <w:sz w:val="28"/>
          <w:szCs w:val="28"/>
        </w:rPr>
        <w:t>начальной</w:t>
      </w:r>
      <w:proofErr w:type="gramEnd"/>
      <w:r w:rsidRPr="00EC7047">
        <w:rPr>
          <w:sz w:val="28"/>
          <w:szCs w:val="28"/>
        </w:rPr>
        <w:t xml:space="preserve"> в основную.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Результаты мониторинга обрабатываются и рассматриваются в динамике по четвертям, полугодиям, учебным годам: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 по каждому учащемуся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-по предмету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-по школе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 xml:space="preserve">В функции учебного сектора также входит составление рейтинга </w:t>
      </w:r>
      <w:proofErr w:type="gramStart"/>
      <w:r w:rsidRPr="00EC7047">
        <w:rPr>
          <w:sz w:val="28"/>
          <w:szCs w:val="28"/>
        </w:rPr>
        <w:t>обучающихся</w:t>
      </w:r>
      <w:proofErr w:type="gramEnd"/>
      <w:r w:rsidRPr="00EC7047">
        <w:rPr>
          <w:sz w:val="28"/>
          <w:szCs w:val="28"/>
        </w:rPr>
        <w:t>: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 xml:space="preserve">-обучение без 3 </w:t>
      </w:r>
      <w:proofErr w:type="gramStart"/>
      <w:r w:rsidRPr="00EC7047">
        <w:rPr>
          <w:sz w:val="28"/>
          <w:szCs w:val="28"/>
        </w:rPr>
        <w:t xml:space="preserve">( </w:t>
      </w:r>
      <w:proofErr w:type="gramEnd"/>
      <w:r w:rsidRPr="00EC7047">
        <w:rPr>
          <w:sz w:val="28"/>
          <w:szCs w:val="28"/>
        </w:rPr>
        <w:t>за две недели)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-победы в олимпиадах разных уровней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-участие в предметных неделях другой внеурочной деятельности.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Это стимулирует ребят, ведь приятно быть лидером, не подвести класс, повысив общий балл класса. По итогам четверти победители рейтинга награждаются подарками.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Итогом всей работы должны быть результаты воспитания и обучения. Результаты есть. Каждый год мы имеем победителей, призеров районных олимпиад. Есть призеры и областных олимпиад и конкурсов.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Одним из основных направлений является  гражданск</w:t>
      </w:r>
      <w:proofErr w:type="gramStart"/>
      <w:r w:rsidRPr="00EC7047">
        <w:rPr>
          <w:sz w:val="28"/>
          <w:szCs w:val="28"/>
        </w:rPr>
        <w:t>о-</w:t>
      </w:r>
      <w:proofErr w:type="gramEnd"/>
      <w:r w:rsidRPr="00EC7047">
        <w:rPr>
          <w:sz w:val="28"/>
          <w:szCs w:val="28"/>
        </w:rPr>
        <w:t xml:space="preserve"> патриотическое об этом расскажет 9б.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 xml:space="preserve">Патриотическое воспитание всегда было актуальным и важным в воспитательной системе учащихся школы интерната. А события последнего времени подтверждают значимость воспитательной работы по патриотическому воспитанию школьников, формированию нравственности, воспитанию гражданственности и любви к Родине. 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Воспитание чувств гражданственност</w:t>
      </w:r>
      <w:proofErr w:type="gramStart"/>
      <w:r w:rsidRPr="00EC7047">
        <w:rPr>
          <w:sz w:val="28"/>
          <w:szCs w:val="28"/>
        </w:rPr>
        <w:t>и-</w:t>
      </w:r>
      <w:proofErr w:type="gramEnd"/>
      <w:r w:rsidRPr="00EC7047">
        <w:rPr>
          <w:sz w:val="28"/>
          <w:szCs w:val="28"/>
        </w:rPr>
        <w:t xml:space="preserve"> это воспитание уважения к историческому прошлому нашей родины, уважение к защитникам Отечества, гордости за мужество воинов, одержавших победу в Великой Отечественной войне, семидесятилетие которой мы будем отмечать в мае 2015 года.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lastRenderedPageBreak/>
        <w:t xml:space="preserve">В связи с этим у нас в школе было проведено несколько общешкольных мероприятий направленных на формирование духовно- нравственных ценностных ориентиров обучающихся детей, воспитанию гражданственности, патриотизма и любви к Родине. 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proofErr w:type="gramStart"/>
      <w:r w:rsidRPr="00EC7047">
        <w:rPr>
          <w:sz w:val="28"/>
          <w:szCs w:val="28"/>
        </w:rPr>
        <w:t>Фрагменты отдельных из них мы вам сейчас продемонстрируем:</w:t>
      </w:r>
      <w:proofErr w:type="gramEnd"/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 xml:space="preserve">-  Символы государства и  Курской области 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-Урок мужества, посвященный семидесятилетию полного освобождения города Ленинграда от блокады немецкими войсками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 Освобождение Курска от фашистских захватчиков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-Урок мужества, посвященный 25-летию вывода советских войск из Афганистана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-Праздник, посвященный Дню Победы « Я помню, я горжусь»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- Коллективное творческое дело « Традиции Великой Родины»</w:t>
      </w:r>
      <w:r w:rsidRPr="00EC7047">
        <w:rPr>
          <w:sz w:val="28"/>
          <w:szCs w:val="28"/>
        </w:rPr>
        <w:t>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О работе культмассового сектора нам расскажет 8б.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Культмассовый сектор и редколлегия являются одним из секторов Совета Школьных Депутатов.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 xml:space="preserve">Культмассовый сектор является ответственным за проведение различных общешкольных мероприятий, такие как фестивали детского творчества, слеты, театрализованные представления, тематические недели и дни, смотры, конкурсы, концерты, приветствия, утренники, линейки, презентации, церемонии творческие отчеты и др., влияющие на социализацию детей и их воспитание. Проводимые мероприятия во многом способствуют решению </w:t>
      </w:r>
      <w:bookmarkStart w:id="0" w:name="_GoBack"/>
      <w:bookmarkEnd w:id="0"/>
      <w:r w:rsidRPr="00EC7047">
        <w:rPr>
          <w:sz w:val="28"/>
          <w:szCs w:val="28"/>
        </w:rPr>
        <w:t>организационн</w:t>
      </w:r>
      <w:proofErr w:type="gramStart"/>
      <w:r w:rsidRPr="00EC7047">
        <w:rPr>
          <w:sz w:val="28"/>
          <w:szCs w:val="28"/>
        </w:rPr>
        <w:t>о-</w:t>
      </w:r>
      <w:proofErr w:type="gramEnd"/>
      <w:r w:rsidRPr="00EC7047">
        <w:rPr>
          <w:sz w:val="28"/>
          <w:szCs w:val="28"/>
        </w:rPr>
        <w:t xml:space="preserve"> педагогических и художественно- творческих задач в совместной деятельности детей и взрослых по организации досуга.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Хочется отметить следующие мероприятия: «Осенний бал», «Азбука хорошего тона», «День учителя», «Росси</w:t>
      </w:r>
      <w:proofErr w:type="gramStart"/>
      <w:r w:rsidRPr="00EC7047">
        <w:rPr>
          <w:sz w:val="28"/>
          <w:szCs w:val="28"/>
        </w:rPr>
        <w:t>я-</w:t>
      </w:r>
      <w:proofErr w:type="gramEnd"/>
      <w:r w:rsidRPr="00EC7047">
        <w:rPr>
          <w:sz w:val="28"/>
          <w:szCs w:val="28"/>
        </w:rPr>
        <w:t xml:space="preserve"> Родина моя!», «Новый год», «Масленица». Ежегодное участие в областном смотре « Я вхожу в мир искусства».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Большую работу проводит школьная редколлегия. Ежемесячно выпускается школьная газета «</w:t>
      </w:r>
      <w:proofErr w:type="spellStart"/>
      <w:r w:rsidRPr="00EC7047">
        <w:rPr>
          <w:sz w:val="28"/>
          <w:szCs w:val="28"/>
        </w:rPr>
        <w:t>Клюквинский</w:t>
      </w:r>
      <w:proofErr w:type="spellEnd"/>
      <w:r w:rsidRPr="00EC7047">
        <w:rPr>
          <w:sz w:val="28"/>
          <w:szCs w:val="28"/>
        </w:rPr>
        <w:t xml:space="preserve"> квартал». Работа в этой газете очень интересная. В основном она проходит во внеурочное время. Каждый думает </w:t>
      </w:r>
      <w:r w:rsidRPr="00EC7047">
        <w:rPr>
          <w:sz w:val="28"/>
          <w:szCs w:val="28"/>
        </w:rPr>
        <w:lastRenderedPageBreak/>
        <w:t>и пишет по своему, но все вместе получается довольно- таки складно. Так, например, каждый номер состоит из нескольких статей, которые написаны разными учениками. Но соединив их с иллюстрациями, фотографиями, получается очередной выпуск газеты.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>В каждом классе работает своя редколлегия, которая выпускает газеты  к различным праздникам.</w:t>
      </w:r>
    </w:p>
    <w:p w:rsidR="00114909" w:rsidRPr="00EC7047" w:rsidRDefault="00114909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 xml:space="preserve">Наша организация имеет свой девиз, свой герб, но не имеет своего гимна, ученики 6б предлагают песню « </w:t>
      </w:r>
      <w:proofErr w:type="gramStart"/>
      <w:r w:rsidRPr="00EC7047">
        <w:rPr>
          <w:sz w:val="28"/>
          <w:szCs w:val="28"/>
        </w:rPr>
        <w:t>Прекрасное</w:t>
      </w:r>
      <w:proofErr w:type="gramEnd"/>
      <w:r w:rsidRPr="00EC7047">
        <w:rPr>
          <w:sz w:val="28"/>
          <w:szCs w:val="28"/>
        </w:rPr>
        <w:t xml:space="preserve"> далеко» в качестве гимна, которую исполнит сидорова Лера.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Слова Ю.Энтина                                                                              Музыка Е. </w:t>
      </w:r>
      <w:proofErr w:type="spellStart"/>
      <w:r w:rsidRPr="00EC7047">
        <w:rPr>
          <w:rFonts w:eastAsia="Times New Roman" w:cs="Times New Roman"/>
          <w:sz w:val="28"/>
          <w:szCs w:val="28"/>
        </w:rPr>
        <w:t>Крылатова</w:t>
      </w:r>
      <w:proofErr w:type="spellEnd"/>
      <w:r w:rsidRPr="00EC7047">
        <w:rPr>
          <w:rFonts w:eastAsia="Times New Roman" w:cs="Times New Roman"/>
          <w:sz w:val="28"/>
          <w:szCs w:val="28"/>
        </w:rPr>
        <w:t xml:space="preserve">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Слышу голос из </w:t>
      </w:r>
      <w:proofErr w:type="gramStart"/>
      <w:r w:rsidRPr="00EC7047">
        <w:rPr>
          <w:rFonts w:eastAsia="Times New Roman" w:cs="Times New Roman"/>
          <w:sz w:val="28"/>
          <w:szCs w:val="28"/>
        </w:rPr>
        <w:t>Прекрасного</w:t>
      </w:r>
      <w:proofErr w:type="gramEnd"/>
      <w:r w:rsidRPr="00EC7047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7047">
        <w:rPr>
          <w:rFonts w:eastAsia="Times New Roman" w:cs="Times New Roman"/>
          <w:sz w:val="28"/>
          <w:szCs w:val="28"/>
        </w:rPr>
        <w:t>Далёка</w:t>
      </w:r>
      <w:proofErr w:type="spellEnd"/>
      <w:r w:rsidRPr="00EC7047">
        <w:rPr>
          <w:rFonts w:eastAsia="Times New Roman" w:cs="Times New Roman"/>
          <w:sz w:val="28"/>
          <w:szCs w:val="28"/>
        </w:rPr>
        <w:t>,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>Голос утренний в серебряной росе.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Слышу голос – и манящая дорога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Кружит голову, как в детстве карусель.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color w:val="0000CD"/>
          <w:sz w:val="28"/>
          <w:szCs w:val="28"/>
        </w:rPr>
        <w:t xml:space="preserve">Припев: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Прекрасное Далеко!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Не будь ко мне жестоко,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Не будь ко мне жестоко, 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</w:p>
    <w:p w:rsidR="00114909" w:rsidRPr="00EC7047" w:rsidRDefault="00114909" w:rsidP="00EC7047">
      <w:pPr>
        <w:spacing w:after="0"/>
        <w:ind w:left="-30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>Жестоко не будь!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>От чистого истока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В Прекрасное Далеко,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>В Прекрасное Далеко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Я начинаю путь.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Слышу голос из </w:t>
      </w:r>
      <w:proofErr w:type="gramStart"/>
      <w:r w:rsidRPr="00EC7047">
        <w:rPr>
          <w:rFonts w:eastAsia="Times New Roman" w:cs="Times New Roman"/>
          <w:sz w:val="28"/>
          <w:szCs w:val="28"/>
        </w:rPr>
        <w:t>Прекрасного</w:t>
      </w:r>
      <w:proofErr w:type="gramEnd"/>
      <w:r w:rsidRPr="00EC7047">
        <w:rPr>
          <w:rFonts w:eastAsia="Times New Roman" w:cs="Times New Roman"/>
          <w:sz w:val="28"/>
          <w:szCs w:val="28"/>
        </w:rPr>
        <w:t xml:space="preserve"> Далека,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Он зовет меня в чудесные края.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>Слышу голос- голос спрашивает строго: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>А сегодня что для завтра сделал я?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color w:val="0000CD"/>
          <w:sz w:val="28"/>
          <w:szCs w:val="28"/>
        </w:rPr>
        <w:t>Припев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>Я клянусь, что стану чищу и добрее,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И в беде не брошу друга никогда.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Слышу голос – и спешу на зов скорее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sz w:val="28"/>
          <w:szCs w:val="28"/>
        </w:rPr>
        <w:t xml:space="preserve">По дороге, на которой нет следа. 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EC7047">
        <w:rPr>
          <w:rFonts w:eastAsia="Times New Roman" w:cs="Times New Roman"/>
          <w:color w:val="0000CD"/>
          <w:sz w:val="28"/>
          <w:szCs w:val="28"/>
        </w:rPr>
        <w:t>Припев</w:t>
      </w:r>
    </w:p>
    <w:p w:rsidR="00114909" w:rsidRPr="00EC7047" w:rsidRDefault="00114909" w:rsidP="00EC7047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114909" w:rsidRPr="00EC7047" w:rsidRDefault="00114909" w:rsidP="00EC7047">
      <w:pPr>
        <w:jc w:val="both"/>
        <w:rPr>
          <w:sz w:val="28"/>
          <w:szCs w:val="28"/>
        </w:rPr>
      </w:pPr>
    </w:p>
    <w:p w:rsidR="00A520DA" w:rsidRPr="00EC7047" w:rsidRDefault="00114909" w:rsidP="00EC7047">
      <w:pPr>
        <w:jc w:val="both"/>
        <w:rPr>
          <w:sz w:val="28"/>
          <w:szCs w:val="28"/>
        </w:rPr>
      </w:pPr>
      <w:r w:rsidRPr="00EC7047">
        <w:rPr>
          <w:sz w:val="28"/>
          <w:szCs w:val="28"/>
        </w:rPr>
        <w:t xml:space="preserve">Вот и подошел к концу наш круглый стол. Мы </w:t>
      </w:r>
      <w:proofErr w:type="gramStart"/>
      <w:r w:rsidRPr="00EC7047">
        <w:rPr>
          <w:sz w:val="28"/>
          <w:szCs w:val="28"/>
        </w:rPr>
        <w:t>надеемся</w:t>
      </w:r>
      <w:proofErr w:type="gramEnd"/>
      <w:r w:rsidRPr="00EC7047">
        <w:rPr>
          <w:sz w:val="28"/>
          <w:szCs w:val="28"/>
        </w:rPr>
        <w:t xml:space="preserve"> что все то что сегодня увидели наши пятиклассники  они будут помнить, соблюдать</w:t>
      </w:r>
      <w:r w:rsidR="00EC7047" w:rsidRPr="00EC7047">
        <w:rPr>
          <w:sz w:val="28"/>
          <w:szCs w:val="28"/>
        </w:rPr>
        <w:t>,</w:t>
      </w:r>
      <w:r w:rsidR="00EC7047">
        <w:rPr>
          <w:sz w:val="28"/>
          <w:szCs w:val="28"/>
        </w:rPr>
        <w:t xml:space="preserve"> </w:t>
      </w:r>
      <w:r w:rsidR="00EC7047" w:rsidRPr="00EC7047">
        <w:rPr>
          <w:sz w:val="28"/>
          <w:szCs w:val="28"/>
        </w:rPr>
        <w:t>чтить и уважать.</w:t>
      </w:r>
    </w:p>
    <w:p w:rsidR="00A520DA" w:rsidRPr="00EC7047" w:rsidRDefault="00A520DA" w:rsidP="00EC7047">
      <w:pPr>
        <w:jc w:val="both"/>
        <w:rPr>
          <w:sz w:val="28"/>
          <w:szCs w:val="28"/>
        </w:rPr>
      </w:pPr>
    </w:p>
    <w:p w:rsidR="00A520DA" w:rsidRDefault="00A520DA" w:rsidP="00A520DA">
      <w:pPr>
        <w:rPr>
          <w:sz w:val="28"/>
          <w:szCs w:val="28"/>
        </w:rPr>
      </w:pPr>
    </w:p>
    <w:p w:rsidR="00A520DA" w:rsidRPr="00A520DA" w:rsidRDefault="00A520DA">
      <w:pPr>
        <w:rPr>
          <w:sz w:val="28"/>
          <w:szCs w:val="28"/>
        </w:rPr>
      </w:pPr>
    </w:p>
    <w:sectPr w:rsidR="00A520DA" w:rsidRPr="00A520DA" w:rsidSect="0033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F6746"/>
    <w:multiLevelType w:val="hybridMultilevel"/>
    <w:tmpl w:val="5D669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06"/>
    <w:rsid w:val="00114909"/>
    <w:rsid w:val="00330274"/>
    <w:rsid w:val="003A3FC0"/>
    <w:rsid w:val="004A42AB"/>
    <w:rsid w:val="00A520DA"/>
    <w:rsid w:val="00A9683E"/>
    <w:rsid w:val="00AB065E"/>
    <w:rsid w:val="00EA1A06"/>
    <w:rsid w:val="00E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683E"/>
    <w:rPr>
      <w:i/>
      <w:iCs/>
    </w:rPr>
  </w:style>
  <w:style w:type="character" w:styleId="a4">
    <w:name w:val="Intense Emphasis"/>
    <w:basedOn w:val="a0"/>
    <w:uiPriority w:val="21"/>
    <w:qFormat/>
    <w:rsid w:val="00A9683E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EC7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683E"/>
    <w:rPr>
      <w:i/>
      <w:iCs/>
    </w:rPr>
  </w:style>
  <w:style w:type="character" w:styleId="a4">
    <w:name w:val="Intense Emphasis"/>
    <w:basedOn w:val="a0"/>
    <w:uiPriority w:val="21"/>
    <w:qFormat/>
    <w:rsid w:val="00A9683E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EC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ГООУСТ Клюквинская школа-интернат</Company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Алгебра_Математика</dc:creator>
  <cp:lastModifiedBy>Владимир</cp:lastModifiedBy>
  <cp:revision>2</cp:revision>
  <dcterms:created xsi:type="dcterms:W3CDTF">2014-12-28T21:02:00Z</dcterms:created>
  <dcterms:modified xsi:type="dcterms:W3CDTF">2014-12-28T21:02:00Z</dcterms:modified>
</cp:coreProperties>
</file>