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2" w:rsidRPr="00056832" w:rsidRDefault="00056832" w:rsidP="0005683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урока русского языка в 3 классе по Ф</w:t>
      </w:r>
      <w:r w:rsidRPr="00056832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ОС</w:t>
      </w:r>
    </w:p>
    <w:p w:rsidR="00056832" w:rsidRPr="002640AA" w:rsidRDefault="00056832" w:rsidP="00056832">
      <w:pPr>
        <w:tabs>
          <w:tab w:val="left" w:pos="9923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8"/>
        </w:rPr>
      </w:pP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71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Второстепенные члены предложения. Определение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832" w:rsidRPr="007A7DF7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271">
        <w:rPr>
          <w:rFonts w:ascii="Times New Roman" w:eastAsia="Calibri" w:hAnsi="Times New Roman" w:cs="Times New Roman"/>
          <w:b/>
          <w:sz w:val="28"/>
          <w:szCs w:val="28"/>
        </w:rPr>
        <w:t>УМК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«Начальная школа 21 века»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b/>
          <w:sz w:val="28"/>
        </w:rPr>
      </w:pPr>
    </w:p>
    <w:p w:rsidR="00056832" w:rsidRPr="007A7DF7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8"/>
        </w:rPr>
      </w:pPr>
      <w:r w:rsidRPr="00BF0884">
        <w:rPr>
          <w:rFonts w:ascii="Times New Roman" w:hAnsi="Times New Roman" w:cs="Times New Roman"/>
          <w:b/>
          <w:sz w:val="28"/>
        </w:rPr>
        <w:t>Тип урока</w:t>
      </w:r>
      <w:r w:rsidRPr="007A7DF7">
        <w:rPr>
          <w:rFonts w:ascii="Times New Roman" w:hAnsi="Times New Roman" w:cs="Times New Roman"/>
          <w:sz w:val="28"/>
        </w:rPr>
        <w:t>: усвоение новых знаний.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b/>
          <w:sz w:val="28"/>
        </w:rPr>
      </w:pP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Pr="007A7DF7">
        <w:rPr>
          <w:rFonts w:ascii="Times New Roman" w:hAnsi="Times New Roman" w:cs="Times New Roman"/>
          <w:b/>
          <w:sz w:val="28"/>
        </w:rPr>
        <w:t xml:space="preserve"> урока</w:t>
      </w:r>
      <w:r w:rsidRPr="002640AA">
        <w:rPr>
          <w:rFonts w:ascii="Times New Roman" w:hAnsi="Times New Roman" w:cs="Times New Roman"/>
          <w:sz w:val="28"/>
        </w:rPr>
        <w:t>: формирование понятия об определении как о второстепенном члене предложения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8"/>
        </w:rPr>
      </w:pPr>
    </w:p>
    <w:p w:rsidR="00056832" w:rsidRPr="007A7DF7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b/>
          <w:sz w:val="28"/>
        </w:rPr>
      </w:pPr>
      <w:r w:rsidRPr="007A7DF7">
        <w:rPr>
          <w:rFonts w:ascii="Times New Roman" w:hAnsi="Times New Roman" w:cs="Times New Roman"/>
          <w:b/>
          <w:sz w:val="28"/>
        </w:rPr>
        <w:t>Задачи урока:</w:t>
      </w:r>
    </w:p>
    <w:p w:rsidR="00056832" w:rsidRPr="001938C6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938C6">
        <w:rPr>
          <w:rFonts w:ascii="Times New Roman" w:hAnsi="Times New Roman" w:cs="Times New Roman"/>
          <w:i/>
          <w:sz w:val="28"/>
        </w:rPr>
        <w:t>образовательные:</w:t>
      </w:r>
      <w:r w:rsidRPr="00193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учить находить определение  и отличать его от других членов предложения, пользуясь алгоритмом;</w:t>
      </w:r>
    </w:p>
    <w:p w:rsidR="00056832" w:rsidRPr="00016E7C" w:rsidRDefault="00056832" w:rsidP="00056832">
      <w:pPr>
        <w:tabs>
          <w:tab w:val="left" w:pos="9923"/>
        </w:tabs>
        <w:spacing w:after="0" w:line="240" w:lineRule="auto"/>
        <w:ind w:left="142" w:right="851"/>
        <w:jc w:val="both"/>
        <w:rPr>
          <w:rFonts w:ascii="Times New Roman" w:hAnsi="Times New Roman" w:cs="Times New Roman"/>
          <w:sz w:val="28"/>
        </w:rPr>
      </w:pPr>
      <w:r w:rsidRPr="00016E7C">
        <w:rPr>
          <w:rFonts w:ascii="Times New Roman" w:hAnsi="Times New Roman" w:cs="Times New Roman"/>
          <w:sz w:val="28"/>
        </w:rPr>
        <w:t>-</w:t>
      </w:r>
      <w:r w:rsidRPr="00016E7C">
        <w:rPr>
          <w:rFonts w:ascii="Times New Roman" w:hAnsi="Times New Roman" w:cs="Times New Roman"/>
          <w:i/>
          <w:sz w:val="28"/>
        </w:rPr>
        <w:t>развивающие:</w:t>
      </w:r>
      <w:r w:rsidRPr="00016E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наблюдательность, произвольное внимание, используя приёмы анализа, синтеза при рассмотрении языкового материала;</w:t>
      </w:r>
    </w:p>
    <w:p w:rsidR="00056832" w:rsidRDefault="00056832" w:rsidP="0005683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lang w:val="ru-RU"/>
        </w:rPr>
      </w:pPr>
      <w:r w:rsidRPr="00016E7C">
        <w:rPr>
          <w:rFonts w:ascii="Times New Roman" w:hAnsi="Times New Roman" w:cs="Times New Roman"/>
          <w:sz w:val="28"/>
          <w:lang w:val="ru-RU"/>
        </w:rPr>
        <w:t xml:space="preserve">- </w:t>
      </w:r>
      <w:r w:rsidRPr="00016E7C">
        <w:rPr>
          <w:rFonts w:ascii="Times New Roman" w:hAnsi="Times New Roman" w:cs="Times New Roman"/>
          <w:i/>
          <w:sz w:val="28"/>
          <w:lang w:val="ru-RU"/>
        </w:rPr>
        <w:t>воспитательные</w:t>
      </w:r>
      <w:r w:rsidRPr="00016E7C">
        <w:rPr>
          <w:rFonts w:ascii="Times New Roman" w:hAnsi="Times New Roman" w:cs="Times New Roman"/>
          <w:sz w:val="28"/>
          <w:lang w:val="ru-RU"/>
        </w:rPr>
        <w:t xml:space="preserve">: </w:t>
      </w:r>
      <w:r w:rsidRPr="00C23B49">
        <w:rPr>
          <w:rFonts w:ascii="Times New Roman" w:hAnsi="Times New Roman" w:cs="Times New Roman"/>
          <w:sz w:val="28"/>
          <w:lang w:val="ru-RU"/>
        </w:rPr>
        <w:t>вос</w:t>
      </w:r>
      <w:r>
        <w:rPr>
          <w:rFonts w:ascii="Times New Roman" w:hAnsi="Times New Roman" w:cs="Times New Roman"/>
          <w:sz w:val="28"/>
          <w:lang w:val="ru-RU"/>
        </w:rPr>
        <w:t>питывать умение работать в паре</w:t>
      </w:r>
      <w:r w:rsidRPr="00C23B49">
        <w:rPr>
          <w:rFonts w:ascii="Times New Roman" w:hAnsi="Times New Roman" w:cs="Times New Roman"/>
          <w:sz w:val="28"/>
          <w:lang w:val="ru-RU"/>
        </w:rPr>
        <w:t xml:space="preserve">; умение вести диалог: ученик-ученик, ученик-учитель, способствовать формированию  адекватной  самооценки.  </w:t>
      </w:r>
    </w:p>
    <w:p w:rsidR="00056832" w:rsidRPr="00DA5A20" w:rsidRDefault="00056832" w:rsidP="00056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2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формируемые на уроке</w:t>
      </w:r>
    </w:p>
    <w:p w:rsidR="00056832" w:rsidRPr="00174505" w:rsidRDefault="00056832" w:rsidP="00056832">
      <w:pPr>
        <w:jc w:val="both"/>
        <w:rPr>
          <w:rFonts w:ascii="Times New Roman" w:hAnsi="Times New Roman" w:cs="Times New Roman"/>
          <w:sz w:val="28"/>
          <w:szCs w:val="28"/>
        </w:rPr>
      </w:pPr>
      <w:r w:rsidRPr="00174505">
        <w:rPr>
          <w:rFonts w:ascii="Times New Roman" w:hAnsi="Times New Roman" w:cs="Times New Roman"/>
          <w:sz w:val="28"/>
          <w:szCs w:val="28"/>
        </w:rPr>
        <w:t>Регулятивные: умение организовывать свои действия (ставить перед собой цель, удерживать учебную задачу, действовать по плану, оценивать результат).</w:t>
      </w:r>
    </w:p>
    <w:p w:rsidR="00056832" w:rsidRDefault="00056832" w:rsidP="00056832">
      <w:pPr>
        <w:jc w:val="both"/>
        <w:rPr>
          <w:rFonts w:ascii="Times New Roman" w:hAnsi="Times New Roman" w:cs="Times New Roman"/>
          <w:sz w:val="28"/>
          <w:szCs w:val="28"/>
        </w:rPr>
      </w:pPr>
      <w:r w:rsidRPr="00174505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05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 xml:space="preserve">и обработка </w:t>
      </w:r>
      <w:r w:rsidRPr="00174505">
        <w:rPr>
          <w:rFonts w:ascii="Times New Roman" w:hAnsi="Times New Roman" w:cs="Times New Roman"/>
          <w:sz w:val="28"/>
          <w:szCs w:val="28"/>
        </w:rPr>
        <w:t xml:space="preserve">необходимой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7450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, умение ориентироваться в своей системе знаний: отличать 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известного.</w:t>
      </w:r>
    </w:p>
    <w:p w:rsidR="00056832" w:rsidRPr="00174505" w:rsidRDefault="00056832" w:rsidP="00056832">
      <w:pPr>
        <w:jc w:val="both"/>
        <w:rPr>
          <w:rFonts w:ascii="Times New Roman" w:hAnsi="Times New Roman" w:cs="Times New Roman"/>
          <w:sz w:val="28"/>
          <w:szCs w:val="24"/>
        </w:rPr>
      </w:pPr>
      <w:r w:rsidRPr="00174505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Pr="00174505">
        <w:rPr>
          <w:rFonts w:ascii="Times New Roman" w:hAnsi="Times New Roman" w:cs="Times New Roman"/>
          <w:sz w:val="28"/>
          <w:szCs w:val="24"/>
        </w:rPr>
        <w:t>умение</w:t>
      </w:r>
      <w:r w:rsidRPr="00174505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оформлять свои мысли в устной форме</w:t>
      </w:r>
      <w:r w:rsidRPr="0017450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умение слушать собеседника, работать в паре</w:t>
      </w:r>
    </w:p>
    <w:p w:rsidR="00056832" w:rsidRDefault="00056832" w:rsidP="0005683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lang w:val="ru-RU"/>
        </w:rPr>
      </w:pPr>
    </w:p>
    <w:p w:rsidR="00056832" w:rsidRPr="00B90C07" w:rsidRDefault="00056832" w:rsidP="00056832">
      <w:pPr>
        <w:tabs>
          <w:tab w:val="left" w:pos="992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</w:rPr>
      </w:pPr>
      <w:r w:rsidRPr="00B90C07">
        <w:rPr>
          <w:rFonts w:ascii="Times New Roman" w:hAnsi="Times New Roman" w:cs="Times New Roman"/>
          <w:b/>
          <w:sz w:val="28"/>
        </w:rPr>
        <w:t>Ход урока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</w:rPr>
      </w:pPr>
    </w:p>
    <w:p w:rsidR="00056832" w:rsidRPr="00B90C07" w:rsidRDefault="00056832" w:rsidP="00056832">
      <w:pPr>
        <w:pStyle w:val="1"/>
        <w:numPr>
          <w:ilvl w:val="0"/>
          <w:numId w:val="1"/>
        </w:numPr>
        <w:spacing w:after="0" w:line="240" w:lineRule="auto"/>
        <w:ind w:left="851"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0C07">
        <w:rPr>
          <w:rFonts w:ascii="Times New Roman" w:hAnsi="Times New Roman"/>
          <w:b/>
          <w:sz w:val="28"/>
          <w:szCs w:val="28"/>
          <w:lang w:val="ru-RU"/>
        </w:rPr>
        <w:t>Организационный этап</w:t>
      </w:r>
    </w:p>
    <w:p w:rsidR="00056832" w:rsidRDefault="00056832" w:rsidP="00056832">
      <w:pPr>
        <w:pStyle w:val="1"/>
        <w:spacing w:after="0" w:line="240" w:lineRule="auto"/>
        <w:ind w:left="851"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384F94" w:rsidRDefault="00056832" w:rsidP="00056832">
      <w:pPr>
        <w:rPr>
          <w:rFonts w:ascii="Times New Roman" w:hAnsi="Times New Roman"/>
          <w:b/>
          <w:sz w:val="28"/>
          <w:szCs w:val="28"/>
        </w:rPr>
      </w:pPr>
      <w:r w:rsidRPr="00384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C12D0">
        <w:rPr>
          <w:rFonts w:ascii="Times New Roman" w:hAnsi="Times New Roman"/>
          <w:b/>
          <w:sz w:val="28"/>
          <w:szCs w:val="28"/>
        </w:rPr>
        <w:t>Приветствие учителя</w:t>
      </w:r>
      <w:r w:rsidR="009B7D50">
        <w:rPr>
          <w:rFonts w:ascii="Times New Roman" w:hAnsi="Times New Roman"/>
          <w:b/>
          <w:sz w:val="28"/>
          <w:szCs w:val="28"/>
        </w:rPr>
        <w:t>.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AC12D0">
        <w:rPr>
          <w:rFonts w:ascii="Times New Roman" w:hAnsi="Times New Roman"/>
          <w:b/>
          <w:sz w:val="28"/>
          <w:szCs w:val="28"/>
          <w:lang w:val="ru-RU"/>
        </w:rPr>
        <w:t>Оформление тетрадей обучающихся</w:t>
      </w:r>
      <w:r w:rsidR="009B7D5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7D50" w:rsidRPr="00AC12D0" w:rsidRDefault="009B7D50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6832" w:rsidRPr="004A20A4" w:rsidRDefault="00056832" w:rsidP="00056832">
      <w:pPr>
        <w:pStyle w:val="1"/>
        <w:numPr>
          <w:ilvl w:val="0"/>
          <w:numId w:val="1"/>
        </w:numPr>
        <w:spacing w:after="0" w:line="240" w:lineRule="auto"/>
        <w:ind w:left="851" w:righ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0C07">
        <w:rPr>
          <w:rFonts w:ascii="Times New Roman" w:hAnsi="Times New Roman"/>
          <w:b/>
          <w:sz w:val="28"/>
          <w:szCs w:val="28"/>
          <w:lang w:val="ru-RU"/>
        </w:rPr>
        <w:t>Актуализация знаний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предлагаю вам поработать со своим соседом по парте.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-Что нужно помнить, работая в паре? (у детей в дневниках записаны правила работы в паре). 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-Вспомним их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ети называют устно). Я попрошу вас соблюдать все правила, но особое внимание обратить на 3и 4 .</w:t>
      </w:r>
    </w:p>
    <w:p w:rsidR="00056832" w:rsidRPr="004A20A4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-191"/>
        <w:tblOverlap w:val="never"/>
        <w:tblW w:w="9428" w:type="dxa"/>
        <w:tblLook w:val="04A0" w:firstRow="1" w:lastRow="0" w:firstColumn="1" w:lastColumn="0" w:noHBand="0" w:noVBand="1"/>
      </w:tblPr>
      <w:tblGrid>
        <w:gridCol w:w="9428"/>
      </w:tblGrid>
      <w:tr w:rsidR="00056832" w:rsidRPr="001F5D77" w:rsidTr="001F57A5">
        <w:trPr>
          <w:trHeight w:val="1702"/>
        </w:trPr>
        <w:tc>
          <w:tcPr>
            <w:tcW w:w="9428" w:type="dxa"/>
          </w:tcPr>
          <w:p w:rsidR="00056832" w:rsidRPr="001F5D77" w:rsidRDefault="00056832" w:rsidP="001F57A5">
            <w:pPr>
              <w:pStyle w:val="1"/>
              <w:ind w:left="851" w:right="851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Правила работы в паре</w:t>
            </w:r>
          </w:p>
          <w:p w:rsidR="00056832" w:rsidRPr="001F5D77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1.Говорим вежливо, называя собеседника по имени.</w:t>
            </w:r>
          </w:p>
          <w:p w:rsidR="00056832" w:rsidRPr="001F5D77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 Говорим по очереди, не перебивая друг друга.</w:t>
            </w:r>
          </w:p>
          <w:p w:rsidR="00056832" w:rsidRPr="001F5D77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3.Внимательно слушаем.</w:t>
            </w:r>
          </w:p>
          <w:p w:rsidR="00056832" w:rsidRPr="001F5D77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4.Четко высказываем свое мнение.</w:t>
            </w:r>
          </w:p>
          <w:p w:rsidR="00056832" w:rsidRPr="001F5D77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F5D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5.Уважаем мнение собеседника.</w:t>
            </w:r>
          </w:p>
          <w:p w:rsidR="00056832" w:rsidRPr="001F5D77" w:rsidRDefault="00056832" w:rsidP="001F57A5">
            <w:pPr>
              <w:pStyle w:val="1"/>
              <w:tabs>
                <w:tab w:val="left" w:pos="1336"/>
              </w:tabs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056832" w:rsidRPr="009B7D50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 w:rsidRPr="00CE43D8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На какие группы вы могли бы разбить предложения, которые даны у вас на карточках. Запишите номера  предложений в тетрадь</w:t>
      </w:r>
    </w:p>
    <w:tbl>
      <w:tblPr>
        <w:tblStyle w:val="a3"/>
        <w:tblpPr w:leftFromText="180" w:rightFromText="180" w:vertAnchor="page" w:horzAnchor="margin" w:tblpY="787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6832" w:rsidRPr="008F1A61" w:rsidTr="001F57A5">
        <w:trPr>
          <w:trHeight w:val="1554"/>
        </w:trPr>
        <w:tc>
          <w:tcPr>
            <w:tcW w:w="10031" w:type="dxa"/>
          </w:tcPr>
          <w:p w:rsidR="00056832" w:rsidRPr="008F1A61" w:rsidRDefault="00056832" w:rsidP="00056832">
            <w:pPr>
              <w:pStyle w:val="1"/>
              <w:numPr>
                <w:ilvl w:val="0"/>
                <w:numId w:val="2"/>
              </w:numPr>
              <w:ind w:left="851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1A6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 столе лежит книга.</w:t>
            </w:r>
          </w:p>
          <w:p w:rsidR="00056832" w:rsidRPr="008F1A61" w:rsidRDefault="00056832" w:rsidP="00056832">
            <w:pPr>
              <w:pStyle w:val="1"/>
              <w:numPr>
                <w:ilvl w:val="0"/>
                <w:numId w:val="2"/>
              </w:numPr>
              <w:ind w:left="851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1A6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Дети играют в комнате.</w:t>
            </w:r>
          </w:p>
          <w:p w:rsidR="00056832" w:rsidRDefault="00056832" w:rsidP="00056832">
            <w:pPr>
              <w:pStyle w:val="1"/>
              <w:numPr>
                <w:ilvl w:val="0"/>
                <w:numId w:val="2"/>
              </w:numPr>
              <w:ind w:left="851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1A6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Пушистые снежинки ложатся на землю.</w:t>
            </w:r>
          </w:p>
          <w:p w:rsidR="00056832" w:rsidRPr="008F1A61" w:rsidRDefault="00056832" w:rsidP="00056832">
            <w:pPr>
              <w:pStyle w:val="1"/>
              <w:numPr>
                <w:ilvl w:val="0"/>
                <w:numId w:val="2"/>
              </w:numPr>
              <w:ind w:left="851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Между заснеженных елей мелькнул лисий хвост.</w:t>
            </w:r>
          </w:p>
          <w:p w:rsidR="00056832" w:rsidRPr="008F1A61" w:rsidRDefault="00056832" w:rsidP="00056832">
            <w:pPr>
              <w:pStyle w:val="1"/>
              <w:numPr>
                <w:ilvl w:val="0"/>
                <w:numId w:val="2"/>
              </w:numPr>
              <w:ind w:left="851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1A6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Выпал снег.</w:t>
            </w:r>
          </w:p>
        </w:tc>
      </w:tr>
    </w:tbl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spacing w:after="0" w:line="240" w:lineRule="auto"/>
        <w:ind w:left="-142"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-Какие ответы у вас получились? </w:t>
      </w:r>
    </w:p>
    <w:p w:rsidR="00056832" w:rsidRDefault="00056832" w:rsidP="00056832">
      <w:pPr>
        <w:pStyle w:val="1"/>
        <w:spacing w:after="0" w:line="240" w:lineRule="auto"/>
        <w:ind w:left="-142"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(Дети диктуют свои варианты ответов, учитель записывает их на доску, обсуждается каждый из вариантов ответов обучающихся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</w:p>
    <w:p w:rsidR="00056832" w:rsidRPr="006C531D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531D">
        <w:rPr>
          <w:rFonts w:ascii="Times New Roman" w:hAnsi="Times New Roman"/>
          <w:i/>
          <w:sz w:val="28"/>
          <w:szCs w:val="28"/>
          <w:lang w:val="ru-RU"/>
        </w:rPr>
        <w:t>(возможны следующие варианты</w:t>
      </w:r>
      <w:proofErr w:type="gramStart"/>
      <w:r w:rsidRPr="006C531D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</w:p>
    <w:p w:rsidR="00056832" w:rsidRPr="006C531D" w:rsidRDefault="00056832" w:rsidP="00056832">
      <w:pPr>
        <w:pStyle w:val="1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5</w:t>
      </w:r>
      <w:r w:rsidRPr="006C531D">
        <w:rPr>
          <w:rFonts w:ascii="Times New Roman" w:hAnsi="Times New Roman"/>
          <w:i/>
          <w:sz w:val="28"/>
          <w:szCs w:val="28"/>
          <w:lang w:val="ru-RU"/>
        </w:rPr>
        <w:t xml:space="preserve">  (одна группа)        1</w:t>
      </w:r>
      <w:r>
        <w:rPr>
          <w:rFonts w:ascii="Times New Roman" w:hAnsi="Times New Roman"/>
          <w:i/>
          <w:sz w:val="28"/>
          <w:szCs w:val="28"/>
          <w:lang w:val="ru-RU"/>
        </w:rPr>
        <w:t>-4</w:t>
      </w:r>
      <w:r w:rsidRPr="006C531D">
        <w:rPr>
          <w:rFonts w:ascii="Times New Roman" w:hAnsi="Times New Roman"/>
          <w:i/>
          <w:sz w:val="28"/>
          <w:szCs w:val="28"/>
          <w:lang w:val="ru-RU"/>
        </w:rPr>
        <w:t xml:space="preserve"> (другая) – </w:t>
      </w:r>
      <w:proofErr w:type="gramStart"/>
      <w:r w:rsidRPr="006C531D">
        <w:rPr>
          <w:rFonts w:ascii="Times New Roman" w:hAnsi="Times New Roman"/>
          <w:i/>
          <w:sz w:val="28"/>
          <w:szCs w:val="28"/>
          <w:lang w:val="ru-RU"/>
        </w:rPr>
        <w:t>распространённые</w:t>
      </w:r>
      <w:proofErr w:type="gramEnd"/>
      <w:r w:rsidRPr="006C531D">
        <w:rPr>
          <w:rFonts w:ascii="Times New Roman" w:hAnsi="Times New Roman"/>
          <w:i/>
          <w:sz w:val="28"/>
          <w:szCs w:val="28"/>
          <w:lang w:val="ru-RU"/>
        </w:rPr>
        <w:t xml:space="preserve"> и нераспространённые; </w:t>
      </w:r>
    </w:p>
    <w:p w:rsidR="00056832" w:rsidRPr="006C531D" w:rsidRDefault="00056832" w:rsidP="00056832">
      <w:pPr>
        <w:pStyle w:val="1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531D">
        <w:rPr>
          <w:rFonts w:ascii="Times New Roman" w:hAnsi="Times New Roman"/>
          <w:i/>
          <w:sz w:val="28"/>
          <w:szCs w:val="28"/>
          <w:lang w:val="ru-RU"/>
        </w:rPr>
        <w:t>1-2</w:t>
      </w:r>
      <w:r>
        <w:rPr>
          <w:rFonts w:ascii="Times New Roman" w:hAnsi="Times New Roman"/>
          <w:i/>
          <w:sz w:val="28"/>
          <w:szCs w:val="28"/>
          <w:lang w:val="ru-RU"/>
        </w:rPr>
        <w:t>,5</w:t>
      </w:r>
      <w:r w:rsidRPr="006C531D">
        <w:rPr>
          <w:rFonts w:ascii="Times New Roman" w:hAnsi="Times New Roman"/>
          <w:i/>
          <w:sz w:val="28"/>
          <w:szCs w:val="28"/>
          <w:lang w:val="ru-RU"/>
        </w:rPr>
        <w:t>(одна группа),  3</w:t>
      </w:r>
      <w:r>
        <w:rPr>
          <w:rFonts w:ascii="Times New Roman" w:hAnsi="Times New Roman"/>
          <w:i/>
          <w:sz w:val="28"/>
          <w:szCs w:val="28"/>
          <w:lang w:val="ru-RU"/>
        </w:rPr>
        <w:t>-4</w:t>
      </w:r>
      <w:r w:rsidRPr="006C531D">
        <w:rPr>
          <w:rFonts w:ascii="Times New Roman" w:hAnsi="Times New Roman"/>
          <w:i/>
          <w:sz w:val="28"/>
          <w:szCs w:val="28"/>
          <w:lang w:val="ru-RU"/>
        </w:rPr>
        <w:t xml:space="preserve">(другая)- </w:t>
      </w:r>
      <w:r>
        <w:rPr>
          <w:rFonts w:ascii="Times New Roman" w:hAnsi="Times New Roman"/>
          <w:i/>
          <w:sz w:val="28"/>
          <w:szCs w:val="28"/>
          <w:lang w:val="ru-RU"/>
        </w:rPr>
        <w:t>наличие и отсутствие прилагательных.</w:t>
      </w:r>
    </w:p>
    <w:p w:rsidR="00056832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-Оцените свою работу. Если  при работе вашей пары у вас получилось 2 варианта разбиения на группы, которые даны на доске, поднимите красную карточку. </w:t>
      </w:r>
    </w:p>
    <w:p w:rsidR="00056832" w:rsidRPr="008B28E5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вариант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зелёную, ответы не совпали с ответами на доске – жёлтую.</w:t>
      </w:r>
    </w:p>
    <w:p w:rsidR="00056832" w:rsidRDefault="00056832" w:rsidP="00056832">
      <w:pPr>
        <w:pStyle w:val="1"/>
        <w:tabs>
          <w:tab w:val="left" w:pos="10063"/>
        </w:tabs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6832" w:rsidRPr="002E7B9D" w:rsidRDefault="00056832" w:rsidP="00056832">
      <w:pPr>
        <w:pStyle w:val="1"/>
        <w:tabs>
          <w:tab w:val="left" w:pos="10063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2E7B9D">
        <w:rPr>
          <w:rFonts w:ascii="Times New Roman" w:hAnsi="Times New Roman"/>
          <w:sz w:val="28"/>
          <w:szCs w:val="28"/>
          <w:lang w:val="ru-RU"/>
        </w:rPr>
        <w:t>Какими знаниями  для выполнения этой работы вам пришлось воспользоваться из своего сундучка знаний?</w:t>
      </w:r>
    </w:p>
    <w:p w:rsidR="00056832" w:rsidRPr="002E7B9D" w:rsidRDefault="00056832" w:rsidP="00056832">
      <w:pPr>
        <w:pStyle w:val="1"/>
        <w:tabs>
          <w:tab w:val="left" w:pos="10063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BF0884" w:rsidRDefault="00056832" w:rsidP="00056832">
      <w:pPr>
        <w:pStyle w:val="1"/>
        <w:tabs>
          <w:tab w:val="left" w:pos="10063"/>
        </w:tabs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0884">
        <w:rPr>
          <w:rFonts w:ascii="Times New Roman" w:hAnsi="Times New Roman"/>
          <w:b/>
          <w:sz w:val="28"/>
          <w:szCs w:val="28"/>
        </w:rPr>
        <w:t>III</w:t>
      </w:r>
      <w:r w:rsidRPr="00BF0884">
        <w:rPr>
          <w:rFonts w:ascii="Times New Roman" w:hAnsi="Times New Roman"/>
          <w:b/>
          <w:sz w:val="28"/>
          <w:szCs w:val="28"/>
          <w:lang w:val="ru-RU"/>
        </w:rPr>
        <w:t xml:space="preserve"> Постановка </w:t>
      </w:r>
      <w:proofErr w:type="gramStart"/>
      <w:r w:rsidRPr="00BF0884"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задач </w:t>
      </w:r>
      <w:r w:rsidRPr="00BF0884">
        <w:rPr>
          <w:rFonts w:ascii="Times New Roman" w:hAnsi="Times New Roman"/>
          <w:b/>
          <w:sz w:val="28"/>
          <w:szCs w:val="28"/>
          <w:lang w:val="ru-RU"/>
        </w:rPr>
        <w:t>урока</w:t>
      </w:r>
    </w:p>
    <w:p w:rsidR="00056832" w:rsidRDefault="00056832" w:rsidP="00056832">
      <w:pPr>
        <w:pStyle w:val="1"/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-Запишите в тетрадь  предложения, в которых встретились имена прилагательные. Разберите эти предложение по членам и частям речи. ( Дети работают самостоятельно)</w:t>
      </w:r>
    </w:p>
    <w:p w:rsidR="00056832" w:rsidRDefault="00056832" w:rsidP="00056832">
      <w:pPr>
        <w:pStyle w:val="1"/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Какой второстепенный член предложения вам встретился? (обстоятельство) Назовите слова, которые в этих предложениях являются обстоятельствами.</w:t>
      </w:r>
    </w:p>
    <w:p w:rsidR="00056832" w:rsidRDefault="00056832" w:rsidP="00056832">
      <w:pPr>
        <w:pStyle w:val="1"/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А есть ли ещё второстепенный член предложения? Это обстоятельство? Почему?</w:t>
      </w:r>
    </w:p>
    <w:p w:rsidR="00056832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-Смогли ли вы определить, каким второстепенным членом предложения  являются слова «пушистые», «заснеженных», «лисий»?  </w:t>
      </w:r>
    </w:p>
    <w:p w:rsidR="00056832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Кто догадался, какую цель мы </w:t>
      </w:r>
      <w:r w:rsidRPr="00D0017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сегодня поставим на уроке? (познакомится с новым второстепенным членом предложения).</w:t>
      </w:r>
    </w:p>
    <w:p w:rsidR="00056832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Выберите, на какие вопросы нам предстоит ответить на уроке </w:t>
      </w:r>
    </w:p>
    <w:p w:rsidR="00056832" w:rsidRDefault="00056832" w:rsidP="00056832">
      <w:pPr>
        <w:pStyle w:val="1"/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0C3FC2" w:rsidRDefault="00056832" w:rsidP="00056832">
      <w:pPr>
        <w:pStyle w:val="1"/>
        <w:numPr>
          <w:ilvl w:val="0"/>
          <w:numId w:val="7"/>
        </w:numPr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3FC2">
        <w:rPr>
          <w:rFonts w:ascii="Times New Roman" w:hAnsi="Times New Roman"/>
          <w:i/>
          <w:sz w:val="28"/>
          <w:szCs w:val="28"/>
          <w:lang w:val="ru-RU"/>
        </w:rPr>
        <w:t>Что обозначает второстепенный член предложения?</w:t>
      </w:r>
    </w:p>
    <w:p w:rsidR="00056832" w:rsidRPr="000C3FC2" w:rsidRDefault="00056832" w:rsidP="00056832">
      <w:pPr>
        <w:pStyle w:val="1"/>
        <w:numPr>
          <w:ilvl w:val="0"/>
          <w:numId w:val="7"/>
        </w:numPr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3FC2">
        <w:rPr>
          <w:rFonts w:ascii="Times New Roman" w:hAnsi="Times New Roman"/>
          <w:i/>
          <w:sz w:val="28"/>
          <w:szCs w:val="28"/>
          <w:lang w:val="ru-RU"/>
        </w:rPr>
        <w:t>На какие вопросы отвечает?</w:t>
      </w:r>
    </w:p>
    <w:p w:rsidR="00056832" w:rsidRDefault="00056832" w:rsidP="00056832">
      <w:pPr>
        <w:pStyle w:val="1"/>
        <w:numPr>
          <w:ilvl w:val="0"/>
          <w:numId w:val="7"/>
        </w:numPr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3FC2">
        <w:rPr>
          <w:rFonts w:ascii="Times New Roman" w:hAnsi="Times New Roman"/>
          <w:i/>
          <w:sz w:val="28"/>
          <w:szCs w:val="28"/>
          <w:lang w:val="ru-RU"/>
        </w:rPr>
        <w:t>Какой частью речи выражается?</w:t>
      </w:r>
    </w:p>
    <w:p w:rsidR="00056832" w:rsidRDefault="00056832" w:rsidP="00056832">
      <w:pPr>
        <w:pStyle w:val="1"/>
        <w:numPr>
          <w:ilvl w:val="0"/>
          <w:numId w:val="7"/>
        </w:num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 называется второстепенный член предложения?</w:t>
      </w:r>
    </w:p>
    <w:p w:rsidR="00056832" w:rsidRDefault="00056832" w:rsidP="00056832">
      <w:pPr>
        <w:pStyle w:val="1"/>
        <w:numPr>
          <w:ilvl w:val="0"/>
          <w:numId w:val="7"/>
        </w:numPr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92C9D">
        <w:rPr>
          <w:rFonts w:ascii="Times New Roman" w:hAnsi="Times New Roman"/>
          <w:i/>
          <w:sz w:val="28"/>
          <w:szCs w:val="28"/>
          <w:lang w:val="ru-RU"/>
        </w:rPr>
        <w:t>Как подчёркивается?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792C9D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 w:rsidRPr="00792C9D">
        <w:rPr>
          <w:rFonts w:ascii="Times New Roman" w:hAnsi="Times New Roman"/>
          <w:sz w:val="28"/>
          <w:szCs w:val="28"/>
          <w:lang w:val="ru-RU"/>
        </w:rPr>
        <w:t xml:space="preserve">-Какой из вопросов вы считаете лишним? </w:t>
      </w:r>
      <w:r>
        <w:rPr>
          <w:rFonts w:ascii="Times New Roman" w:hAnsi="Times New Roman"/>
          <w:sz w:val="28"/>
          <w:szCs w:val="28"/>
          <w:lang w:val="ru-RU"/>
        </w:rPr>
        <w:t>(3, так мы уже определили, что слова</w:t>
      </w:r>
      <w:r w:rsidRPr="00850CF1">
        <w:rPr>
          <w:rFonts w:ascii="Times New Roman" w:hAnsi="Times New Roman"/>
          <w:i/>
          <w:sz w:val="28"/>
          <w:szCs w:val="28"/>
          <w:lang w:val="ru-RU"/>
        </w:rPr>
        <w:t xml:space="preserve">, пушистые,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заснеженных, лисий 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прилагательными)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-Можем ли мы эти вопросы назвать задачами, которые мы будем решать на уроке? 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297AE1" w:rsidRDefault="00056832" w:rsidP="00056832">
      <w:pPr>
        <w:pStyle w:val="1"/>
        <w:numPr>
          <w:ilvl w:val="0"/>
          <w:numId w:val="5"/>
        </w:numPr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AE1">
        <w:rPr>
          <w:rFonts w:ascii="Times New Roman" w:hAnsi="Times New Roman"/>
          <w:b/>
          <w:sz w:val="28"/>
          <w:szCs w:val="28"/>
          <w:lang w:val="ru-RU"/>
        </w:rPr>
        <w:t>Изучение новых знаний</w:t>
      </w:r>
    </w:p>
    <w:p w:rsidR="00056832" w:rsidRPr="00AC12D0" w:rsidRDefault="00056832" w:rsidP="00056832">
      <w:pPr>
        <w:pStyle w:val="1"/>
        <w:numPr>
          <w:ilvl w:val="0"/>
          <w:numId w:val="3"/>
        </w:numPr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12D0">
        <w:rPr>
          <w:rFonts w:ascii="Times New Roman" w:hAnsi="Times New Roman"/>
          <w:b/>
          <w:sz w:val="28"/>
          <w:szCs w:val="28"/>
          <w:lang w:val="ru-RU"/>
        </w:rPr>
        <w:t>Знакомство с понятием «определение»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Давайте попробуем решить эти задачи. Сначала вы будете работать самостоятельно. Для работы вам потребуются:</w:t>
      </w:r>
    </w:p>
    <w:p w:rsidR="00056832" w:rsidRDefault="00056832" w:rsidP="00056832">
      <w:pPr>
        <w:pStyle w:val="1"/>
        <w:numPr>
          <w:ilvl w:val="0"/>
          <w:numId w:val="9"/>
        </w:num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предложения, которые записаны у вас в тетради;</w:t>
      </w:r>
    </w:p>
    <w:p w:rsidR="00056832" w:rsidRDefault="00056832" w:rsidP="00056832">
      <w:pPr>
        <w:pStyle w:val="1"/>
        <w:numPr>
          <w:ilvl w:val="0"/>
          <w:numId w:val="9"/>
        </w:num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бланк с подсказкам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столах);</w:t>
      </w:r>
    </w:p>
    <w:p w:rsidR="00056832" w:rsidRDefault="00056832" w:rsidP="00056832">
      <w:pPr>
        <w:pStyle w:val="1"/>
        <w:numPr>
          <w:ilvl w:val="0"/>
          <w:numId w:val="9"/>
        </w:num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бланк с опорной схемой.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-Выполнять работу будет легче, пользуясь инструкцией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на доске)</w:t>
      </w:r>
    </w:p>
    <w:p w:rsidR="00056832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56832" w:rsidRPr="0020473F" w:rsidRDefault="00056832" w:rsidP="00056832">
      <w:pPr>
        <w:pStyle w:val="1"/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473F">
        <w:rPr>
          <w:rFonts w:ascii="Times New Roman" w:hAnsi="Times New Roman"/>
          <w:i/>
          <w:sz w:val="28"/>
          <w:szCs w:val="28"/>
          <w:lang w:val="ru-RU"/>
        </w:rPr>
        <w:t>Инструкция.</w:t>
      </w:r>
    </w:p>
    <w:p w:rsidR="00056832" w:rsidRPr="0020473F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473F">
        <w:rPr>
          <w:rFonts w:ascii="Times New Roman" w:hAnsi="Times New Roman"/>
          <w:i/>
          <w:sz w:val="28"/>
          <w:szCs w:val="28"/>
          <w:lang w:val="ru-RU"/>
        </w:rPr>
        <w:t xml:space="preserve">Прочитайте 1 задачу урока </w:t>
      </w:r>
    </w:p>
    <w:p w:rsidR="00056832" w:rsidRPr="0020473F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473F">
        <w:rPr>
          <w:rFonts w:ascii="Times New Roman" w:hAnsi="Times New Roman"/>
          <w:i/>
          <w:sz w:val="28"/>
          <w:szCs w:val="28"/>
          <w:lang w:val="ru-RU"/>
        </w:rPr>
        <w:t>Найдите из 1 пункта подсказок ответ на этот вопрос, поставьте  «+».</w:t>
      </w:r>
    </w:p>
    <w:p w:rsidR="00056832" w:rsidRPr="0020473F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Аналогично отработайте 2,</w:t>
      </w:r>
      <w:r w:rsidRPr="0020473F">
        <w:rPr>
          <w:rFonts w:ascii="Times New Roman" w:hAnsi="Times New Roman"/>
          <w:i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5 </w:t>
      </w:r>
      <w:r w:rsidRPr="0020473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задачу урока, пользуясь</w:t>
      </w:r>
      <w:r w:rsidRPr="0020473F">
        <w:rPr>
          <w:rFonts w:ascii="Times New Roman" w:hAnsi="Times New Roman"/>
          <w:i/>
          <w:sz w:val="28"/>
          <w:szCs w:val="28"/>
          <w:lang w:val="ru-RU"/>
        </w:rPr>
        <w:t xml:space="preserve"> подсказ</w:t>
      </w:r>
      <w:r>
        <w:rPr>
          <w:rFonts w:ascii="Times New Roman" w:hAnsi="Times New Roman"/>
          <w:i/>
          <w:sz w:val="28"/>
          <w:szCs w:val="28"/>
          <w:lang w:val="ru-RU"/>
        </w:rPr>
        <w:t>кам</w:t>
      </w:r>
      <w:r w:rsidRPr="0020473F">
        <w:rPr>
          <w:rFonts w:ascii="Times New Roman" w:hAnsi="Times New Roman"/>
          <w:i/>
          <w:sz w:val="28"/>
          <w:szCs w:val="28"/>
          <w:lang w:val="ru-RU"/>
        </w:rPr>
        <w:t>и.</w:t>
      </w:r>
    </w:p>
    <w:p w:rsidR="00056832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473F">
        <w:rPr>
          <w:rFonts w:ascii="Times New Roman" w:hAnsi="Times New Roman"/>
          <w:i/>
          <w:sz w:val="28"/>
          <w:szCs w:val="28"/>
          <w:lang w:val="ru-RU"/>
        </w:rPr>
        <w:t>Внес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ите </w:t>
      </w:r>
      <w:r w:rsidRPr="0020473F">
        <w:rPr>
          <w:rFonts w:ascii="Times New Roman" w:hAnsi="Times New Roman"/>
          <w:i/>
          <w:sz w:val="28"/>
          <w:szCs w:val="28"/>
          <w:lang w:val="ru-RU"/>
        </w:rPr>
        <w:t xml:space="preserve"> выбранные данные в опорную схему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056832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После сигнала учителя сверьте свою опорную схему с опорной схемой соседа по парте.</w:t>
      </w:r>
    </w:p>
    <w:p w:rsidR="00056832" w:rsidRDefault="00056832" w:rsidP="00056832">
      <w:pPr>
        <w:pStyle w:val="1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Выберите опорную схему, которую вы считаете наиболее правильной.</w:t>
      </w:r>
    </w:p>
    <w:p w:rsidR="00056832" w:rsidRPr="00602D16" w:rsidRDefault="00056832" w:rsidP="00056832">
      <w:pPr>
        <w:pStyle w:val="1"/>
        <w:spacing w:after="0" w:line="240" w:lineRule="auto"/>
        <w:ind w:left="720"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31"/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056832" w:rsidRPr="007B02AE" w:rsidTr="001F57A5">
        <w:trPr>
          <w:trHeight w:val="2124"/>
        </w:trPr>
        <w:tc>
          <w:tcPr>
            <w:tcW w:w="10313" w:type="dxa"/>
          </w:tcPr>
          <w:p w:rsidR="00056832" w:rsidRPr="007B02AE" w:rsidRDefault="00056832" w:rsidP="001F57A5">
            <w:pPr>
              <w:pStyle w:val="1"/>
              <w:ind w:right="851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B0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Подсказки</w:t>
            </w:r>
          </w:p>
          <w:p w:rsidR="00056832" w:rsidRPr="007B02AE" w:rsidRDefault="00056832" w:rsidP="00056832">
            <w:pPr>
              <w:pStyle w:val="1"/>
              <w:numPr>
                <w:ilvl w:val="0"/>
                <w:numId w:val="4"/>
              </w:numPr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B0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Предмет, действие предмета, признак предмета, как совершается действие.</w:t>
            </w:r>
          </w:p>
          <w:p w:rsidR="00056832" w:rsidRPr="007B02AE" w:rsidRDefault="00056832" w:rsidP="00056832">
            <w:pPr>
              <w:pStyle w:val="1"/>
              <w:numPr>
                <w:ilvl w:val="0"/>
                <w:numId w:val="4"/>
              </w:numPr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B0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Какой? Что?  Кто? Что делает? Какие? Ч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ей?</w:t>
            </w:r>
            <w:r w:rsidRPr="007B0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Как? Когда? Где?</w:t>
            </w:r>
          </w:p>
          <w:p w:rsidR="00056832" w:rsidRDefault="00056832" w:rsidP="00056832">
            <w:pPr>
              <w:pStyle w:val="1"/>
              <w:numPr>
                <w:ilvl w:val="0"/>
                <w:numId w:val="10"/>
              </w:numPr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B02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Подлежащее, обстоятельство,  сказуемое, определение.</w:t>
            </w:r>
          </w:p>
          <w:p w:rsidR="00056832" w:rsidRDefault="009B7D50" w:rsidP="00056832">
            <w:pPr>
              <w:pStyle w:val="1"/>
              <w:numPr>
                <w:ilvl w:val="0"/>
                <w:numId w:val="10"/>
              </w:numPr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40" style="position:absolute;left:0;text-align:left;margin-left:139.05pt;margin-top:7.85pt;width:60pt;height:17.05pt;z-index:251674624" coordsize="1200,341" path="m8,193c4,96,,,43,20,86,40,205,312,268,315,331,318,360,43,424,37v64,-6,162,243,226,243c714,280,740,31,806,37v66,6,181,252,243,278c1111,341,1156,242,1178,193v22,-49,11,-111,,-173e" filled="f">
                  <v:path arrowok="t"/>
                </v:shape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78.7pt;margin-top:8.85pt;width:46pt;height:0;z-index:251672576" o:connectortype="straight"/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37" type="#_x0000_t32" style="position:absolute;left:0;text-align:left;margin-left:37.1pt;margin-top:8.85pt;width:30.35pt;height:.85pt;flip:y;z-index:251671552" o:connectortype="straight"/>
              </w:pict>
            </w:r>
            <w:r w:rsidR="0005683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,               ,                      , __ .__.__</w:t>
            </w:r>
          </w:p>
          <w:p w:rsidR="00056832" w:rsidRPr="007B02AE" w:rsidRDefault="009B7D50" w:rsidP="001F57A5">
            <w:pPr>
              <w:pStyle w:val="1"/>
              <w:ind w:left="720"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39" type="#_x0000_t32" style="position:absolute;left:0;text-align:left;margin-left:78.7pt;margin-top:1.4pt;width:41.65pt;height:0;z-index:251673600" o:connectortype="straight"/>
              </w:pict>
            </w:r>
            <w:r w:rsidR="0005683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</w:t>
            </w:r>
          </w:p>
        </w:tc>
      </w:tr>
    </w:tbl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F338AA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38AA">
        <w:rPr>
          <w:rFonts w:ascii="Times New Roman" w:hAnsi="Times New Roman"/>
          <w:i/>
          <w:sz w:val="28"/>
          <w:szCs w:val="28"/>
          <w:lang w:val="ru-RU"/>
        </w:rPr>
        <w:t>Опорная схема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6832" w:rsidTr="001F57A5">
        <w:trPr>
          <w:trHeight w:val="3249"/>
        </w:trPr>
        <w:tc>
          <w:tcPr>
            <w:tcW w:w="10173" w:type="dxa"/>
          </w:tcPr>
          <w:p w:rsidR="00056832" w:rsidRDefault="00056832" w:rsidP="001F57A5">
            <w:pPr>
              <w:pStyle w:val="1"/>
              <w:ind w:right="851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1. ________________</w:t>
            </w:r>
          </w:p>
          <w:p w:rsidR="00056832" w:rsidRDefault="009B7D50" w:rsidP="001F57A5">
            <w:pPr>
              <w:pStyle w:val="1"/>
              <w:ind w:right="851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left:0;text-align:left;margin-left:196.65pt;margin-top:.8pt;width:10.6pt;height:21.15pt;z-index:251670528"/>
              </w:pict>
            </w:r>
          </w:p>
          <w:p w:rsidR="00056832" w:rsidRDefault="00056832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2._________________</w:t>
            </w:r>
          </w:p>
          <w:p w:rsidR="00056832" w:rsidRDefault="009B7D50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33" type="#_x0000_t67" style="position:absolute;margin-left:196.65pt;margin-top:-.55pt;width:11.05pt;height:18.2pt;z-index:251667456"/>
              </w:pict>
            </w:r>
          </w:p>
          <w:p w:rsidR="00056832" w:rsidRDefault="009B7D50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34" type="#_x0000_t67" style="position:absolute;margin-left:197.1pt;margin-top:14.95pt;width:10.6pt;height:21.15pt;z-index:251668480"/>
              </w:pict>
            </w:r>
            <w:r w:rsidR="0005683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3._________________</w:t>
            </w:r>
          </w:p>
          <w:p w:rsidR="00056832" w:rsidRDefault="00056832" w:rsidP="001F57A5">
            <w:pPr>
              <w:pStyle w:val="1"/>
              <w:ind w:right="851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056832" w:rsidRDefault="009B7D50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 id="_x0000_s1035" type="#_x0000_t67" style="position:absolute;margin-left:195.4pt;margin-top:11.7pt;width:9.35pt;height:21.3pt;z-index:251669504"/>
              </w:pict>
            </w:r>
            <w:r w:rsidR="0005683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4._________________</w:t>
            </w:r>
          </w:p>
          <w:p w:rsidR="00056832" w:rsidRDefault="00056832" w:rsidP="001F57A5">
            <w:pPr>
              <w:pStyle w:val="1"/>
              <w:ind w:right="851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056832" w:rsidRDefault="00056832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5._________________</w:t>
            </w:r>
          </w:p>
          <w:p w:rsidR="00056832" w:rsidRDefault="00056832" w:rsidP="001F57A5">
            <w:pPr>
              <w:pStyle w:val="1"/>
              <w:ind w:right="85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-Кто смог составить опорную схему?</w:t>
      </w:r>
    </w:p>
    <w:p w:rsidR="00056832" w:rsidRDefault="00056832" w:rsidP="00056832">
      <w:pPr>
        <w:pStyle w:val="1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 какой пары совпали опорные схемы?</w:t>
      </w:r>
    </w:p>
    <w:p w:rsidR="00056832" w:rsidRDefault="00056832" w:rsidP="00056832">
      <w:pPr>
        <w:pStyle w:val="1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-Выйдите к доске и покажите свою опорную схему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 пары детей)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(по ходу высказываний обучающихся на доске появляется опорная схема)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Оцените работу. У кого опорная схема такая же как и на доске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однимите красную сигнальную карточку, есть 2-3 несовпадения – поднимите зелёную, не получилось составить схему или есть 3-4 несовпадения – желтую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720"/>
      </w:tblGrid>
      <w:tr w:rsidR="00056832" w:rsidTr="001F57A5">
        <w:trPr>
          <w:trHeight w:val="3305"/>
        </w:trPr>
        <w:tc>
          <w:tcPr>
            <w:tcW w:w="10279" w:type="dxa"/>
          </w:tcPr>
          <w:p w:rsidR="00056832" w:rsidRDefault="009B7D50" w:rsidP="001F57A5">
            <w:pPr>
              <w:pStyle w:val="1"/>
              <w:tabs>
                <w:tab w:val="left" w:pos="1336"/>
              </w:tabs>
              <w:ind w:left="851" w:right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26" type="#_x0000_t67" style="position:absolute;left:0;text-align:left;margin-left:250.65pt;margin-top:13.95pt;width:13.7pt;height:19.85pt;z-index:251660288"/>
              </w:pict>
            </w:r>
            <w:r w:rsidR="000568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1.Признак предмета</w:t>
            </w:r>
          </w:p>
          <w:p w:rsidR="00056832" w:rsidRDefault="00056832" w:rsidP="001F57A5">
            <w:pPr>
              <w:pStyle w:val="1"/>
              <w:tabs>
                <w:tab w:val="left" w:pos="1336"/>
              </w:tabs>
              <w:ind w:left="851" w:right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6832" w:rsidRDefault="00056832" w:rsidP="001F57A5">
            <w:pPr>
              <w:pStyle w:val="1"/>
              <w:tabs>
                <w:tab w:val="left" w:pos="1336"/>
              </w:tabs>
              <w:ind w:right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2.Какой? Какие? Чьи?</w:t>
            </w:r>
          </w:p>
          <w:p w:rsidR="00056832" w:rsidRDefault="009B7D50" w:rsidP="001F57A5">
            <w:pPr>
              <w:pStyle w:val="1"/>
              <w:tabs>
                <w:tab w:val="left" w:pos="1336"/>
              </w:tabs>
              <w:ind w:left="851" w:right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27" type="#_x0000_t67" style="position:absolute;left:0;text-align:left;margin-left:250.65pt;margin-top:.7pt;width:13.7pt;height:20.4pt;z-index:251661312"/>
              </w:pict>
            </w:r>
          </w:p>
          <w:p w:rsidR="00056832" w:rsidRDefault="00056832" w:rsidP="001F57A5">
            <w:pPr>
              <w:pStyle w:val="1"/>
              <w:tabs>
                <w:tab w:val="left" w:pos="1336"/>
              </w:tabs>
              <w:ind w:right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3.   Прилагательное</w:t>
            </w:r>
          </w:p>
          <w:p w:rsidR="00056832" w:rsidRDefault="009B7D50" w:rsidP="001F57A5">
            <w:pPr>
              <w:pStyle w:val="1"/>
              <w:tabs>
                <w:tab w:val="left" w:pos="1336"/>
              </w:tabs>
              <w:ind w:right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28" type="#_x0000_t67" style="position:absolute;margin-left:250.65pt;margin-top:0;width:13.7pt;height:18.35pt;z-index:251662336"/>
              </w:pict>
            </w:r>
          </w:p>
          <w:p w:rsidR="00056832" w:rsidRDefault="00056832" w:rsidP="001F57A5">
            <w:pPr>
              <w:pStyle w:val="1"/>
              <w:tabs>
                <w:tab w:val="left" w:pos="1336"/>
              </w:tabs>
              <w:ind w:right="8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4.  ОПРЕДЕЛЕНИЕ</w:t>
            </w:r>
          </w:p>
          <w:p w:rsidR="00056832" w:rsidRDefault="009B7D50" w:rsidP="001F57A5">
            <w:pPr>
              <w:pStyle w:val="1"/>
              <w:tabs>
                <w:tab w:val="left" w:pos="1336"/>
              </w:tabs>
              <w:ind w:left="851" w:right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29" type="#_x0000_t67" style="position:absolute;left:0;text-align:left;margin-left:250.65pt;margin-top:.55pt;width:12.75pt;height:20.3pt;z-index:251663360"/>
              </w:pict>
            </w:r>
          </w:p>
          <w:p w:rsidR="00056832" w:rsidRDefault="009B7D50" w:rsidP="001F57A5">
            <w:pPr>
              <w:pStyle w:val="1"/>
              <w:tabs>
                <w:tab w:val="left" w:pos="1336"/>
              </w:tabs>
              <w:ind w:right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41" style="position:absolute;left:0;text-align:left;margin-left:194.05pt;margin-top:13.55pt;width:106.7pt;height:17.9pt;z-index:251675648" coordsize="2134,358" path="m,240c72,120,144,,208,15v64,15,107,305,174,317c449,344,533,84,608,84v75,,156,254,225,248c902,326,958,49,1024,49v66,,144,280,208,283c1296,335,1360,82,1406,67v46,-15,68,129,103,173c1544,284,1570,358,1614,332v44,-26,98,-248,156,-248c1828,84,1900,326,1961,332v61,6,138,-178,173,-213e" filled="f">
                  <v:path arrowok="t"/>
                </v:shape>
              </w:pict>
            </w:r>
            <w:r w:rsidR="000568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056832" w:rsidRDefault="00056832" w:rsidP="001F57A5">
            <w:pPr>
              <w:pStyle w:val="1"/>
              <w:tabs>
                <w:tab w:val="left" w:pos="1336"/>
              </w:tabs>
              <w:ind w:right="8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5_________________</w:t>
            </w:r>
          </w:p>
          <w:p w:rsidR="00056832" w:rsidRDefault="00056832" w:rsidP="001F57A5">
            <w:pPr>
              <w:pStyle w:val="1"/>
              <w:tabs>
                <w:tab w:val="left" w:pos="1336"/>
              </w:tabs>
              <w:ind w:right="8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left="851" w:right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tabs>
          <w:tab w:val="left" w:pos="1336"/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каким второстепенным членом предложения мы сегодня познакомились на уроке? (определение)</w:t>
      </w:r>
    </w:p>
    <w:p w:rsidR="00056832" w:rsidRDefault="00056832" w:rsidP="00056832">
      <w:pPr>
        <w:pStyle w:val="1"/>
        <w:tabs>
          <w:tab w:val="left" w:pos="1336"/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-Кто может сформулировать тему урока?</w:t>
      </w:r>
    </w:p>
    <w:p w:rsidR="00056832" w:rsidRDefault="00056832" w:rsidP="00056832">
      <w:pPr>
        <w:pStyle w:val="1"/>
        <w:tabs>
          <w:tab w:val="left" w:pos="1336"/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Расскажите по опорной схеме, что вы узнали об определении.</w:t>
      </w:r>
    </w:p>
    <w:p w:rsidR="00056832" w:rsidRPr="00811871" w:rsidRDefault="00056832" w:rsidP="00056832">
      <w:pPr>
        <w:pStyle w:val="1"/>
        <w:tabs>
          <w:tab w:val="left" w:pos="1336"/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Так какими же членами предложения являются слова</w:t>
      </w:r>
      <w:r w:rsidRPr="0081187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50CF1">
        <w:rPr>
          <w:rFonts w:ascii="Times New Roman" w:hAnsi="Times New Roman"/>
          <w:i/>
          <w:sz w:val="28"/>
          <w:szCs w:val="28"/>
          <w:lang w:val="ru-RU"/>
        </w:rPr>
        <w:t xml:space="preserve">пушистые, </w:t>
      </w:r>
      <w:r>
        <w:rPr>
          <w:rFonts w:ascii="Times New Roman" w:hAnsi="Times New Roman"/>
          <w:i/>
          <w:sz w:val="28"/>
          <w:szCs w:val="28"/>
          <w:lang w:val="ru-RU"/>
        </w:rPr>
        <w:t>заснеженных, лисий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C12D0">
        <w:rPr>
          <w:rFonts w:ascii="Times New Roman" w:hAnsi="Times New Roman"/>
          <w:i/>
          <w:sz w:val="28"/>
          <w:szCs w:val="28"/>
          <w:lang w:val="ru-RU"/>
        </w:rPr>
        <w:t>?</w:t>
      </w:r>
      <w:proofErr w:type="gramEnd"/>
      <w:r w:rsidRPr="00AC12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11871">
        <w:rPr>
          <w:rFonts w:ascii="Times New Roman" w:hAnsi="Times New Roman"/>
          <w:sz w:val="28"/>
          <w:szCs w:val="28"/>
          <w:lang w:val="ru-RU"/>
        </w:rPr>
        <w:t>Подчеркните их.</w:t>
      </w:r>
    </w:p>
    <w:p w:rsidR="00056832" w:rsidRDefault="00056832" w:rsidP="00056832">
      <w:pPr>
        <w:rPr>
          <w:rFonts w:ascii="Times New Roman" w:hAnsi="Times New Roman"/>
          <w:b/>
          <w:sz w:val="28"/>
          <w:szCs w:val="28"/>
        </w:rPr>
      </w:pPr>
    </w:p>
    <w:p w:rsidR="00056832" w:rsidRDefault="00056832" w:rsidP="0005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8E7692">
        <w:rPr>
          <w:rFonts w:ascii="Times New Roman" w:hAnsi="Times New Roman"/>
          <w:b/>
          <w:sz w:val="28"/>
          <w:szCs w:val="28"/>
        </w:rPr>
        <w:t>Физминутка</w:t>
      </w:r>
      <w:r>
        <w:rPr>
          <w:rFonts w:ascii="Times New Roman" w:hAnsi="Times New Roman"/>
          <w:b/>
          <w:sz w:val="28"/>
          <w:szCs w:val="28"/>
        </w:rPr>
        <w:t>.</w:t>
      </w:r>
      <w:r w:rsidRPr="008E7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Упражнение для снятия утомления с мышц туловища.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32" w:rsidRDefault="00056832" w:rsidP="0005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56832" w:rsidRPr="00057AEC" w:rsidRDefault="00056832" w:rsidP="00056832">
      <w:pPr>
        <w:rPr>
          <w:rFonts w:ascii="Times New Roman" w:hAnsi="Times New Roman" w:cs="Times New Roman"/>
          <w:b/>
          <w:sz w:val="28"/>
          <w:szCs w:val="28"/>
        </w:rPr>
      </w:pPr>
    </w:p>
    <w:p w:rsidR="00056832" w:rsidRDefault="00056832" w:rsidP="00056832">
      <w:pPr>
        <w:pStyle w:val="1"/>
        <w:numPr>
          <w:ilvl w:val="0"/>
          <w:numId w:val="5"/>
        </w:numPr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Первичное закрепление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6832" w:rsidRPr="008E769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1.Работа с учебником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-Откройте учебники на стр. 96, прочитайте задание к упр. 2. 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56832" w:rsidRPr="00D66D4D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66D4D">
        <w:rPr>
          <w:rFonts w:ascii="Times New Roman" w:hAnsi="Times New Roman"/>
          <w:i/>
          <w:sz w:val="28"/>
          <w:szCs w:val="28"/>
          <w:lang w:val="ru-RU"/>
        </w:rPr>
        <w:t>Спиши предложения. Подчеркни в них грамматическую основу, затем второстепенный член предложения, который зависит от подлежащего. Что он обозначает в данных предложениях?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6832" w:rsidRPr="00057AEC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57AEC">
        <w:rPr>
          <w:rFonts w:ascii="Times New Roman" w:hAnsi="Times New Roman"/>
          <w:i/>
          <w:sz w:val="28"/>
          <w:szCs w:val="28"/>
          <w:lang w:val="ru-RU"/>
        </w:rPr>
        <w:t>Лесное озеро покрылось рябью. Это шаловливый ветер выбежал из чащи. Пугливые водомерки устремились к берегу. Они испугались свежего ветерка.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Дети из 3 класса__ составили алгоритм выполнения этого упражнения.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-Прочитайте его и скажите, верно ли он составлен.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03794B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794B">
        <w:rPr>
          <w:rFonts w:ascii="Times New Roman" w:hAnsi="Times New Roman"/>
          <w:i/>
          <w:sz w:val="28"/>
          <w:szCs w:val="28"/>
          <w:lang w:val="ru-RU"/>
        </w:rPr>
        <w:t>1.</w:t>
      </w:r>
      <w:r w:rsidRPr="008177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Спишу в тетрадь</w:t>
      </w:r>
    </w:p>
    <w:p w:rsidR="00056832" w:rsidRPr="0003794B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177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Прочитаю предложение</w:t>
      </w:r>
    </w:p>
    <w:p w:rsidR="00056832" w:rsidRPr="0003794B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794B">
        <w:rPr>
          <w:rFonts w:ascii="Times New Roman" w:hAnsi="Times New Roman"/>
          <w:i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ыделю грамматическую основу.</w:t>
      </w:r>
    </w:p>
    <w:p w:rsidR="00056832" w:rsidRPr="0003794B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177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Определю, каким членом предложения является</w:t>
      </w:r>
    </w:p>
    <w:p w:rsidR="00056832" w:rsidRPr="0003794B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794B">
        <w:rPr>
          <w:rFonts w:ascii="Times New Roman" w:hAnsi="Times New Roman"/>
          <w:i/>
          <w:sz w:val="28"/>
          <w:szCs w:val="28"/>
          <w:lang w:val="ru-RU"/>
        </w:rPr>
        <w:t>5.</w:t>
      </w:r>
      <w:r w:rsidRPr="008177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3794B">
        <w:rPr>
          <w:rFonts w:ascii="Times New Roman" w:hAnsi="Times New Roman"/>
          <w:i/>
          <w:sz w:val="28"/>
          <w:szCs w:val="28"/>
          <w:lang w:val="ru-RU"/>
        </w:rPr>
        <w:t>Задам вопрос от подлежащего  к второстепенному члену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794B">
        <w:rPr>
          <w:rFonts w:ascii="Times New Roman" w:hAnsi="Times New Roman"/>
          <w:i/>
          <w:sz w:val="28"/>
          <w:szCs w:val="28"/>
          <w:lang w:val="ru-RU"/>
        </w:rPr>
        <w:t>6. Подчеркну.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177FB">
        <w:rPr>
          <w:rFonts w:ascii="Times New Roman" w:hAnsi="Times New Roman"/>
          <w:sz w:val="28"/>
          <w:szCs w:val="28"/>
          <w:lang w:val="ru-RU"/>
        </w:rPr>
        <w:t>-Что бы вы поменяли в этом алгоритме?</w:t>
      </w:r>
      <w:r>
        <w:rPr>
          <w:rFonts w:ascii="Times New Roman" w:hAnsi="Times New Roman"/>
          <w:sz w:val="28"/>
          <w:szCs w:val="28"/>
          <w:lang w:val="ru-RU"/>
        </w:rPr>
        <w:t xml:space="preserve"> Докажите своё мнение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оменять 1и2, 4и5)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Теперь можно пользоваться таким алгоритмом?  Приступайте к работе.</w:t>
      </w:r>
    </w:p>
    <w:p w:rsidR="00056832" w:rsidRPr="00B74CD8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4CD8">
        <w:rPr>
          <w:rFonts w:ascii="Times New Roman" w:hAnsi="Times New Roman"/>
          <w:i/>
          <w:sz w:val="28"/>
          <w:szCs w:val="28"/>
          <w:lang w:val="ru-RU"/>
        </w:rPr>
        <w:t xml:space="preserve">(Самостоятельная работа </w:t>
      </w:r>
      <w:proofErr w:type="gramStart"/>
      <w:r w:rsidRPr="00B74CD8">
        <w:rPr>
          <w:rFonts w:ascii="Times New Roman" w:hAnsi="Times New Roman"/>
          <w:i/>
          <w:sz w:val="28"/>
          <w:szCs w:val="28"/>
          <w:lang w:val="ru-RU"/>
        </w:rPr>
        <w:t>обучающихся</w:t>
      </w:r>
      <w:proofErr w:type="gramEnd"/>
      <w:r w:rsidRPr="00B74CD8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Назовите слова, которые вы подчеркнули, как определения.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-Оцените эту работу сами. Если вы верно подчеркнули все 4 определения, поставьте на полях тетради - «!», подчеркнули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 определения - «+», сильно затруднялись - «?».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Можно ли сказать, что определение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зависит не только от подлежащего, но и от других второстепенных членов, выраженных существительным?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-Какое предложение является подтверждением этому?(4)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теперь представьте, что в русском языке нет определений. Они исчезли.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Прочитайте этот текст без определений.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Какой текст получился? Выскажите своё мнение. 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-Какую роль играют определения в предложении? Сделайте вывод. (Делают предложения более точными, понятными и красочными).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Физминутка. Упражнения гимнастики для глаз.</w:t>
      </w:r>
    </w:p>
    <w:p w:rsidR="00056832" w:rsidRDefault="00056832" w:rsidP="0005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1940F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86E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 буду называть словосочетание. Если в нём есть обстоятельство, все приседаем, если определение – хлопаем в ладоши.</w:t>
      </w: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56832" w:rsidRDefault="00056832" w:rsidP="00056832">
      <w:pPr>
        <w:pStyle w:val="1"/>
        <w:tabs>
          <w:tab w:val="left" w:pos="1336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6BB4">
        <w:rPr>
          <w:rFonts w:ascii="Times New Roman" w:hAnsi="Times New Roman"/>
          <w:i/>
          <w:sz w:val="28"/>
          <w:szCs w:val="28"/>
          <w:lang w:val="ru-RU"/>
        </w:rPr>
        <w:t>Рыжая белка, густая трава, побежали на улицу, бабушкины пироги, выйти из класса,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B4">
        <w:rPr>
          <w:rFonts w:ascii="Times New Roman" w:hAnsi="Times New Roman"/>
          <w:i/>
          <w:sz w:val="28"/>
          <w:szCs w:val="28"/>
          <w:lang w:val="ru-RU"/>
        </w:rPr>
        <w:t>юркнула в дупло, лесные орехи</w:t>
      </w:r>
      <w:r>
        <w:rPr>
          <w:rFonts w:ascii="Times New Roman" w:hAnsi="Times New Roman"/>
          <w:i/>
          <w:sz w:val="28"/>
          <w:szCs w:val="28"/>
          <w:lang w:val="ru-RU"/>
        </w:rPr>
        <w:t>, лисья нора.</w:t>
      </w:r>
    </w:p>
    <w:p w:rsidR="00056832" w:rsidRDefault="00056832" w:rsidP="0005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32" w:rsidRPr="00DD0555" w:rsidRDefault="00056832" w:rsidP="000568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5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555">
        <w:rPr>
          <w:rFonts w:ascii="Times New Roman" w:eastAsia="Calibri" w:hAnsi="Times New Roman" w:cs="Times New Roman"/>
          <w:b/>
          <w:sz w:val="28"/>
          <w:szCs w:val="28"/>
        </w:rPr>
        <w:t>Творческое задание</w:t>
      </w:r>
    </w:p>
    <w:p w:rsidR="00056832" w:rsidRDefault="00056832" w:rsidP="00056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86E5F">
        <w:rPr>
          <w:rFonts w:ascii="Times New Roman" w:eastAsia="Calibri" w:hAnsi="Times New Roman" w:cs="Times New Roman"/>
          <w:sz w:val="28"/>
          <w:szCs w:val="28"/>
        </w:rPr>
        <w:t>Запишите предложение под диктовку.</w:t>
      </w:r>
    </w:p>
    <w:p w:rsidR="00056832" w:rsidRPr="0087705F" w:rsidRDefault="00056832" w:rsidP="000568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705F">
        <w:rPr>
          <w:rFonts w:ascii="Times New Roman" w:eastAsia="Calibri" w:hAnsi="Times New Roman" w:cs="Times New Roman"/>
          <w:i/>
          <w:sz w:val="28"/>
          <w:szCs w:val="28"/>
        </w:rPr>
        <w:t>Стоит морозный денёк.</w:t>
      </w:r>
    </w:p>
    <w:p w:rsidR="00056832" w:rsidRDefault="00056832" w:rsidP="00056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предложение будет началом вашей творческой работы. 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Напишите  мини-сочинение из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 предложений, используя определения. Первое предложение у вас уже есть. Подумайте, кто по какому варианту будет работать: </w:t>
      </w:r>
    </w:p>
    <w:p w:rsidR="00056832" w:rsidRDefault="00056832" w:rsidP="00056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F0">
        <w:rPr>
          <w:rFonts w:ascii="Times New Roman" w:eastAsia="Calibri" w:hAnsi="Times New Roman" w:cs="Times New Roman"/>
          <w:sz w:val="28"/>
          <w:szCs w:val="28"/>
        </w:rPr>
        <w:t>1 вар</w:t>
      </w:r>
      <w:r>
        <w:rPr>
          <w:rFonts w:ascii="Times New Roman" w:eastAsia="Calibri" w:hAnsi="Times New Roman" w:cs="Times New Roman"/>
          <w:sz w:val="28"/>
          <w:szCs w:val="28"/>
        </w:rPr>
        <w:t>иант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 – пишу сам, 2 вар</w:t>
      </w:r>
      <w:r>
        <w:rPr>
          <w:rFonts w:ascii="Times New Roman" w:eastAsia="Calibri" w:hAnsi="Times New Roman" w:cs="Times New Roman"/>
          <w:sz w:val="28"/>
          <w:szCs w:val="28"/>
        </w:rPr>
        <w:t>иант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 – прошу помощи, 3 вар</w:t>
      </w:r>
      <w:r>
        <w:rPr>
          <w:rFonts w:ascii="Times New Roman" w:eastAsia="Calibri" w:hAnsi="Times New Roman" w:cs="Times New Roman"/>
          <w:sz w:val="28"/>
          <w:szCs w:val="28"/>
        </w:rPr>
        <w:t>иант</w:t>
      </w:r>
      <w:r w:rsidRPr="002339F0">
        <w:rPr>
          <w:rFonts w:ascii="Times New Roman" w:eastAsia="Calibri" w:hAnsi="Times New Roman" w:cs="Times New Roman"/>
          <w:sz w:val="28"/>
          <w:szCs w:val="28"/>
        </w:rPr>
        <w:t xml:space="preserve"> – прошу большой помощи. </w:t>
      </w:r>
    </w:p>
    <w:p w:rsidR="00056832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6832" w:rsidRPr="0087705F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05F">
        <w:rPr>
          <w:rFonts w:ascii="Times New Roman" w:eastAsia="Calibri" w:hAnsi="Times New Roman" w:cs="Times New Roman"/>
          <w:i/>
          <w:sz w:val="28"/>
          <w:szCs w:val="28"/>
        </w:rPr>
        <w:t xml:space="preserve">Карточки – подсказки  для слабых учеников по уровням:  </w:t>
      </w:r>
    </w:p>
    <w:p w:rsidR="00056832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6832" w:rsidRPr="0087705F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705F">
        <w:rPr>
          <w:rFonts w:ascii="Times New Roman" w:eastAsia="Calibri" w:hAnsi="Times New Roman" w:cs="Times New Roman"/>
          <w:i/>
          <w:sz w:val="28"/>
          <w:szCs w:val="28"/>
        </w:rPr>
        <w:t>2 вариант. ПРОШУ ПОМОЩИ</w:t>
      </w:r>
    </w:p>
    <w:p w:rsidR="00056832" w:rsidRPr="0087705F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 утра идёт снег. Берёзы опустили ветки. Пруд затянуло льдом. </w:t>
      </w:r>
    </w:p>
    <w:p w:rsidR="00056832" w:rsidRDefault="00056832" w:rsidP="00056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832" w:rsidRPr="00DD0555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0555">
        <w:rPr>
          <w:rFonts w:ascii="Times New Roman" w:eastAsia="Calibri" w:hAnsi="Times New Roman" w:cs="Times New Roman"/>
          <w:i/>
          <w:sz w:val="28"/>
          <w:szCs w:val="28"/>
        </w:rPr>
        <w:t>3 вариант. ПРОШУ БОЛЬШОЙ ПОМОЩИ</w:t>
      </w:r>
    </w:p>
    <w:p w:rsidR="00056832" w:rsidRPr="00DD0555" w:rsidRDefault="00056832" w:rsidP="000568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0555">
        <w:rPr>
          <w:rFonts w:ascii="Times New Roman" w:eastAsia="Calibri" w:hAnsi="Times New Roman" w:cs="Times New Roman"/>
          <w:i/>
          <w:sz w:val="28"/>
          <w:szCs w:val="28"/>
        </w:rPr>
        <w:t xml:space="preserve">Кругом намело ……. сугробы.   Реку сковал …… лёд.  У ….. сосен сверкает …. шубка лисички. </w:t>
      </w:r>
    </w:p>
    <w:p w:rsidR="00056832" w:rsidRPr="00DD0555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D0555">
        <w:rPr>
          <w:rFonts w:ascii="Times New Roman" w:hAnsi="Times New Roman"/>
          <w:i/>
          <w:sz w:val="28"/>
          <w:szCs w:val="28"/>
          <w:lang w:val="ru-RU"/>
        </w:rPr>
        <w:t xml:space="preserve">(самостоятельная работа </w:t>
      </w:r>
      <w:proofErr w:type="gramStart"/>
      <w:r w:rsidRPr="00DD0555">
        <w:rPr>
          <w:rFonts w:ascii="Times New Roman" w:hAnsi="Times New Roman"/>
          <w:i/>
          <w:sz w:val="28"/>
          <w:szCs w:val="28"/>
          <w:lang w:val="ru-RU"/>
        </w:rPr>
        <w:t>обучающихся</w:t>
      </w:r>
      <w:proofErr w:type="gramEnd"/>
      <w:r w:rsidRPr="00DD0555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Кто желает прочитать  своё сочинение? </w:t>
      </w:r>
    </w:p>
    <w:p w:rsidR="00056832" w:rsidRDefault="00056832" w:rsidP="00056832">
      <w:pPr>
        <w:pStyle w:val="1"/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056832" w:rsidRPr="00A21B60" w:rsidRDefault="00056832" w:rsidP="00056832">
      <w:pPr>
        <w:pStyle w:val="1"/>
        <w:numPr>
          <w:ilvl w:val="0"/>
          <w:numId w:val="5"/>
        </w:numPr>
        <w:spacing w:after="0" w:line="240" w:lineRule="auto"/>
        <w:ind w:left="0" w:right="14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66DC">
        <w:rPr>
          <w:rFonts w:ascii="Times New Roman" w:hAnsi="Times New Roman"/>
          <w:b/>
          <w:sz w:val="28"/>
          <w:szCs w:val="28"/>
          <w:lang w:val="ru-RU"/>
        </w:rPr>
        <w:t>Итог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урока. Рефлексия.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Вспомним пословицу «Каждый день жизни прибавляет нам частичку мудрости» </w:t>
      </w:r>
      <w:proofErr w:type="gramStart"/>
      <w:r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то может сказать, что после этого урока сундучок знаний стал тяжелее?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каким второстепенным членом предложения познакомились?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-Расскажите о нём, пользуясь опорной схемой.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-Оцените свою работу на уроке. Нарисуйте красный флажок, если считаете, что вы знаете, что такое определение, умеете его находить в предложении и можете помочь другим. 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-Нарисуйте синий флажок, если вы считаете, что научились находить определение, но иногда вам нужна помощь.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-Нарисуйте жёлтый флажок, если считаете, что вам на уроке было очень трудно. </w:t>
      </w: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Оцените своё умение работать в паре. Вспомните 3 и 4 правила. Подумайте, кто из вас соблюдал их полностью на протяжении всей работы, нарисуйте в тетради смайлики</w:t>
      </w:r>
    </w:p>
    <w:p w:rsidR="00056832" w:rsidRDefault="009B7D50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.7pt;margin-top:3.75pt;width:45.95pt;height:32.95pt;z-index:251664384"/>
        </w:pict>
      </w: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выполнял 3и4 правила  полностью на протяжении всей работы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9B7D50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1" type="#_x0000_t96" style="position:absolute;left:0;text-align:left;margin-left:.7pt;margin-top:10.1pt;width:45.95pt;height:32.95pt;z-index:251665408" adj="16651"/>
        </w:pict>
      </w: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соблюдал частично                 </w:t>
      </w:r>
    </w:p>
    <w:p w:rsidR="00056832" w:rsidRDefault="009B7D50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2" type="#_x0000_t96" style="position:absolute;left:0;text-align:left;margin-left:.7pt;margin-top:14.65pt;width:45.95pt;height:32.95pt;z-index:251666432" adj="15510"/>
        </w:pict>
      </w:r>
    </w:p>
    <w:p w:rsidR="00056832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832" w:rsidRPr="0050793B" w:rsidRDefault="00056832" w:rsidP="00056832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не соблюдал </w:t>
      </w:r>
    </w:p>
    <w:p w:rsidR="00056832" w:rsidRPr="001940F3" w:rsidRDefault="00056832" w:rsidP="00056832">
      <w:pPr>
        <w:pStyle w:val="1"/>
        <w:tabs>
          <w:tab w:val="left" w:pos="133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lang w:val="ru-RU"/>
        </w:rPr>
      </w:pP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</w:rPr>
      </w:pPr>
    </w:p>
    <w:p w:rsidR="00056832" w:rsidRPr="008050CE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</w:rPr>
      </w:pPr>
      <w:r w:rsidRPr="00DD0555"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sz w:val="28"/>
        </w:rPr>
        <w:t xml:space="preserve">. </w:t>
      </w:r>
      <w:r w:rsidRPr="008050CE">
        <w:rPr>
          <w:rFonts w:ascii="Times New Roman" w:hAnsi="Times New Roman" w:cs="Times New Roman"/>
          <w:b/>
          <w:sz w:val="28"/>
        </w:rPr>
        <w:t>По выбору:</w:t>
      </w:r>
    </w:p>
    <w:p w:rsidR="00056832" w:rsidRDefault="00056832" w:rsidP="00056832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1)Стр. 96, упр. 3 (Списать текст, поставив прилагательные в нужную форму. </w:t>
      </w:r>
      <w:proofErr w:type="gramStart"/>
      <w:r>
        <w:rPr>
          <w:rFonts w:ascii="Times New Roman" w:hAnsi="Times New Roman" w:cs="Times New Roman"/>
          <w:sz w:val="28"/>
        </w:rPr>
        <w:t>Найти и подчеркнуть определения)</w:t>
      </w:r>
      <w:proofErr w:type="gramEnd"/>
    </w:p>
    <w:p w:rsidR="00DF55C5" w:rsidRPr="00DA28B7" w:rsidRDefault="00056832" w:rsidP="00DA28B7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Написать сочинение –</w:t>
      </w:r>
      <w:r w:rsidR="00DA28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миниатюру из 5-7  предложений. Найти и подчеркнуть определения.</w:t>
      </w:r>
      <w:bookmarkStart w:id="0" w:name="_GoBack"/>
      <w:bookmarkEnd w:id="0"/>
    </w:p>
    <w:sectPr w:rsidR="00DF55C5" w:rsidRPr="00DA28B7" w:rsidSect="00DF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351"/>
    <w:multiLevelType w:val="hybridMultilevel"/>
    <w:tmpl w:val="67F6E422"/>
    <w:lvl w:ilvl="0" w:tplc="C56C71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37E"/>
    <w:multiLevelType w:val="hybridMultilevel"/>
    <w:tmpl w:val="46B8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854"/>
    <w:multiLevelType w:val="hybridMultilevel"/>
    <w:tmpl w:val="C874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6FA"/>
    <w:multiLevelType w:val="hybridMultilevel"/>
    <w:tmpl w:val="78222102"/>
    <w:lvl w:ilvl="0" w:tplc="FE84A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4D8"/>
    <w:multiLevelType w:val="hybridMultilevel"/>
    <w:tmpl w:val="1DA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29EF"/>
    <w:multiLevelType w:val="hybridMultilevel"/>
    <w:tmpl w:val="8BFCD0C2"/>
    <w:lvl w:ilvl="0" w:tplc="3D4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41B2"/>
    <w:multiLevelType w:val="hybridMultilevel"/>
    <w:tmpl w:val="BD5C2DBA"/>
    <w:lvl w:ilvl="0" w:tplc="3D44B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13492"/>
    <w:multiLevelType w:val="hybridMultilevel"/>
    <w:tmpl w:val="80AE32A4"/>
    <w:lvl w:ilvl="0" w:tplc="34088082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6969"/>
    <w:multiLevelType w:val="hybridMultilevel"/>
    <w:tmpl w:val="2FD2FF3A"/>
    <w:lvl w:ilvl="0" w:tplc="41C6C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F7AAF"/>
    <w:multiLevelType w:val="hybridMultilevel"/>
    <w:tmpl w:val="DF08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832"/>
    <w:rsid w:val="00056832"/>
    <w:rsid w:val="00496C64"/>
    <w:rsid w:val="009B7D50"/>
    <w:rsid w:val="00CB2446"/>
    <w:rsid w:val="00DA28B7"/>
    <w:rsid w:val="00D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832"/>
    <w:pPr>
      <w:suppressAutoHyphens/>
    </w:pPr>
    <w:rPr>
      <w:rFonts w:ascii="Verdana" w:eastAsia="SimSun" w:hAnsi="Verdana" w:cs="font197"/>
      <w:kern w:val="1"/>
      <w:lang w:val="en-US" w:bidi="en-US"/>
    </w:rPr>
  </w:style>
  <w:style w:type="table" w:styleId="a3">
    <w:name w:val="Table Grid"/>
    <w:basedOn w:val="a1"/>
    <w:uiPriority w:val="59"/>
    <w:rsid w:val="00056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1532</Words>
  <Characters>8736</Characters>
  <Application>Microsoft Office Word</Application>
  <DocSecurity>0</DocSecurity>
  <Lines>72</Lines>
  <Paragraphs>20</Paragraphs>
  <ScaleCrop>false</ScaleCrop>
  <Company>Microsoft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2013-08-17T12:12:00Z</dcterms:created>
  <dcterms:modified xsi:type="dcterms:W3CDTF">2013-11-13T12:51:00Z</dcterms:modified>
</cp:coreProperties>
</file>