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7C" w:rsidRPr="00F625C8" w:rsidRDefault="00DC4D7C" w:rsidP="00DC4D7C">
      <w:pPr>
        <w:spacing w:after="0" w:line="240" w:lineRule="auto"/>
        <w:ind w:right="0" w:firstLine="0"/>
        <w:jc w:val="center"/>
        <w:rPr>
          <w:rFonts w:eastAsia="Calibri"/>
          <w:color w:val="auto"/>
          <w:szCs w:val="24"/>
          <w:lang w:eastAsia="en-US"/>
        </w:rPr>
      </w:pPr>
      <w:r w:rsidRPr="00F625C8">
        <w:rPr>
          <w:rFonts w:eastAsia="Calibri"/>
          <w:color w:val="auto"/>
          <w:szCs w:val="24"/>
          <w:lang w:eastAsia="en-US"/>
        </w:rPr>
        <w:t>Муниципальное дошкольное образовательное учреждение</w:t>
      </w:r>
    </w:p>
    <w:p w:rsidR="00DC4D7C" w:rsidRPr="00F625C8" w:rsidRDefault="00DC4D7C" w:rsidP="00DC4D7C">
      <w:pPr>
        <w:spacing w:after="0" w:line="240" w:lineRule="auto"/>
        <w:ind w:right="0" w:firstLine="0"/>
        <w:jc w:val="center"/>
        <w:rPr>
          <w:rFonts w:eastAsia="Calibri"/>
          <w:color w:val="auto"/>
          <w:szCs w:val="24"/>
          <w:lang w:eastAsia="en-US"/>
        </w:rPr>
      </w:pPr>
      <w:r w:rsidRPr="00F625C8">
        <w:rPr>
          <w:rFonts w:eastAsia="Calibri"/>
          <w:color w:val="auto"/>
          <w:szCs w:val="24"/>
          <w:lang w:eastAsia="en-US"/>
        </w:rPr>
        <w:t>детский сад №20 комбинированного вида</w:t>
      </w:r>
    </w:p>
    <w:p w:rsidR="00DC4D7C" w:rsidRPr="00F625C8" w:rsidRDefault="00DC4D7C" w:rsidP="00DC4D7C">
      <w:pPr>
        <w:spacing w:after="0" w:line="240" w:lineRule="auto"/>
        <w:ind w:right="0" w:firstLine="0"/>
        <w:jc w:val="center"/>
        <w:rPr>
          <w:rFonts w:eastAsia="Calibri"/>
          <w:color w:val="auto"/>
          <w:szCs w:val="24"/>
          <w:lang w:eastAsia="en-US"/>
        </w:rPr>
      </w:pPr>
      <w:r w:rsidRPr="00F625C8">
        <w:rPr>
          <w:rFonts w:eastAsia="Calibri"/>
          <w:color w:val="auto"/>
          <w:szCs w:val="24"/>
          <w:lang w:eastAsia="en-US"/>
        </w:rPr>
        <w:t>городской округ Орехово-Зуево</w:t>
      </w: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tabs>
          <w:tab w:val="left" w:pos="6225"/>
        </w:tabs>
        <w:spacing w:after="0" w:line="240" w:lineRule="auto"/>
        <w:ind w:right="0" w:firstLine="0"/>
        <w:jc w:val="left"/>
        <w:rPr>
          <w:rFonts w:eastAsia="Calibri"/>
          <w:color w:val="auto"/>
          <w:szCs w:val="24"/>
          <w:lang w:eastAsia="en-US"/>
        </w:rPr>
      </w:pPr>
      <w:proofErr w:type="gramStart"/>
      <w:r w:rsidRPr="00F625C8">
        <w:rPr>
          <w:rFonts w:eastAsia="Calibri"/>
          <w:color w:val="auto"/>
          <w:szCs w:val="24"/>
          <w:lang w:eastAsia="en-US"/>
        </w:rPr>
        <w:t>ПРИНЯТА</w:t>
      </w:r>
      <w:proofErr w:type="gramEnd"/>
      <w:r w:rsidRPr="00F625C8">
        <w:rPr>
          <w:rFonts w:eastAsia="Calibri"/>
          <w:color w:val="auto"/>
          <w:szCs w:val="24"/>
          <w:lang w:eastAsia="en-US"/>
        </w:rPr>
        <w:tab/>
        <w:t>УТВЕРЖДЕНА</w:t>
      </w:r>
    </w:p>
    <w:p w:rsidR="00DC4D7C" w:rsidRPr="00F625C8" w:rsidRDefault="00DC4D7C" w:rsidP="00DC4D7C">
      <w:pPr>
        <w:tabs>
          <w:tab w:val="left" w:pos="5145"/>
        </w:tabs>
        <w:spacing w:after="0" w:line="240" w:lineRule="auto"/>
        <w:ind w:right="0" w:firstLine="0"/>
        <w:jc w:val="left"/>
        <w:rPr>
          <w:rFonts w:eastAsia="Calibri"/>
          <w:color w:val="auto"/>
          <w:szCs w:val="24"/>
          <w:lang w:eastAsia="en-US"/>
        </w:rPr>
      </w:pPr>
      <w:r w:rsidRPr="00F625C8">
        <w:rPr>
          <w:rFonts w:eastAsia="Calibri"/>
          <w:color w:val="auto"/>
          <w:szCs w:val="24"/>
          <w:lang w:eastAsia="en-US"/>
        </w:rPr>
        <w:t>на заседании Педагогического совета             приказом по МДОУ д/с №20 от «__»__2015 г.</w:t>
      </w:r>
    </w:p>
    <w:p w:rsidR="00DC4D7C" w:rsidRPr="00F625C8" w:rsidRDefault="00DC4D7C" w:rsidP="00DC4D7C">
      <w:pPr>
        <w:tabs>
          <w:tab w:val="center" w:pos="4677"/>
        </w:tabs>
        <w:spacing w:after="0" w:line="240" w:lineRule="auto"/>
        <w:ind w:right="0" w:firstLine="0"/>
        <w:jc w:val="left"/>
        <w:rPr>
          <w:rFonts w:eastAsia="Calibri"/>
          <w:color w:val="auto"/>
          <w:szCs w:val="24"/>
          <w:lang w:eastAsia="en-US"/>
        </w:rPr>
      </w:pPr>
      <w:r w:rsidRPr="00F625C8">
        <w:rPr>
          <w:rFonts w:eastAsia="Calibri"/>
          <w:color w:val="auto"/>
          <w:szCs w:val="24"/>
          <w:lang w:eastAsia="en-US"/>
        </w:rPr>
        <w:t>протокол №__ от «__» __ 2015 г.</w:t>
      </w:r>
      <w:r w:rsidRPr="00F625C8">
        <w:rPr>
          <w:rFonts w:eastAsia="Calibri"/>
          <w:color w:val="auto"/>
          <w:szCs w:val="24"/>
          <w:lang w:eastAsia="en-US"/>
        </w:rPr>
        <w:tab/>
        <w:t xml:space="preserve">                              Заведующий МДОУ д/с №20:</w:t>
      </w:r>
    </w:p>
    <w:p w:rsidR="00DC4D7C" w:rsidRPr="00F625C8" w:rsidRDefault="00DC4D7C" w:rsidP="00DC4D7C">
      <w:pPr>
        <w:tabs>
          <w:tab w:val="left" w:pos="5355"/>
        </w:tabs>
        <w:spacing w:after="0" w:line="240" w:lineRule="auto"/>
        <w:ind w:right="0" w:firstLine="0"/>
        <w:jc w:val="left"/>
        <w:rPr>
          <w:rFonts w:eastAsia="Calibri"/>
          <w:color w:val="auto"/>
          <w:szCs w:val="24"/>
          <w:lang w:eastAsia="en-US"/>
        </w:rPr>
      </w:pPr>
      <w:r w:rsidRPr="00F625C8">
        <w:rPr>
          <w:rFonts w:eastAsia="Calibri"/>
          <w:color w:val="auto"/>
          <w:szCs w:val="24"/>
          <w:lang w:eastAsia="en-US"/>
        </w:rPr>
        <w:tab/>
        <w:t>_____________ Н.И. Нездешнева</w:t>
      </w: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0" w:line="240" w:lineRule="auto"/>
        <w:ind w:right="0" w:firstLine="0"/>
        <w:jc w:val="center"/>
        <w:rPr>
          <w:rFonts w:eastAsia="Calibri"/>
          <w:color w:val="auto"/>
          <w:szCs w:val="24"/>
          <w:lang w:eastAsia="en-US"/>
        </w:rPr>
      </w:pPr>
    </w:p>
    <w:p w:rsidR="00530C12" w:rsidRPr="00530C12" w:rsidRDefault="00DC4D7C" w:rsidP="00530C12">
      <w:pPr>
        <w:tabs>
          <w:tab w:val="left" w:pos="3255"/>
        </w:tabs>
        <w:spacing w:after="0" w:line="240" w:lineRule="auto"/>
        <w:ind w:right="0" w:firstLine="0"/>
        <w:jc w:val="center"/>
        <w:rPr>
          <w:rFonts w:eastAsia="Calibri"/>
          <w:b/>
          <w:color w:val="auto"/>
          <w:szCs w:val="24"/>
          <w:lang w:eastAsia="en-US"/>
        </w:rPr>
      </w:pPr>
      <w:r w:rsidRPr="00530C12">
        <w:rPr>
          <w:rFonts w:eastAsia="Calibri"/>
          <w:b/>
          <w:color w:val="auto"/>
          <w:szCs w:val="24"/>
          <w:lang w:eastAsia="en-US"/>
        </w:rPr>
        <w:t xml:space="preserve">РАБОЧАЯ ПРОГРАММА </w:t>
      </w:r>
    </w:p>
    <w:p w:rsidR="00530C12" w:rsidRPr="00530C12" w:rsidRDefault="00530C12" w:rsidP="00530C12">
      <w:pPr>
        <w:tabs>
          <w:tab w:val="left" w:pos="3255"/>
        </w:tabs>
        <w:spacing w:after="0" w:line="240" w:lineRule="auto"/>
        <w:ind w:right="0" w:firstLine="0"/>
        <w:jc w:val="center"/>
        <w:rPr>
          <w:rFonts w:eastAsia="Calibri"/>
          <w:b/>
          <w:color w:val="auto"/>
          <w:szCs w:val="24"/>
          <w:lang w:eastAsia="en-US"/>
        </w:rPr>
      </w:pPr>
      <w:r w:rsidRPr="00530C12">
        <w:rPr>
          <w:rFonts w:eastAsia="Calibri"/>
          <w:b/>
          <w:color w:val="auto"/>
          <w:szCs w:val="24"/>
          <w:lang w:eastAsia="en-US"/>
        </w:rPr>
        <w:t>дополнительного образования</w:t>
      </w:r>
    </w:p>
    <w:p w:rsidR="00DC4D7C" w:rsidRPr="00530C12" w:rsidRDefault="00530C12" w:rsidP="00530C12">
      <w:pPr>
        <w:tabs>
          <w:tab w:val="left" w:pos="3255"/>
        </w:tabs>
        <w:spacing w:after="0" w:line="240" w:lineRule="auto"/>
        <w:ind w:right="0" w:firstLine="0"/>
        <w:jc w:val="center"/>
        <w:rPr>
          <w:rFonts w:eastAsia="Calibri"/>
          <w:b/>
          <w:color w:val="auto"/>
          <w:szCs w:val="24"/>
          <w:lang w:eastAsia="en-US"/>
        </w:rPr>
      </w:pPr>
      <w:r w:rsidRPr="00530C12">
        <w:rPr>
          <w:rFonts w:eastAsia="Calibri"/>
          <w:b/>
          <w:color w:val="auto"/>
          <w:szCs w:val="24"/>
          <w:lang w:eastAsia="en-US"/>
        </w:rPr>
        <w:t xml:space="preserve"> «Почемучки»</w:t>
      </w:r>
    </w:p>
    <w:p w:rsidR="00530C12" w:rsidRPr="00530C12" w:rsidRDefault="00530C12" w:rsidP="00530C12">
      <w:pPr>
        <w:tabs>
          <w:tab w:val="left" w:pos="3255"/>
        </w:tabs>
        <w:spacing w:after="0" w:line="240" w:lineRule="auto"/>
        <w:ind w:right="0" w:firstLine="0"/>
        <w:jc w:val="center"/>
        <w:rPr>
          <w:rFonts w:eastAsia="Calibri"/>
          <w:b/>
          <w:color w:val="auto"/>
          <w:szCs w:val="24"/>
          <w:lang w:eastAsia="en-US"/>
        </w:rPr>
      </w:pPr>
      <w:r w:rsidRPr="00530C12">
        <w:rPr>
          <w:rFonts w:eastAsia="Calibri"/>
          <w:b/>
          <w:color w:val="auto"/>
          <w:szCs w:val="24"/>
          <w:lang w:eastAsia="en-US"/>
        </w:rPr>
        <w:t>для детей в возрасте 6-7 лет</w:t>
      </w: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530C12" w:rsidRDefault="00DC4D7C" w:rsidP="00DC4D7C">
      <w:pPr>
        <w:tabs>
          <w:tab w:val="left" w:pos="5295"/>
        </w:tabs>
        <w:spacing w:after="200" w:line="276" w:lineRule="auto"/>
        <w:ind w:left="5295" w:right="0" w:firstLine="0"/>
        <w:jc w:val="left"/>
        <w:rPr>
          <w:rFonts w:eastAsia="Calibri"/>
          <w:color w:val="auto"/>
          <w:szCs w:val="24"/>
          <w:lang w:eastAsia="en-US"/>
        </w:rPr>
      </w:pPr>
      <w:r>
        <w:rPr>
          <w:rFonts w:eastAsia="Calibri"/>
          <w:color w:val="auto"/>
          <w:szCs w:val="24"/>
          <w:lang w:eastAsia="en-US"/>
        </w:rPr>
        <w:tab/>
      </w:r>
      <w:r w:rsidR="00530C12">
        <w:rPr>
          <w:rFonts w:eastAsia="Calibri"/>
          <w:color w:val="auto"/>
          <w:szCs w:val="24"/>
          <w:lang w:eastAsia="en-US"/>
        </w:rPr>
        <w:t>Составитель</w:t>
      </w:r>
      <w:r w:rsidRPr="00B25E7B">
        <w:rPr>
          <w:rFonts w:eastAsia="Calibri"/>
          <w:color w:val="auto"/>
          <w:szCs w:val="24"/>
          <w:lang w:eastAsia="en-US"/>
        </w:rPr>
        <w:t>:</w:t>
      </w:r>
      <w:r w:rsidRPr="002750DB">
        <w:rPr>
          <w:rFonts w:eastAsia="Calibri"/>
          <w:color w:val="auto"/>
          <w:szCs w:val="24"/>
          <w:lang w:eastAsia="en-US"/>
        </w:rPr>
        <w:t xml:space="preserve"> </w:t>
      </w:r>
    </w:p>
    <w:p w:rsidR="00DC4D7C" w:rsidRPr="00F625C8" w:rsidRDefault="00DC4D7C" w:rsidP="00530C12">
      <w:pPr>
        <w:tabs>
          <w:tab w:val="left" w:pos="5295"/>
        </w:tabs>
        <w:spacing w:after="200" w:line="276" w:lineRule="auto"/>
        <w:ind w:left="5295" w:right="0" w:firstLine="0"/>
        <w:jc w:val="left"/>
        <w:rPr>
          <w:rFonts w:eastAsia="Calibri"/>
          <w:color w:val="auto"/>
          <w:szCs w:val="24"/>
          <w:lang w:eastAsia="en-US"/>
        </w:rPr>
      </w:pPr>
      <w:r>
        <w:rPr>
          <w:rFonts w:eastAsia="Calibri"/>
          <w:color w:val="auto"/>
          <w:szCs w:val="24"/>
          <w:lang w:eastAsia="en-US"/>
        </w:rPr>
        <w:t>Журавлева Анастасия Михайловна</w:t>
      </w:r>
      <w:r w:rsidR="00530C12">
        <w:rPr>
          <w:rFonts w:eastAsia="Calibri"/>
          <w:color w:val="auto"/>
          <w:szCs w:val="24"/>
          <w:lang w:eastAsia="en-US"/>
        </w:rPr>
        <w:t>, воспитатель</w:t>
      </w: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F625C8" w:rsidRDefault="00DC4D7C" w:rsidP="00DC4D7C">
      <w:pPr>
        <w:spacing w:after="200" w:line="276" w:lineRule="auto"/>
        <w:ind w:right="0" w:firstLine="0"/>
        <w:jc w:val="left"/>
        <w:rPr>
          <w:rFonts w:eastAsia="Calibri"/>
          <w:color w:val="auto"/>
          <w:szCs w:val="24"/>
          <w:lang w:eastAsia="en-US"/>
        </w:rPr>
      </w:pPr>
    </w:p>
    <w:p w:rsidR="00DC4D7C" w:rsidRPr="00530C12" w:rsidRDefault="00DC4D7C" w:rsidP="00DC4D7C">
      <w:pPr>
        <w:tabs>
          <w:tab w:val="left" w:pos="3645"/>
        </w:tabs>
        <w:spacing w:after="200" w:line="276" w:lineRule="auto"/>
        <w:ind w:right="0" w:firstLine="0"/>
        <w:jc w:val="left"/>
        <w:rPr>
          <w:rFonts w:eastAsia="Calibri"/>
          <w:b/>
          <w:color w:val="auto"/>
          <w:szCs w:val="24"/>
          <w:lang w:eastAsia="en-US"/>
        </w:rPr>
      </w:pPr>
      <w:r w:rsidRPr="00F625C8">
        <w:rPr>
          <w:rFonts w:eastAsia="Calibri"/>
          <w:color w:val="auto"/>
          <w:szCs w:val="24"/>
          <w:lang w:eastAsia="en-US"/>
        </w:rPr>
        <w:tab/>
      </w:r>
      <w:r w:rsidR="00802A5E" w:rsidRPr="00D049AA">
        <w:rPr>
          <w:rFonts w:eastAsia="Calibri"/>
          <w:color w:val="auto"/>
          <w:szCs w:val="24"/>
          <w:lang w:eastAsia="en-US"/>
        </w:rPr>
        <w:tab/>
      </w:r>
      <w:r w:rsidR="00802A5E" w:rsidRPr="00D049AA">
        <w:rPr>
          <w:rFonts w:eastAsia="Calibri"/>
          <w:color w:val="auto"/>
          <w:szCs w:val="24"/>
          <w:lang w:eastAsia="en-US"/>
        </w:rPr>
        <w:tab/>
      </w:r>
      <w:r w:rsidRPr="00530C12">
        <w:rPr>
          <w:rFonts w:eastAsia="Calibri"/>
          <w:b/>
          <w:color w:val="auto"/>
          <w:szCs w:val="24"/>
          <w:lang w:eastAsia="en-US"/>
        </w:rPr>
        <w:t>2015 год</w:t>
      </w:r>
    </w:p>
    <w:p w:rsidR="00802A5E" w:rsidRPr="00D049AA" w:rsidRDefault="00802A5E" w:rsidP="00DC4D7C">
      <w:pPr>
        <w:tabs>
          <w:tab w:val="left" w:pos="3645"/>
        </w:tabs>
        <w:spacing w:after="200" w:line="276" w:lineRule="auto"/>
        <w:ind w:right="0" w:firstLine="0"/>
        <w:jc w:val="left"/>
        <w:rPr>
          <w:rFonts w:eastAsia="Calibri"/>
          <w:color w:val="auto"/>
          <w:szCs w:val="24"/>
          <w:lang w:eastAsia="en-US"/>
        </w:rPr>
      </w:pPr>
    </w:p>
    <w:p w:rsidR="00DC4D7C" w:rsidRPr="00802A5E" w:rsidRDefault="00DC4D7C"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lastRenderedPageBreak/>
        <w:t>1</w:t>
      </w:r>
      <w:r w:rsidRPr="00802A5E">
        <w:rPr>
          <w:rFonts w:eastAsia="Calibri"/>
          <w:b/>
          <w:color w:val="auto"/>
          <w:szCs w:val="24"/>
          <w:lang w:eastAsia="en-US"/>
        </w:rPr>
        <w:t>. Целевой раздел.</w:t>
      </w:r>
    </w:p>
    <w:p w:rsidR="00DC4D7C" w:rsidRPr="00802A5E" w:rsidRDefault="00DC4D7C"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1.1. Пояснительная записка.</w:t>
      </w:r>
    </w:p>
    <w:p w:rsidR="00DC4D7C" w:rsidRPr="00802A5E" w:rsidRDefault="00DC4D7C"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1.2. Цель и задачи Программы.</w:t>
      </w:r>
    </w:p>
    <w:p w:rsidR="00DC4D7C" w:rsidRPr="00802A5E" w:rsidRDefault="00DC4D7C"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1.3. Срок реализации Программы.</w:t>
      </w:r>
    </w:p>
    <w:p w:rsidR="00530C12" w:rsidRPr="00802A5E" w:rsidRDefault="00530C12"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1.4. Принципы и подходы к формированию рабочей  Программы.</w:t>
      </w:r>
    </w:p>
    <w:p w:rsidR="00530C12" w:rsidRPr="00802A5E" w:rsidRDefault="00530C12"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 xml:space="preserve">1.5. Значимые для разработки  и реализации рабочей </w:t>
      </w:r>
      <w:proofErr w:type="gramStart"/>
      <w:r w:rsidRPr="00802A5E">
        <w:rPr>
          <w:rFonts w:eastAsia="Calibri"/>
          <w:color w:val="auto"/>
          <w:szCs w:val="24"/>
          <w:lang w:eastAsia="en-US"/>
        </w:rPr>
        <w:t>Программы характеристики особенностей  развития детей</w:t>
      </w:r>
      <w:proofErr w:type="gramEnd"/>
      <w:r w:rsidRPr="00802A5E">
        <w:rPr>
          <w:rFonts w:eastAsia="Calibri"/>
          <w:color w:val="auto"/>
          <w:szCs w:val="24"/>
          <w:lang w:eastAsia="en-US"/>
        </w:rPr>
        <w:t>.</w:t>
      </w:r>
    </w:p>
    <w:p w:rsidR="00DC4D7C" w:rsidRPr="00802A5E" w:rsidRDefault="00530C12"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1.6</w:t>
      </w:r>
      <w:r w:rsidR="00DC4D7C" w:rsidRPr="00802A5E">
        <w:rPr>
          <w:rFonts w:eastAsia="Calibri"/>
          <w:color w:val="auto"/>
          <w:szCs w:val="24"/>
          <w:lang w:eastAsia="en-US"/>
        </w:rPr>
        <w:t>. Планируемые результаты реализации Программы</w:t>
      </w:r>
    </w:p>
    <w:p w:rsidR="00DC4D7C" w:rsidRPr="00802A5E" w:rsidRDefault="00DC4D7C" w:rsidP="00802A5E">
      <w:pPr>
        <w:spacing w:after="0" w:line="276" w:lineRule="auto"/>
        <w:ind w:right="0" w:firstLine="0"/>
        <w:rPr>
          <w:rFonts w:eastAsia="Calibri"/>
          <w:b/>
          <w:color w:val="auto"/>
          <w:szCs w:val="24"/>
          <w:lang w:eastAsia="en-US"/>
        </w:rPr>
      </w:pPr>
    </w:p>
    <w:p w:rsidR="00DC4D7C" w:rsidRPr="00802A5E" w:rsidRDefault="00DC4D7C" w:rsidP="00802A5E">
      <w:pPr>
        <w:spacing w:after="0" w:line="276" w:lineRule="auto"/>
        <w:ind w:right="0" w:firstLine="0"/>
        <w:rPr>
          <w:rFonts w:eastAsia="Calibri"/>
          <w:color w:val="auto"/>
          <w:szCs w:val="24"/>
          <w:lang w:eastAsia="en-US"/>
        </w:rPr>
      </w:pPr>
      <w:r w:rsidRPr="00802A5E">
        <w:rPr>
          <w:rFonts w:eastAsia="Calibri"/>
          <w:b/>
          <w:color w:val="auto"/>
          <w:szCs w:val="24"/>
          <w:lang w:eastAsia="en-US"/>
        </w:rPr>
        <w:t>2</w:t>
      </w:r>
      <w:r w:rsidRPr="00802A5E">
        <w:rPr>
          <w:rFonts w:eastAsia="Calibri"/>
          <w:color w:val="auto"/>
          <w:szCs w:val="24"/>
          <w:lang w:eastAsia="en-US"/>
        </w:rPr>
        <w:t xml:space="preserve">. </w:t>
      </w:r>
      <w:r w:rsidRPr="00802A5E">
        <w:rPr>
          <w:rFonts w:eastAsia="Calibri"/>
          <w:b/>
          <w:color w:val="auto"/>
          <w:szCs w:val="24"/>
          <w:lang w:eastAsia="en-US"/>
        </w:rPr>
        <w:t>Содержательный раздел.</w:t>
      </w:r>
    </w:p>
    <w:p w:rsidR="00DC4D7C" w:rsidRPr="00802A5E" w:rsidRDefault="00DC4D7C" w:rsidP="00802A5E">
      <w:pPr>
        <w:spacing w:after="0" w:line="276" w:lineRule="auto"/>
        <w:ind w:right="0" w:firstLine="0"/>
        <w:rPr>
          <w:rFonts w:eastAsia="Calibri"/>
          <w:color w:val="auto"/>
          <w:szCs w:val="24"/>
          <w:lang w:eastAsia="en-US"/>
        </w:rPr>
      </w:pPr>
      <w:r w:rsidRPr="00802A5E">
        <w:rPr>
          <w:rFonts w:eastAsia="Calibri"/>
          <w:color w:val="auto"/>
          <w:szCs w:val="24"/>
          <w:lang w:eastAsia="en-US"/>
        </w:rPr>
        <w:t xml:space="preserve">2.1. </w:t>
      </w:r>
      <w:r w:rsidR="00530C12" w:rsidRPr="00802A5E">
        <w:rPr>
          <w:rFonts w:eastAsia="Calibri"/>
          <w:color w:val="auto"/>
          <w:szCs w:val="24"/>
          <w:lang w:eastAsia="en-US"/>
        </w:rPr>
        <w:t>Перспективное календарно-тематическое планирование.</w:t>
      </w:r>
    </w:p>
    <w:p w:rsidR="00530C12" w:rsidRPr="00802A5E" w:rsidRDefault="00530C12" w:rsidP="00802A5E">
      <w:pPr>
        <w:spacing w:after="0" w:line="276" w:lineRule="auto"/>
        <w:ind w:right="0" w:firstLine="0"/>
        <w:contextualSpacing/>
        <w:rPr>
          <w:rFonts w:eastAsia="Calibri"/>
          <w:color w:val="auto"/>
          <w:szCs w:val="24"/>
          <w:lang w:eastAsia="en-US"/>
        </w:rPr>
      </w:pPr>
      <w:r w:rsidRPr="00802A5E">
        <w:rPr>
          <w:rFonts w:eastAsia="Calibri"/>
          <w:color w:val="auto"/>
          <w:szCs w:val="24"/>
          <w:lang w:eastAsia="en-US"/>
        </w:rPr>
        <w:t xml:space="preserve">2.2. Особенности взаимодействия с родителями (законными представителями) воспитанников. </w:t>
      </w:r>
    </w:p>
    <w:p w:rsidR="00530C12" w:rsidRPr="00802A5E" w:rsidRDefault="00530C12" w:rsidP="00802A5E">
      <w:pPr>
        <w:spacing w:after="0" w:line="276" w:lineRule="auto"/>
        <w:ind w:right="0" w:firstLine="0"/>
        <w:rPr>
          <w:rFonts w:eastAsia="Calibri"/>
          <w:color w:val="auto"/>
          <w:szCs w:val="24"/>
          <w:lang w:eastAsia="en-US"/>
        </w:rPr>
      </w:pPr>
    </w:p>
    <w:p w:rsidR="00DC4D7C" w:rsidRPr="00802A5E" w:rsidRDefault="00DC4D7C" w:rsidP="00802A5E">
      <w:pPr>
        <w:spacing w:after="0" w:line="276" w:lineRule="auto"/>
        <w:ind w:right="0" w:firstLine="0"/>
        <w:rPr>
          <w:rFonts w:eastAsia="Calibri"/>
          <w:b/>
          <w:color w:val="auto"/>
          <w:szCs w:val="24"/>
          <w:lang w:eastAsia="en-US"/>
        </w:rPr>
      </w:pPr>
      <w:r w:rsidRPr="00802A5E">
        <w:rPr>
          <w:rFonts w:eastAsia="Calibri"/>
          <w:b/>
          <w:color w:val="auto"/>
          <w:szCs w:val="24"/>
          <w:lang w:eastAsia="en-US"/>
        </w:rPr>
        <w:t>3. Организационный раздел.</w:t>
      </w:r>
    </w:p>
    <w:p w:rsidR="00530C12" w:rsidRPr="00802A5E" w:rsidRDefault="00DC4D7C" w:rsidP="00802A5E">
      <w:pPr>
        <w:spacing w:after="0" w:line="276" w:lineRule="auto"/>
        <w:ind w:right="0" w:firstLine="0"/>
        <w:rPr>
          <w:rFonts w:eastAsia="Calibri"/>
          <w:color w:val="auto"/>
          <w:szCs w:val="24"/>
          <w:lang w:eastAsia="en-US"/>
        </w:rPr>
      </w:pPr>
      <w:r w:rsidRPr="00802A5E">
        <w:rPr>
          <w:rFonts w:eastAsia="Calibri"/>
          <w:color w:val="auto"/>
          <w:szCs w:val="24"/>
          <w:lang w:eastAsia="en-US"/>
        </w:rPr>
        <w:t xml:space="preserve">3.1. </w:t>
      </w:r>
      <w:r w:rsidR="00530C12" w:rsidRPr="00802A5E">
        <w:rPr>
          <w:rFonts w:eastAsia="Calibri"/>
          <w:color w:val="auto"/>
          <w:szCs w:val="24"/>
          <w:lang w:eastAsia="en-US"/>
        </w:rPr>
        <w:t>Учебный план.</w:t>
      </w:r>
    </w:p>
    <w:p w:rsidR="00DC4D7C" w:rsidRPr="00802A5E" w:rsidRDefault="00530C12" w:rsidP="00802A5E">
      <w:pPr>
        <w:spacing w:after="0" w:line="276" w:lineRule="auto"/>
        <w:ind w:right="0" w:firstLine="0"/>
        <w:rPr>
          <w:rFonts w:eastAsia="Calibri"/>
          <w:color w:val="auto"/>
          <w:szCs w:val="24"/>
          <w:lang w:eastAsia="en-US"/>
        </w:rPr>
      </w:pPr>
      <w:r w:rsidRPr="00802A5E">
        <w:rPr>
          <w:rFonts w:eastAsia="Calibri"/>
          <w:color w:val="auto"/>
          <w:szCs w:val="24"/>
          <w:lang w:eastAsia="en-US"/>
        </w:rPr>
        <w:t>3.2. Расписание деятельности.</w:t>
      </w:r>
      <w:r w:rsidR="00DC4D7C" w:rsidRPr="00802A5E">
        <w:rPr>
          <w:rFonts w:eastAsia="Calibri"/>
          <w:color w:val="auto"/>
          <w:szCs w:val="24"/>
          <w:lang w:eastAsia="en-US"/>
        </w:rPr>
        <w:t xml:space="preserve"> </w:t>
      </w:r>
    </w:p>
    <w:p w:rsidR="00DC4D7C" w:rsidRPr="00802A5E" w:rsidRDefault="00DC4D7C" w:rsidP="00802A5E">
      <w:pPr>
        <w:spacing w:after="0" w:line="276" w:lineRule="auto"/>
        <w:ind w:right="0" w:firstLine="0"/>
        <w:rPr>
          <w:rFonts w:eastAsia="Calibri"/>
          <w:color w:val="auto"/>
          <w:szCs w:val="24"/>
          <w:lang w:eastAsia="en-US"/>
        </w:rPr>
      </w:pPr>
      <w:r w:rsidRPr="00802A5E">
        <w:rPr>
          <w:rFonts w:eastAsia="Calibri"/>
          <w:color w:val="auto"/>
          <w:szCs w:val="24"/>
          <w:lang w:eastAsia="en-US"/>
        </w:rPr>
        <w:t>3.2. Описание материально-технического  обеспечения, обеспеченности методическими материалами и средствами обучения и воспитания.</w:t>
      </w:r>
    </w:p>
    <w:p w:rsidR="00DC4D7C" w:rsidRPr="00802A5E" w:rsidRDefault="001D08DC" w:rsidP="00802A5E">
      <w:pPr>
        <w:spacing w:after="0" w:line="276" w:lineRule="auto"/>
        <w:ind w:right="0" w:firstLine="0"/>
        <w:rPr>
          <w:rFonts w:eastAsia="Calibri"/>
          <w:color w:val="auto"/>
          <w:szCs w:val="24"/>
          <w:lang w:eastAsia="en-US"/>
        </w:rPr>
      </w:pPr>
      <w:r w:rsidRPr="00802A5E">
        <w:rPr>
          <w:rFonts w:eastAsia="Calibri"/>
          <w:color w:val="auto"/>
          <w:szCs w:val="24"/>
          <w:lang w:eastAsia="en-US"/>
        </w:rPr>
        <w:t xml:space="preserve">3.3. </w:t>
      </w:r>
      <w:r w:rsidR="00530C12" w:rsidRPr="00802A5E">
        <w:rPr>
          <w:rFonts w:eastAsia="Calibri"/>
          <w:color w:val="auto"/>
          <w:szCs w:val="24"/>
          <w:lang w:eastAsia="en-US"/>
        </w:rPr>
        <w:t>Список используемой литературы.</w:t>
      </w:r>
      <w:r w:rsidR="00DC4D7C" w:rsidRPr="00802A5E">
        <w:rPr>
          <w:rFonts w:eastAsia="Calibri"/>
          <w:color w:val="auto"/>
          <w:szCs w:val="24"/>
          <w:lang w:eastAsia="en-US"/>
        </w:rPr>
        <w:br w:type="page"/>
      </w:r>
    </w:p>
    <w:p w:rsidR="00DC4D7C" w:rsidRPr="00802A5E" w:rsidRDefault="00DC4D7C" w:rsidP="00802A5E">
      <w:pPr>
        <w:spacing w:after="0" w:line="276" w:lineRule="auto"/>
        <w:ind w:left="3389" w:firstLine="0"/>
        <w:rPr>
          <w:b/>
          <w:szCs w:val="24"/>
        </w:rPr>
      </w:pPr>
      <w:r w:rsidRPr="00802A5E">
        <w:rPr>
          <w:b/>
          <w:szCs w:val="24"/>
        </w:rPr>
        <w:lastRenderedPageBreak/>
        <w:t>1.Целевой раздел</w:t>
      </w:r>
    </w:p>
    <w:p w:rsidR="00DC4D7C" w:rsidRPr="00802A5E" w:rsidRDefault="00DC4D7C" w:rsidP="00802A5E">
      <w:pPr>
        <w:spacing w:after="0" w:line="276" w:lineRule="auto"/>
        <w:ind w:left="557" w:firstLine="0"/>
        <w:rPr>
          <w:b/>
          <w:szCs w:val="24"/>
        </w:rPr>
      </w:pPr>
      <w:r w:rsidRPr="00802A5E">
        <w:rPr>
          <w:b/>
          <w:szCs w:val="24"/>
        </w:rPr>
        <w:t>1.1. Пояснительная записка.</w:t>
      </w:r>
    </w:p>
    <w:p w:rsidR="005D4F90" w:rsidRPr="00802A5E" w:rsidRDefault="00530C12" w:rsidP="00802A5E">
      <w:pPr>
        <w:spacing w:after="0" w:line="276" w:lineRule="auto"/>
        <w:ind w:left="556" w:right="272" w:firstLine="0"/>
        <w:rPr>
          <w:color w:val="auto"/>
          <w:szCs w:val="24"/>
        </w:rPr>
      </w:pPr>
      <w:r w:rsidRPr="00802A5E">
        <w:rPr>
          <w:b/>
          <w:color w:val="auto"/>
          <w:szCs w:val="24"/>
        </w:rPr>
        <w:t xml:space="preserve">  </w:t>
      </w:r>
      <w:r w:rsidRPr="00802A5E">
        <w:rPr>
          <w:color w:val="auto"/>
          <w:szCs w:val="24"/>
        </w:rPr>
        <w:t xml:space="preserve">В соответствии с Федеральным государственным образовательным стандартом дошкольного образования и   с требованиями  к результатам освоения </w:t>
      </w:r>
      <w:proofErr w:type="gramStart"/>
      <w:r w:rsidRPr="00802A5E">
        <w:rPr>
          <w:color w:val="auto"/>
          <w:szCs w:val="24"/>
        </w:rPr>
        <w:t>основой образовательной программы, представленным в виде целевых ориентиров на этапе завершения уровня дошкольного образования одним из ориентиров является</w:t>
      </w:r>
      <w:proofErr w:type="gramEnd"/>
      <w:r w:rsidRPr="00802A5E">
        <w:rPr>
          <w:color w:val="auto"/>
          <w:szCs w:val="24"/>
        </w:rPr>
        <w:t xml:space="preserve"> любознательность. </w:t>
      </w:r>
    </w:p>
    <w:p w:rsidR="005D4F90" w:rsidRPr="00802A5E" w:rsidRDefault="005D4F90" w:rsidP="00802A5E">
      <w:pPr>
        <w:spacing w:after="0" w:line="276" w:lineRule="auto"/>
        <w:ind w:left="556" w:right="272" w:firstLine="0"/>
        <w:rPr>
          <w:color w:val="auto"/>
          <w:szCs w:val="24"/>
        </w:rPr>
      </w:pPr>
      <w:r w:rsidRPr="00802A5E">
        <w:rPr>
          <w:color w:val="auto"/>
          <w:szCs w:val="24"/>
        </w:rPr>
        <w:t xml:space="preserve">     </w:t>
      </w:r>
      <w:r w:rsidR="00530C12" w:rsidRPr="00802A5E">
        <w:rPr>
          <w:color w:val="auto"/>
          <w:szCs w:val="24"/>
        </w:rPr>
        <w:t xml:space="preserve">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 развитой личности. Ребенок по своей природе - исследователь, экспериментатор, с радостью и удивлением открывающий для себя мир. 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w:t>
      </w:r>
    </w:p>
    <w:p w:rsidR="005D4F90" w:rsidRPr="00802A5E" w:rsidRDefault="005D4F90" w:rsidP="00802A5E">
      <w:pPr>
        <w:spacing w:after="0" w:line="276" w:lineRule="auto"/>
        <w:ind w:left="556" w:right="272" w:firstLine="0"/>
        <w:rPr>
          <w:color w:val="auto"/>
          <w:szCs w:val="24"/>
        </w:rPr>
      </w:pPr>
      <w:r w:rsidRPr="00802A5E">
        <w:rPr>
          <w:color w:val="auto"/>
          <w:szCs w:val="24"/>
        </w:rPr>
        <w:t xml:space="preserve">      </w:t>
      </w:r>
      <w:r w:rsidR="00530C12" w:rsidRPr="00802A5E">
        <w:rPr>
          <w:color w:val="auto"/>
          <w:szCs w:val="24"/>
        </w:rPr>
        <w:t xml:space="preserve">Одним из эффективных методов познания закономерностей  и явлений окружающего мира является метод экспериментирования.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 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отчёт об </w:t>
      </w:r>
      <w:proofErr w:type="gramStart"/>
      <w:r w:rsidR="00530C12" w:rsidRPr="00802A5E">
        <w:rPr>
          <w:color w:val="auto"/>
          <w:szCs w:val="24"/>
        </w:rPr>
        <w:t>увиденном</w:t>
      </w:r>
      <w:proofErr w:type="gramEnd"/>
      <w:r w:rsidR="00530C12" w:rsidRPr="00802A5E">
        <w:rPr>
          <w:color w:val="auto"/>
          <w:szCs w:val="24"/>
        </w:rPr>
        <w:t xml:space="preserve">,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 Известно, что ознакомление с каким-либо предметом или явлением дает наиболее оптимальный результат, если оно носит действенный характер. </w:t>
      </w:r>
    </w:p>
    <w:p w:rsidR="005D4F90" w:rsidRPr="00802A5E" w:rsidRDefault="005D4F90" w:rsidP="00802A5E">
      <w:pPr>
        <w:spacing w:after="0" w:line="276" w:lineRule="auto"/>
        <w:ind w:left="556" w:right="272" w:firstLine="0"/>
        <w:rPr>
          <w:color w:val="auto"/>
          <w:szCs w:val="24"/>
        </w:rPr>
      </w:pPr>
      <w:r w:rsidRPr="00802A5E">
        <w:rPr>
          <w:color w:val="auto"/>
          <w:szCs w:val="24"/>
        </w:rPr>
        <w:t xml:space="preserve">     </w:t>
      </w:r>
      <w:r w:rsidR="00530C12" w:rsidRPr="00802A5E">
        <w:rPr>
          <w:color w:val="auto"/>
          <w:szCs w:val="24"/>
        </w:rPr>
        <w:t xml:space="preserve">Эксперимент, самостоятельно проводимый ребенком, позволяет ему создать модель </w:t>
      </w:r>
      <w:proofErr w:type="gramStart"/>
      <w:r w:rsidR="00530C12" w:rsidRPr="00802A5E">
        <w:rPr>
          <w:color w:val="auto"/>
          <w:szCs w:val="24"/>
        </w:rPr>
        <w:t>естественно-научного</w:t>
      </w:r>
      <w:proofErr w:type="gramEnd"/>
      <w:r w:rsidR="00530C12" w:rsidRPr="00802A5E">
        <w:rPr>
          <w:color w:val="auto"/>
          <w:szCs w:val="24"/>
        </w:rPr>
        <w:t xml:space="preserve"> явления и обобщить полученные действенным путем результата, сопоставить их, классифицировать и сделать выводы о ценностной значимости физических явлений для человека и самого себя.</w:t>
      </w:r>
      <w:r w:rsidRPr="00802A5E">
        <w:rPr>
          <w:color w:val="auto"/>
          <w:szCs w:val="24"/>
        </w:rPr>
        <w:t xml:space="preserve"> </w:t>
      </w:r>
    </w:p>
    <w:p w:rsidR="00530C12" w:rsidRPr="00802A5E" w:rsidRDefault="005D4F90" w:rsidP="00802A5E">
      <w:pPr>
        <w:spacing w:after="0" w:line="276" w:lineRule="auto"/>
        <w:ind w:left="556" w:right="272" w:firstLine="0"/>
        <w:rPr>
          <w:color w:val="auto"/>
          <w:szCs w:val="24"/>
        </w:rPr>
      </w:pPr>
      <w:r w:rsidRPr="00802A5E">
        <w:rPr>
          <w:color w:val="auto"/>
          <w:szCs w:val="24"/>
        </w:rPr>
        <w:t xml:space="preserve">     Педагогическая целесообразность программы заключается в том, что  детское экспериментирование оказывает влияние на качественные изменения личности в связи с усвоением способов деятельности,  приближает дошкольника к реальной жизни, пробуждает логическое мышление, способность анализировать, делать выводы.</w:t>
      </w:r>
      <w:r w:rsidR="009B59AE" w:rsidRPr="00802A5E">
        <w:rPr>
          <w:color w:val="auto"/>
          <w:szCs w:val="24"/>
        </w:rPr>
        <w:t xml:space="preserve">  </w:t>
      </w:r>
    </w:p>
    <w:p w:rsidR="00802A5E" w:rsidRPr="00802A5E" w:rsidRDefault="00CC3796" w:rsidP="00802A5E">
      <w:pPr>
        <w:spacing w:after="0" w:line="276" w:lineRule="auto"/>
        <w:ind w:left="556" w:right="272" w:firstLine="0"/>
        <w:rPr>
          <w:color w:val="auto"/>
          <w:szCs w:val="24"/>
        </w:rPr>
      </w:pPr>
      <w:r w:rsidRPr="00802A5E">
        <w:rPr>
          <w:color w:val="auto"/>
          <w:szCs w:val="24"/>
        </w:rPr>
        <w:t xml:space="preserve">   В основу данной рабочей программы заложена программа</w:t>
      </w:r>
      <w:r w:rsidRPr="00802A5E">
        <w:rPr>
          <w:b/>
          <w:color w:val="auto"/>
          <w:szCs w:val="24"/>
        </w:rPr>
        <w:t xml:space="preserve"> </w:t>
      </w:r>
      <w:r w:rsidR="00802A5E" w:rsidRPr="00802A5E">
        <w:rPr>
          <w:color w:val="auto"/>
          <w:szCs w:val="24"/>
        </w:rPr>
        <w:t xml:space="preserve">О. В. </w:t>
      </w:r>
      <w:proofErr w:type="spellStart"/>
      <w:r w:rsidR="00802A5E" w:rsidRPr="00802A5E">
        <w:rPr>
          <w:color w:val="auto"/>
          <w:szCs w:val="24"/>
        </w:rPr>
        <w:t>Дыбина</w:t>
      </w:r>
      <w:proofErr w:type="spellEnd"/>
      <w:r w:rsidR="00802A5E" w:rsidRPr="00802A5E">
        <w:rPr>
          <w:color w:val="auto"/>
          <w:szCs w:val="24"/>
        </w:rPr>
        <w:t xml:space="preserve"> </w:t>
      </w:r>
    </w:p>
    <w:p w:rsidR="00CC3796" w:rsidRPr="00802A5E" w:rsidRDefault="00802A5E" w:rsidP="00802A5E">
      <w:pPr>
        <w:spacing w:after="0" w:line="276" w:lineRule="auto"/>
        <w:ind w:left="556" w:right="272" w:firstLine="0"/>
        <w:rPr>
          <w:color w:val="auto"/>
          <w:szCs w:val="24"/>
        </w:rPr>
      </w:pPr>
      <w:r w:rsidRPr="00802A5E">
        <w:rPr>
          <w:color w:val="auto"/>
          <w:szCs w:val="24"/>
        </w:rPr>
        <w:t>«Неизведанное рядом»</w:t>
      </w:r>
      <w:r w:rsidR="00CC3796" w:rsidRPr="00802A5E">
        <w:rPr>
          <w:color w:val="auto"/>
          <w:szCs w:val="24"/>
        </w:rPr>
        <w:t xml:space="preserve">. Реализация программы обеспечивает соответствие знаний, умений и навыков детей установленным Федеральным государственным стандартам (от 17 октября 2013 г № 1155) и задачам, предусмотренным основной образовательной </w:t>
      </w:r>
      <w:r w:rsidR="00CC3796" w:rsidRPr="00802A5E">
        <w:rPr>
          <w:color w:val="auto"/>
          <w:szCs w:val="24"/>
        </w:rPr>
        <w:lastRenderedPageBreak/>
        <w:t>программой дошкольного образования по направлению «Познавательное развитие воспитанников».</w:t>
      </w:r>
    </w:p>
    <w:p w:rsidR="00530C12" w:rsidRPr="00802A5E" w:rsidRDefault="009B59AE" w:rsidP="00802A5E">
      <w:pPr>
        <w:spacing w:after="0" w:line="276" w:lineRule="auto"/>
        <w:ind w:left="556" w:right="272" w:firstLine="0"/>
        <w:rPr>
          <w:b/>
          <w:szCs w:val="24"/>
        </w:rPr>
      </w:pPr>
      <w:r w:rsidRPr="00802A5E">
        <w:rPr>
          <w:color w:val="00B050"/>
          <w:szCs w:val="24"/>
        </w:rPr>
        <w:t xml:space="preserve">   </w:t>
      </w:r>
    </w:p>
    <w:p w:rsidR="00DC4D7C" w:rsidRPr="00802A5E" w:rsidRDefault="005D4F90" w:rsidP="00802A5E">
      <w:pPr>
        <w:spacing w:after="0" w:line="276" w:lineRule="auto"/>
        <w:ind w:left="2832" w:firstLine="0"/>
        <w:rPr>
          <w:b/>
          <w:szCs w:val="24"/>
        </w:rPr>
      </w:pPr>
      <w:r w:rsidRPr="00802A5E">
        <w:rPr>
          <w:b/>
          <w:szCs w:val="24"/>
        </w:rPr>
        <w:t>1.2</w:t>
      </w:r>
      <w:r w:rsidR="00DC4D7C" w:rsidRPr="00802A5E">
        <w:rPr>
          <w:b/>
          <w:szCs w:val="24"/>
        </w:rPr>
        <w:t>. Цель и задачи Программы.</w:t>
      </w:r>
    </w:p>
    <w:p w:rsidR="00DC4D7C" w:rsidRPr="00802A5E" w:rsidRDefault="00DC4D7C" w:rsidP="00802A5E">
      <w:pPr>
        <w:spacing w:after="0" w:line="276" w:lineRule="auto"/>
        <w:ind w:firstLine="0"/>
        <w:rPr>
          <w:color w:val="auto"/>
          <w:szCs w:val="24"/>
        </w:rPr>
      </w:pPr>
      <w:r w:rsidRPr="00802A5E">
        <w:rPr>
          <w:b/>
          <w:color w:val="auto"/>
          <w:szCs w:val="24"/>
        </w:rPr>
        <w:t>Цель:</w:t>
      </w:r>
      <w:r w:rsidRPr="00802A5E">
        <w:rPr>
          <w:color w:val="auto"/>
          <w:szCs w:val="24"/>
        </w:rPr>
        <w:t xml:space="preserve"> </w:t>
      </w:r>
      <w:r w:rsidR="005D4F90" w:rsidRPr="00802A5E">
        <w:rPr>
          <w:color w:val="auto"/>
          <w:szCs w:val="24"/>
        </w:rPr>
        <w:t>создание условий для формирования основ целостного мировосприятия ребенка старшего дошкольного возраста средствами экспериментирования.</w:t>
      </w:r>
    </w:p>
    <w:p w:rsidR="00DC4D7C" w:rsidRPr="00802A5E" w:rsidRDefault="00DC4D7C" w:rsidP="00802A5E">
      <w:pPr>
        <w:spacing w:after="0" w:line="276" w:lineRule="auto"/>
        <w:ind w:firstLine="0"/>
        <w:rPr>
          <w:b/>
          <w:color w:val="auto"/>
          <w:szCs w:val="24"/>
        </w:rPr>
      </w:pPr>
      <w:r w:rsidRPr="00802A5E">
        <w:rPr>
          <w:b/>
          <w:color w:val="auto"/>
          <w:szCs w:val="24"/>
        </w:rPr>
        <w:t>Задачи:</w:t>
      </w:r>
    </w:p>
    <w:p w:rsidR="005D4F90" w:rsidRPr="00802A5E" w:rsidRDefault="005D4F90" w:rsidP="00802A5E">
      <w:pPr>
        <w:pStyle w:val="a4"/>
        <w:numPr>
          <w:ilvl w:val="0"/>
          <w:numId w:val="7"/>
        </w:numPr>
        <w:spacing w:after="0" w:line="276" w:lineRule="auto"/>
        <w:rPr>
          <w:color w:val="auto"/>
          <w:szCs w:val="24"/>
        </w:rPr>
      </w:pPr>
      <w:r w:rsidRPr="00802A5E">
        <w:rPr>
          <w:color w:val="auto"/>
          <w:szCs w:val="24"/>
        </w:rPr>
        <w:t>Расширять представления детей о физических свойствах окружающего мира: знакомить с различными свойствами веществ (твердость, мягкость, сыпучесть, вязкость, плавучесть, растворимость);</w:t>
      </w:r>
    </w:p>
    <w:p w:rsidR="005D4F90" w:rsidRPr="00802A5E" w:rsidRDefault="005D4F90" w:rsidP="00802A5E">
      <w:pPr>
        <w:pStyle w:val="a4"/>
        <w:numPr>
          <w:ilvl w:val="0"/>
          <w:numId w:val="7"/>
        </w:numPr>
        <w:spacing w:after="0" w:line="276" w:lineRule="auto"/>
        <w:rPr>
          <w:color w:val="auto"/>
          <w:szCs w:val="24"/>
        </w:rPr>
      </w:pPr>
      <w:r w:rsidRPr="00802A5E">
        <w:rPr>
          <w:color w:val="auto"/>
          <w:szCs w:val="24"/>
        </w:rPr>
        <w:t>Знакомить с основными видами и характеристиками движения (скорость, направление);</w:t>
      </w:r>
    </w:p>
    <w:p w:rsidR="005D4F90" w:rsidRPr="00802A5E" w:rsidRDefault="005D4F90" w:rsidP="00802A5E">
      <w:pPr>
        <w:pStyle w:val="a4"/>
        <w:numPr>
          <w:ilvl w:val="0"/>
          <w:numId w:val="7"/>
        </w:numPr>
        <w:spacing w:after="0" w:line="276" w:lineRule="auto"/>
        <w:rPr>
          <w:color w:val="auto"/>
          <w:szCs w:val="24"/>
        </w:rPr>
      </w:pPr>
      <w:r w:rsidRPr="00802A5E">
        <w:rPr>
          <w:color w:val="auto"/>
          <w:szCs w:val="24"/>
        </w:rPr>
        <w:t>Развивать представления об основных физических явлениях (магнитное и земное притяжение, отражение и преломление света)</w:t>
      </w:r>
    </w:p>
    <w:p w:rsidR="005D4F90" w:rsidRPr="00802A5E" w:rsidRDefault="005D4F90" w:rsidP="00802A5E">
      <w:pPr>
        <w:pStyle w:val="a4"/>
        <w:numPr>
          <w:ilvl w:val="0"/>
          <w:numId w:val="7"/>
        </w:numPr>
        <w:spacing w:after="0" w:line="276" w:lineRule="auto"/>
        <w:rPr>
          <w:color w:val="auto"/>
          <w:szCs w:val="24"/>
        </w:rPr>
      </w:pPr>
      <w:r w:rsidRPr="00802A5E">
        <w:rPr>
          <w:color w:val="auto"/>
          <w:szCs w:val="24"/>
        </w:rPr>
        <w:t>Формировать у детей элементарные географические представления;</w:t>
      </w:r>
    </w:p>
    <w:p w:rsidR="005D4F90" w:rsidRPr="00802A5E" w:rsidRDefault="005D4F90" w:rsidP="00802A5E">
      <w:pPr>
        <w:pStyle w:val="a4"/>
        <w:numPr>
          <w:ilvl w:val="0"/>
          <w:numId w:val="7"/>
        </w:numPr>
        <w:spacing w:after="0" w:line="276" w:lineRule="auto"/>
        <w:rPr>
          <w:color w:val="auto"/>
          <w:szCs w:val="24"/>
        </w:rPr>
      </w:pPr>
      <w:r w:rsidRPr="00802A5E">
        <w:rPr>
          <w:color w:val="auto"/>
          <w:szCs w:val="24"/>
        </w:rPr>
        <w:t>Формировать опыт выполнения правил техники безопасности при проведении физических экспериментов</w:t>
      </w:r>
    </w:p>
    <w:p w:rsidR="005D4F90" w:rsidRPr="00802A5E" w:rsidRDefault="005D4F90" w:rsidP="00802A5E">
      <w:pPr>
        <w:pStyle w:val="a4"/>
        <w:numPr>
          <w:ilvl w:val="0"/>
          <w:numId w:val="7"/>
        </w:numPr>
        <w:spacing w:after="0" w:line="276" w:lineRule="auto"/>
        <w:rPr>
          <w:color w:val="auto"/>
          <w:szCs w:val="24"/>
        </w:rPr>
      </w:pPr>
      <w:r w:rsidRPr="00802A5E">
        <w:rPr>
          <w:color w:val="auto"/>
          <w:szCs w:val="24"/>
        </w:rPr>
        <w:t>Развивать познавательный интерес к миру природы, понимания взаимосвязей в природе и место человека в ней.</w:t>
      </w:r>
    </w:p>
    <w:p w:rsidR="00DC4D7C" w:rsidRPr="00802A5E" w:rsidRDefault="005D4F90" w:rsidP="00802A5E">
      <w:pPr>
        <w:pStyle w:val="a4"/>
        <w:numPr>
          <w:ilvl w:val="0"/>
          <w:numId w:val="7"/>
        </w:numPr>
        <w:spacing w:after="0" w:line="276" w:lineRule="auto"/>
        <w:rPr>
          <w:color w:val="auto"/>
          <w:szCs w:val="24"/>
        </w:rPr>
      </w:pPr>
      <w:r w:rsidRPr="00802A5E">
        <w:rPr>
          <w:color w:val="auto"/>
          <w:szCs w:val="24"/>
        </w:rPr>
        <w:t>Воспитывать гуманное, бережное, заботливое отношение к миру природы и окружающему миру в целом.</w:t>
      </w:r>
    </w:p>
    <w:p w:rsidR="005D4F90" w:rsidRPr="00802A5E" w:rsidRDefault="005D4F90" w:rsidP="00802A5E">
      <w:pPr>
        <w:spacing w:after="0" w:line="276" w:lineRule="auto"/>
        <w:ind w:left="2124" w:firstLine="708"/>
        <w:rPr>
          <w:b/>
          <w:szCs w:val="24"/>
        </w:rPr>
      </w:pPr>
      <w:r w:rsidRPr="00802A5E">
        <w:rPr>
          <w:b/>
          <w:szCs w:val="24"/>
        </w:rPr>
        <w:t xml:space="preserve">1.3. Срок реализации Программы. </w:t>
      </w:r>
    </w:p>
    <w:p w:rsidR="005D4F90" w:rsidRPr="00802A5E" w:rsidRDefault="005D4F90" w:rsidP="00802A5E">
      <w:pPr>
        <w:tabs>
          <w:tab w:val="left" w:pos="567"/>
          <w:tab w:val="left" w:pos="709"/>
        </w:tabs>
        <w:spacing w:before="120" w:after="0" w:line="276" w:lineRule="auto"/>
        <w:ind w:right="272" w:firstLine="360"/>
        <w:contextualSpacing/>
        <w:rPr>
          <w:i/>
          <w:color w:val="auto"/>
          <w:szCs w:val="24"/>
        </w:rPr>
      </w:pPr>
      <w:r w:rsidRPr="00802A5E">
        <w:rPr>
          <w:szCs w:val="24"/>
        </w:rPr>
        <w:t xml:space="preserve">Программа рассчитана на один год и предполагает проведение </w:t>
      </w:r>
      <w:r w:rsidRPr="00802A5E">
        <w:rPr>
          <w:color w:val="auto"/>
          <w:szCs w:val="24"/>
        </w:rPr>
        <w:t>одного занятия 1 раз в неделю во второй половине дня.</w:t>
      </w:r>
      <w:r w:rsidRPr="00802A5E">
        <w:rPr>
          <w:szCs w:val="24"/>
        </w:rPr>
        <w:t xml:space="preserve"> Продолжительность занятия 30 минут (подготовительная к школе  группа).  Общее количество учебных занятий в го</w:t>
      </w:r>
      <w:proofErr w:type="gramStart"/>
      <w:r w:rsidRPr="00802A5E">
        <w:rPr>
          <w:szCs w:val="24"/>
        </w:rPr>
        <w:t>д-</w:t>
      </w:r>
      <w:proofErr w:type="gramEnd"/>
      <w:r w:rsidRPr="00802A5E">
        <w:rPr>
          <w:szCs w:val="24"/>
        </w:rPr>
        <w:t>...</w:t>
      </w:r>
      <w:r w:rsidR="00CC3796" w:rsidRPr="00802A5E">
        <w:rPr>
          <w:szCs w:val="24"/>
        </w:rPr>
        <w:t xml:space="preserve"> Педагогический мониторинг достижения детьми планируемых результатов освоения программы проводится с использованием </w:t>
      </w:r>
      <w:proofErr w:type="spellStart"/>
      <w:r w:rsidR="00CC3796" w:rsidRPr="00802A5E">
        <w:rPr>
          <w:szCs w:val="24"/>
        </w:rPr>
        <w:t>низкоформализованных</w:t>
      </w:r>
      <w:proofErr w:type="spellEnd"/>
      <w:r w:rsidR="00CC3796" w:rsidRPr="00802A5E">
        <w:rPr>
          <w:szCs w:val="24"/>
        </w:rPr>
        <w:t xml:space="preserve"> методов (наблюдение, индивидуальная работа и др.) 2 раза в год: вводный – в сентябре, где определяются стартовые возможности детей, итоговый – в мае. </w:t>
      </w:r>
      <w:r w:rsidRPr="00802A5E">
        <w:rPr>
          <w:i/>
          <w:color w:val="auto"/>
          <w:szCs w:val="24"/>
        </w:rPr>
        <w:t>Во время реализации образовательной программы большое внимание уделяется диагностике наращивания творческого потенциала детей и уровня развития любознательности: на вводных, заключительных занятиях и во время промежуточной аттестации с целью определения интересов ребенка, мотивации к занятиям в данном кружке, уровня развития знаний, умений и навыков.</w:t>
      </w:r>
    </w:p>
    <w:p w:rsidR="005D4F90" w:rsidRPr="00802A5E" w:rsidRDefault="005D4F90" w:rsidP="00802A5E">
      <w:pPr>
        <w:tabs>
          <w:tab w:val="left" w:pos="567"/>
          <w:tab w:val="left" w:pos="709"/>
        </w:tabs>
        <w:spacing w:before="120" w:after="0" w:line="276" w:lineRule="auto"/>
        <w:ind w:right="272" w:firstLine="360"/>
        <w:contextualSpacing/>
        <w:rPr>
          <w:i/>
          <w:color w:val="auto"/>
          <w:szCs w:val="24"/>
        </w:rPr>
      </w:pPr>
      <w:r w:rsidRPr="00802A5E">
        <w:rPr>
          <w:color w:val="auto"/>
          <w:szCs w:val="24"/>
        </w:rPr>
        <w:t xml:space="preserve">  </w:t>
      </w:r>
      <w:r w:rsidRPr="00802A5E">
        <w:rPr>
          <w:i/>
          <w:color w:val="auto"/>
          <w:szCs w:val="24"/>
        </w:rPr>
        <w:t>Итоговой формой деятельности кружка является открытое итоговое занятие и участие в творческом отчете коллектива.</w:t>
      </w:r>
    </w:p>
    <w:p w:rsidR="009B59AE" w:rsidRPr="00802A5E" w:rsidRDefault="009B59AE" w:rsidP="00802A5E">
      <w:pPr>
        <w:tabs>
          <w:tab w:val="left" w:pos="567"/>
          <w:tab w:val="left" w:pos="709"/>
        </w:tabs>
        <w:spacing w:before="120" w:after="0" w:line="276" w:lineRule="auto"/>
        <w:ind w:right="272" w:firstLine="360"/>
        <w:contextualSpacing/>
        <w:rPr>
          <w:i/>
          <w:color w:val="auto"/>
          <w:szCs w:val="24"/>
        </w:rPr>
      </w:pPr>
    </w:p>
    <w:p w:rsidR="005D4F90" w:rsidRPr="00802A5E" w:rsidRDefault="005D4F90" w:rsidP="00802A5E">
      <w:pPr>
        <w:tabs>
          <w:tab w:val="left" w:pos="3645"/>
        </w:tabs>
        <w:spacing w:after="0" w:line="276" w:lineRule="auto"/>
        <w:ind w:right="0" w:firstLine="0"/>
        <w:rPr>
          <w:rFonts w:eastAsia="Calibri"/>
          <w:b/>
          <w:color w:val="auto"/>
          <w:szCs w:val="24"/>
          <w:lang w:eastAsia="en-US"/>
        </w:rPr>
      </w:pPr>
      <w:r w:rsidRPr="00802A5E">
        <w:rPr>
          <w:rFonts w:eastAsia="Calibri"/>
          <w:b/>
          <w:color w:val="auto"/>
          <w:szCs w:val="24"/>
          <w:lang w:eastAsia="en-US"/>
        </w:rPr>
        <w:t>1.4. Принципы и подходы к формированию рабочей  Программы.</w:t>
      </w:r>
    </w:p>
    <w:p w:rsidR="005D4F90" w:rsidRPr="00802A5E" w:rsidRDefault="005D4F90" w:rsidP="00802A5E">
      <w:pPr>
        <w:tabs>
          <w:tab w:val="left" w:pos="3645"/>
        </w:tabs>
        <w:spacing w:after="0" w:line="276" w:lineRule="auto"/>
        <w:ind w:right="0" w:firstLine="0"/>
        <w:rPr>
          <w:rFonts w:eastAsia="Calibri"/>
          <w:color w:val="auto"/>
          <w:szCs w:val="24"/>
          <w:lang w:eastAsia="en-US"/>
        </w:rPr>
      </w:pPr>
    </w:p>
    <w:p w:rsidR="005D4F90" w:rsidRPr="00802A5E" w:rsidRDefault="005D4F90" w:rsidP="00802A5E">
      <w:pPr>
        <w:tabs>
          <w:tab w:val="left" w:pos="3645"/>
        </w:tabs>
        <w:spacing w:after="0" w:line="276" w:lineRule="auto"/>
        <w:ind w:right="0" w:firstLine="0"/>
        <w:rPr>
          <w:rFonts w:eastAsia="Calibri"/>
          <w:b/>
          <w:color w:val="auto"/>
          <w:szCs w:val="24"/>
          <w:lang w:eastAsia="en-US"/>
        </w:rPr>
      </w:pPr>
      <w:r w:rsidRPr="00802A5E">
        <w:rPr>
          <w:rFonts w:eastAsia="Calibri"/>
          <w:b/>
          <w:color w:val="auto"/>
          <w:szCs w:val="24"/>
          <w:lang w:eastAsia="en-US"/>
        </w:rPr>
        <w:t>Основные принципы, заложенные в основу работы:</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t>принцип научности (детям сообщаются научно обоснованные знания.);</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t xml:space="preserve">принцип динамичности (от </w:t>
      </w:r>
      <w:proofErr w:type="gramStart"/>
      <w:r w:rsidRPr="00802A5E">
        <w:rPr>
          <w:rFonts w:eastAsia="Calibri"/>
          <w:color w:val="auto"/>
          <w:szCs w:val="24"/>
          <w:lang w:eastAsia="en-US"/>
        </w:rPr>
        <w:t>простого</w:t>
      </w:r>
      <w:proofErr w:type="gramEnd"/>
      <w:r w:rsidRPr="00802A5E">
        <w:rPr>
          <w:rFonts w:eastAsia="Calibri"/>
          <w:color w:val="auto"/>
          <w:szCs w:val="24"/>
          <w:lang w:eastAsia="en-US"/>
        </w:rPr>
        <w:t xml:space="preserve"> к сложному);</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t xml:space="preserve">принцип </w:t>
      </w:r>
      <w:proofErr w:type="spellStart"/>
      <w:r w:rsidRPr="00802A5E">
        <w:rPr>
          <w:rFonts w:eastAsia="Calibri"/>
          <w:color w:val="auto"/>
          <w:szCs w:val="24"/>
          <w:lang w:eastAsia="en-US"/>
        </w:rPr>
        <w:t>интегративности</w:t>
      </w:r>
      <w:proofErr w:type="spellEnd"/>
      <w:r w:rsidRPr="00802A5E">
        <w:rPr>
          <w:rFonts w:eastAsia="Calibri"/>
          <w:color w:val="auto"/>
          <w:szCs w:val="24"/>
          <w:lang w:eastAsia="en-US"/>
        </w:rPr>
        <w:t xml:space="preserve"> (синтез искусств);</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t>принцип сотрудничества (совместная деятельность педагога и детей)</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t>принцип системности (педагогическое воздействие выстроено в систему заданий)</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t>принцип преемственности (каждый следующий этап базируется на уже сформированных навыках и, в свою очередь формирует « зону ближайшего развития»).</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lastRenderedPageBreak/>
        <w:t>принцип возрастного соответствия (предлагаемые задания, игры учитывают возможности детей данного возраста);</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t>принцип наглядности (использование наглядно – дидактического материала, информационно – коммуникативных технологий);</w:t>
      </w:r>
    </w:p>
    <w:p w:rsidR="005D4F90" w:rsidRPr="00802A5E" w:rsidRDefault="005D4F90" w:rsidP="00802A5E">
      <w:pPr>
        <w:pStyle w:val="a4"/>
        <w:numPr>
          <w:ilvl w:val="0"/>
          <w:numId w:val="9"/>
        </w:numPr>
        <w:tabs>
          <w:tab w:val="left" w:pos="3645"/>
        </w:tabs>
        <w:spacing w:after="0" w:line="276" w:lineRule="auto"/>
        <w:ind w:right="0"/>
        <w:rPr>
          <w:rFonts w:eastAsia="Calibri"/>
          <w:color w:val="auto"/>
          <w:szCs w:val="24"/>
          <w:lang w:eastAsia="en-US"/>
        </w:rPr>
      </w:pPr>
      <w:r w:rsidRPr="00802A5E">
        <w:rPr>
          <w:rFonts w:eastAsia="Calibri"/>
          <w:color w:val="auto"/>
          <w:szCs w:val="24"/>
          <w:lang w:eastAsia="en-US"/>
        </w:rPr>
        <w:t>принцип здоровьесбережения (обеспечено сочетание статичного и динамичного положения детей, смена видов деятельности</w:t>
      </w:r>
      <w:r w:rsidR="00CC3796" w:rsidRPr="00802A5E">
        <w:rPr>
          <w:rFonts w:eastAsia="Calibri"/>
          <w:color w:val="auto"/>
          <w:szCs w:val="24"/>
          <w:lang w:eastAsia="en-US"/>
        </w:rPr>
        <w:t>, безопасность во время проведения эксперимента</w:t>
      </w:r>
      <w:r w:rsidRPr="00802A5E">
        <w:rPr>
          <w:rFonts w:eastAsia="Calibri"/>
          <w:color w:val="auto"/>
          <w:szCs w:val="24"/>
          <w:lang w:eastAsia="en-US"/>
        </w:rPr>
        <w:t>)</w:t>
      </w:r>
    </w:p>
    <w:p w:rsidR="005D4F90" w:rsidRPr="00802A5E" w:rsidRDefault="005D4F90" w:rsidP="00802A5E">
      <w:pPr>
        <w:tabs>
          <w:tab w:val="left" w:pos="3645"/>
        </w:tabs>
        <w:spacing w:after="0" w:line="276" w:lineRule="auto"/>
        <w:ind w:right="0" w:firstLine="0"/>
        <w:rPr>
          <w:rFonts w:eastAsia="Calibri"/>
          <w:color w:val="auto"/>
          <w:szCs w:val="24"/>
          <w:lang w:eastAsia="en-US"/>
        </w:rPr>
      </w:pPr>
    </w:p>
    <w:p w:rsidR="005D4F90" w:rsidRPr="00802A5E" w:rsidRDefault="005D4F90" w:rsidP="00802A5E">
      <w:pPr>
        <w:tabs>
          <w:tab w:val="left" w:pos="3645"/>
        </w:tabs>
        <w:spacing w:after="0" w:line="276" w:lineRule="auto"/>
        <w:ind w:right="0" w:firstLine="0"/>
        <w:rPr>
          <w:rFonts w:eastAsia="Calibri"/>
          <w:b/>
          <w:color w:val="auto"/>
          <w:szCs w:val="24"/>
          <w:lang w:eastAsia="en-US"/>
        </w:rPr>
      </w:pPr>
      <w:r w:rsidRPr="00802A5E">
        <w:rPr>
          <w:rFonts w:eastAsia="Calibri"/>
          <w:b/>
          <w:color w:val="auto"/>
          <w:szCs w:val="24"/>
          <w:lang w:eastAsia="en-US"/>
        </w:rPr>
        <w:t xml:space="preserve">1.5. Значимые для разработки  и реализации рабочей </w:t>
      </w:r>
      <w:proofErr w:type="gramStart"/>
      <w:r w:rsidRPr="00802A5E">
        <w:rPr>
          <w:rFonts w:eastAsia="Calibri"/>
          <w:b/>
          <w:color w:val="auto"/>
          <w:szCs w:val="24"/>
          <w:lang w:eastAsia="en-US"/>
        </w:rPr>
        <w:t>Программы характеристики особенностей  развития детей</w:t>
      </w:r>
      <w:proofErr w:type="gramEnd"/>
      <w:r w:rsidRPr="00802A5E">
        <w:rPr>
          <w:rFonts w:eastAsia="Calibri"/>
          <w:b/>
          <w:color w:val="auto"/>
          <w:szCs w:val="24"/>
          <w:lang w:eastAsia="en-US"/>
        </w:rPr>
        <w:t>.</w:t>
      </w:r>
    </w:p>
    <w:p w:rsidR="009B59AE" w:rsidRPr="00802A5E" w:rsidRDefault="009B59AE" w:rsidP="00802A5E">
      <w:pPr>
        <w:tabs>
          <w:tab w:val="left" w:pos="3645"/>
        </w:tabs>
        <w:spacing w:after="0" w:line="276" w:lineRule="auto"/>
        <w:ind w:right="0" w:firstLine="0"/>
        <w:rPr>
          <w:rFonts w:eastAsia="Calibri"/>
          <w:b/>
          <w:color w:val="auto"/>
          <w:szCs w:val="24"/>
          <w:lang w:eastAsia="en-US"/>
        </w:rPr>
      </w:pPr>
    </w:p>
    <w:p w:rsidR="009B59AE" w:rsidRPr="00802A5E" w:rsidRDefault="009B59AE" w:rsidP="00802A5E">
      <w:pPr>
        <w:tabs>
          <w:tab w:val="left" w:pos="3645"/>
        </w:tabs>
        <w:spacing w:after="0" w:line="276" w:lineRule="auto"/>
        <w:ind w:right="0" w:firstLine="0"/>
        <w:rPr>
          <w:color w:val="auto"/>
          <w:szCs w:val="24"/>
        </w:rPr>
      </w:pPr>
      <w:r w:rsidRPr="00802A5E">
        <w:rPr>
          <w:rFonts w:eastAsia="Calibri"/>
          <w:b/>
          <w:color w:val="auto"/>
          <w:szCs w:val="24"/>
          <w:lang w:eastAsia="en-US"/>
        </w:rPr>
        <w:t xml:space="preserve">     </w:t>
      </w:r>
      <w:r w:rsidRPr="00802A5E">
        <w:rPr>
          <w:rFonts w:eastAsia="Calibri"/>
          <w:color w:val="auto"/>
          <w:szCs w:val="24"/>
          <w:lang w:eastAsia="en-US"/>
        </w:rPr>
        <w:t>Психологами доказано, что мышление детей дошкольного возраста является наглядно-действенным и наглядно-образным. Следовательно, процесс обучения и воспитания в детском саду в основном должен строиться на методах наглядных и практических. Этот принцип особенно важно соблюдать при осуществлении естественнонаучного и экологического образования.</w:t>
      </w:r>
      <w:r w:rsidRPr="00802A5E">
        <w:rPr>
          <w:color w:val="auto"/>
          <w:szCs w:val="24"/>
        </w:rPr>
        <w:t xml:space="preserve"> </w:t>
      </w:r>
    </w:p>
    <w:p w:rsidR="009B59AE" w:rsidRPr="00802A5E" w:rsidRDefault="009B59AE" w:rsidP="00802A5E">
      <w:pPr>
        <w:tabs>
          <w:tab w:val="left" w:pos="3645"/>
        </w:tabs>
        <w:spacing w:after="0" w:line="276" w:lineRule="auto"/>
        <w:ind w:right="0" w:firstLine="0"/>
        <w:rPr>
          <w:rFonts w:eastAsia="Calibri"/>
          <w:color w:val="auto"/>
          <w:szCs w:val="24"/>
          <w:lang w:eastAsia="en-US"/>
        </w:rPr>
      </w:pPr>
      <w:r w:rsidRPr="00802A5E">
        <w:rPr>
          <w:color w:val="auto"/>
          <w:szCs w:val="24"/>
        </w:rPr>
        <w:t xml:space="preserve">   </w:t>
      </w:r>
      <w:r w:rsidRPr="00802A5E">
        <w:rPr>
          <w:rFonts w:eastAsia="Calibri"/>
          <w:color w:val="auto"/>
          <w:szCs w:val="24"/>
          <w:lang w:eastAsia="en-US"/>
        </w:rPr>
        <w:t>Детское экспериментирование имеет свои особенности, отличающие его от экспериментирования школьников и, тем более, от научно-исследовательской работы взрослых.</w:t>
      </w:r>
      <w:r w:rsidRPr="00802A5E">
        <w:rPr>
          <w:color w:val="auto"/>
          <w:szCs w:val="24"/>
        </w:rPr>
        <w:t xml:space="preserve"> </w:t>
      </w:r>
      <w:r w:rsidRPr="00802A5E">
        <w:rPr>
          <w:rFonts w:eastAsia="Calibri"/>
          <w:color w:val="auto"/>
          <w:szCs w:val="24"/>
          <w:lang w:eastAsia="en-US"/>
        </w:rPr>
        <w:t>Главным отличием можно назвать генетическое родство детского экспериментирования с игрой, а также с манипулированием предметами, которые служат у детей важнейшими способами познания мира.</w:t>
      </w:r>
    </w:p>
    <w:p w:rsidR="009B59AE" w:rsidRPr="00802A5E" w:rsidRDefault="009B59AE"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1. Детское экспериментирование свободно от обязательности. Мы не можем обязать ребенка ставить опыты, как поступили бы с учеником старшего класса или сотрудником лаборатории. Во время любого эксперимента у ребенка должно сохраняться ощущение внутренней свободы.</w:t>
      </w:r>
    </w:p>
    <w:p w:rsidR="009B59AE" w:rsidRPr="00802A5E" w:rsidRDefault="009B59AE"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 xml:space="preserve">2. Как и при игре не следует регламентировать продолжительность опыта. Если ребенок работает с увлечением, не стоит прерывать его занятия только потому, что истекло время, отведенное на эксперимент по плану. В то же время, если интерес к эксперименту не возник или быстро пропал, его можно прекратить ранее запланированного срока. </w:t>
      </w:r>
    </w:p>
    <w:p w:rsidR="009B59AE" w:rsidRPr="00802A5E" w:rsidRDefault="009B59AE"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 xml:space="preserve">3. В процессе детского экспериментирования не следует жестко придерживаться заранее намеченного плана. Можно разрешать детям варьировать условия опыта по своему усмотрению, если это не уводит слишком далеко от цели занятия и не наносит вреда живым организмам. </w:t>
      </w:r>
    </w:p>
    <w:p w:rsidR="009B59AE" w:rsidRPr="00802A5E" w:rsidRDefault="009B59AE"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4. Дети не могут работать, не разговаривая. Многие психологи, начиная с Ж. Пиаже, показали следующую закономерность: в тот период, когда в процессе становления психики ребенка наглядно-образное мышление начинает заменяться словесно-логическим и когда начинает формироваться внутренняя речь, дети проходят  стадию проговаривания своих действий вслух. Эта стадия приходится как раз на старший дошкольный возраст. По этой причине дошкольникам трудно работать без речевого сопровождения. Таким образом, создание возможности проговаривать свои действия нужно рассматривать как один из ведущих факторов развития ребенка в дошкольном возрасте.</w:t>
      </w:r>
    </w:p>
    <w:p w:rsidR="009B59AE" w:rsidRPr="00802A5E" w:rsidRDefault="009B59AE"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 xml:space="preserve">5. Не следует чрезмерно увлекаться фиксированием результатов экспериментов. Несмотря на то, что фиксирование результатов приносит огромную пользу, злоупотреблять этим видом деятельности не следует. Необходимость регистрировать </w:t>
      </w:r>
      <w:proofErr w:type="gramStart"/>
      <w:r w:rsidRPr="00802A5E">
        <w:rPr>
          <w:rFonts w:eastAsia="Calibri"/>
          <w:color w:val="auto"/>
          <w:szCs w:val="24"/>
          <w:lang w:eastAsia="en-US"/>
        </w:rPr>
        <w:t>увиденное</w:t>
      </w:r>
      <w:proofErr w:type="gramEnd"/>
      <w:r w:rsidRPr="00802A5E">
        <w:rPr>
          <w:rFonts w:eastAsia="Calibri"/>
          <w:color w:val="auto"/>
          <w:szCs w:val="24"/>
          <w:lang w:eastAsia="en-US"/>
        </w:rPr>
        <w:t xml:space="preserve"> является дополнительной нагрузкой для ребенка. </w:t>
      </w:r>
    </w:p>
    <w:p w:rsidR="009B59AE" w:rsidRPr="00802A5E" w:rsidRDefault="009B59AE"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6.</w:t>
      </w:r>
      <w:r w:rsidRPr="00802A5E">
        <w:rPr>
          <w:color w:val="auto"/>
          <w:szCs w:val="24"/>
        </w:rPr>
        <w:t xml:space="preserve"> </w:t>
      </w:r>
      <w:r w:rsidRPr="00802A5E">
        <w:rPr>
          <w:rFonts w:eastAsia="Calibri"/>
          <w:color w:val="auto"/>
          <w:szCs w:val="24"/>
          <w:lang w:eastAsia="en-US"/>
        </w:rPr>
        <w:t xml:space="preserve">Следующий важный момент, который необходимо учитывать,- это право ребенка на ошибку. Невозможно требовать, чтобы ребенок всегда совершал только правильные действия и всегда имел только правильную точку зрения. Дошкольники, даже старшие, только начинают </w:t>
      </w:r>
      <w:r w:rsidRPr="00802A5E">
        <w:rPr>
          <w:rFonts w:eastAsia="Calibri"/>
          <w:color w:val="auto"/>
          <w:szCs w:val="24"/>
          <w:lang w:eastAsia="en-US"/>
        </w:rPr>
        <w:lastRenderedPageBreak/>
        <w:t>осваивать словесный способ познания, поэтому зачастую указания и объяснения взрослых они не воспринимают. В этих случаях, учитывая наглядно-образный характер мышления, гораздо целесообразнее позволить детям самостоятельно на практике убедиться в неверности своих предложений. Иногда целесообразно специально закладывать в методику эксперимента возможность совершения ошибки. \</w:t>
      </w:r>
    </w:p>
    <w:p w:rsidR="009B59AE" w:rsidRPr="00802A5E" w:rsidRDefault="009B59AE" w:rsidP="00802A5E">
      <w:pPr>
        <w:tabs>
          <w:tab w:val="left" w:pos="3645"/>
        </w:tabs>
        <w:spacing w:after="0" w:line="276" w:lineRule="auto"/>
        <w:ind w:right="0" w:firstLine="0"/>
        <w:rPr>
          <w:rFonts w:eastAsia="Calibri"/>
          <w:color w:val="auto"/>
          <w:szCs w:val="24"/>
          <w:lang w:eastAsia="en-US"/>
        </w:rPr>
      </w:pPr>
      <w:r w:rsidRPr="00802A5E">
        <w:rPr>
          <w:rFonts w:eastAsia="Calibri"/>
          <w:color w:val="auto"/>
          <w:szCs w:val="24"/>
          <w:lang w:eastAsia="en-US"/>
        </w:rPr>
        <w:t>7.</w:t>
      </w:r>
      <w:r w:rsidRPr="00802A5E">
        <w:rPr>
          <w:color w:val="auto"/>
          <w:szCs w:val="24"/>
        </w:rPr>
        <w:t xml:space="preserve"> </w:t>
      </w:r>
      <w:r w:rsidRPr="00802A5E">
        <w:rPr>
          <w:rFonts w:eastAsia="Calibri"/>
          <w:color w:val="auto"/>
          <w:szCs w:val="24"/>
          <w:lang w:eastAsia="en-US"/>
        </w:rPr>
        <w:t>Предметом особого внимания является соблюдение правил безопасности. Дошкольники в силу возрастных особенностей еще не могут систематически  следить за своими действиями и предвидеть результаты своих поступков. Увлекаясь работой, они забывают об этом, поэтому обязанность следить за соблюдением правил безопасности целиком лежит на педагоге.</w:t>
      </w:r>
    </w:p>
    <w:p w:rsidR="009B59AE" w:rsidRPr="00802A5E" w:rsidRDefault="009B59AE" w:rsidP="00802A5E">
      <w:pPr>
        <w:tabs>
          <w:tab w:val="left" w:pos="3645"/>
        </w:tabs>
        <w:spacing w:after="0" w:line="276" w:lineRule="auto"/>
        <w:ind w:right="0" w:firstLine="0"/>
        <w:rPr>
          <w:rFonts w:eastAsia="Calibri"/>
          <w:color w:val="auto"/>
          <w:szCs w:val="24"/>
          <w:lang w:eastAsia="en-US"/>
        </w:rPr>
      </w:pPr>
    </w:p>
    <w:p w:rsidR="009B59AE" w:rsidRPr="00802A5E" w:rsidRDefault="009B59AE" w:rsidP="00802A5E">
      <w:pPr>
        <w:tabs>
          <w:tab w:val="left" w:pos="3645"/>
        </w:tabs>
        <w:spacing w:after="0" w:line="276" w:lineRule="auto"/>
        <w:ind w:right="0" w:firstLine="0"/>
        <w:rPr>
          <w:rFonts w:eastAsia="Calibri"/>
          <w:color w:val="auto"/>
          <w:szCs w:val="24"/>
          <w:lang w:eastAsia="en-US"/>
        </w:rPr>
      </w:pPr>
    </w:p>
    <w:p w:rsidR="005D4F90" w:rsidRPr="00802A5E" w:rsidRDefault="005D4F90" w:rsidP="00802A5E">
      <w:pPr>
        <w:tabs>
          <w:tab w:val="left" w:pos="3645"/>
        </w:tabs>
        <w:spacing w:after="0" w:line="276" w:lineRule="auto"/>
        <w:ind w:right="0" w:firstLine="0"/>
        <w:rPr>
          <w:rFonts w:eastAsia="Calibri"/>
          <w:b/>
          <w:color w:val="auto"/>
          <w:szCs w:val="24"/>
          <w:lang w:eastAsia="en-US"/>
        </w:rPr>
      </w:pPr>
      <w:r w:rsidRPr="00802A5E">
        <w:rPr>
          <w:rFonts w:eastAsia="Calibri"/>
          <w:b/>
          <w:color w:val="auto"/>
          <w:szCs w:val="24"/>
          <w:lang w:eastAsia="en-US"/>
        </w:rPr>
        <w:t>1.6. Планируемые результаты реализации Программы</w:t>
      </w:r>
    </w:p>
    <w:p w:rsidR="005D4F90" w:rsidRPr="00802A5E" w:rsidRDefault="005D4F90" w:rsidP="00802A5E">
      <w:pPr>
        <w:tabs>
          <w:tab w:val="left" w:pos="3645"/>
        </w:tabs>
        <w:spacing w:after="0" w:line="276" w:lineRule="auto"/>
        <w:ind w:right="0" w:firstLine="0"/>
        <w:rPr>
          <w:rFonts w:eastAsia="Calibri"/>
          <w:color w:val="auto"/>
          <w:szCs w:val="24"/>
          <w:lang w:eastAsia="en-US"/>
        </w:rPr>
      </w:pPr>
    </w:p>
    <w:p w:rsidR="005D4F90" w:rsidRPr="00802A5E" w:rsidRDefault="005D4F90" w:rsidP="00802A5E">
      <w:pPr>
        <w:spacing w:after="0" w:line="276" w:lineRule="auto"/>
        <w:ind w:right="0" w:firstLine="0"/>
        <w:rPr>
          <w:rFonts w:eastAsia="Calibri"/>
          <w:color w:val="auto"/>
          <w:szCs w:val="24"/>
          <w:lang w:eastAsia="en-US"/>
        </w:rPr>
      </w:pPr>
      <w:r w:rsidRPr="00802A5E">
        <w:rPr>
          <w:rFonts w:eastAsia="Calibri"/>
          <w:color w:val="auto"/>
          <w:szCs w:val="24"/>
          <w:lang w:eastAsia="en-US"/>
        </w:rPr>
        <w:t>В ходе реализации задач по экспериментированию предполагается, что дети приобретут:</w:t>
      </w:r>
    </w:p>
    <w:p w:rsidR="005D4F90" w:rsidRPr="00802A5E" w:rsidRDefault="005D4F90" w:rsidP="00802A5E">
      <w:pPr>
        <w:pStyle w:val="a4"/>
        <w:numPr>
          <w:ilvl w:val="0"/>
          <w:numId w:val="8"/>
        </w:numPr>
        <w:spacing w:after="0" w:line="276" w:lineRule="auto"/>
        <w:ind w:right="0"/>
        <w:rPr>
          <w:rFonts w:eastAsia="Calibri"/>
          <w:color w:val="auto"/>
          <w:szCs w:val="24"/>
          <w:lang w:eastAsia="en-US"/>
        </w:rPr>
      </w:pPr>
      <w:r w:rsidRPr="00802A5E">
        <w:rPr>
          <w:rFonts w:eastAsia="Calibri"/>
          <w:color w:val="auto"/>
          <w:szCs w:val="24"/>
          <w:lang w:eastAsia="en-US"/>
        </w:rPr>
        <w:t>представления о свойствах веществ</w:t>
      </w:r>
    </w:p>
    <w:p w:rsidR="005D4F90" w:rsidRPr="00802A5E" w:rsidRDefault="005D4F90" w:rsidP="00802A5E">
      <w:pPr>
        <w:pStyle w:val="a4"/>
        <w:numPr>
          <w:ilvl w:val="0"/>
          <w:numId w:val="8"/>
        </w:numPr>
        <w:spacing w:after="0" w:line="276" w:lineRule="auto"/>
        <w:ind w:right="0"/>
        <w:rPr>
          <w:rFonts w:eastAsia="Calibri"/>
          <w:color w:val="auto"/>
          <w:szCs w:val="24"/>
          <w:lang w:eastAsia="en-US"/>
        </w:rPr>
      </w:pPr>
      <w:r w:rsidRPr="00802A5E">
        <w:rPr>
          <w:rFonts w:eastAsia="Calibri"/>
          <w:color w:val="auto"/>
          <w:szCs w:val="24"/>
          <w:lang w:eastAsia="en-US"/>
        </w:rPr>
        <w:t>умения устанавливать причинно-следственные связи между свойствами материалов и способами их использования</w:t>
      </w:r>
    </w:p>
    <w:p w:rsidR="005D4F90" w:rsidRPr="00802A5E" w:rsidRDefault="005D4F90" w:rsidP="00802A5E">
      <w:pPr>
        <w:pStyle w:val="a4"/>
        <w:numPr>
          <w:ilvl w:val="0"/>
          <w:numId w:val="8"/>
        </w:numPr>
        <w:spacing w:after="0" w:line="276" w:lineRule="auto"/>
        <w:ind w:right="0"/>
        <w:rPr>
          <w:rFonts w:eastAsia="Calibri"/>
          <w:color w:val="auto"/>
          <w:szCs w:val="24"/>
          <w:lang w:eastAsia="en-US"/>
        </w:rPr>
      </w:pPr>
      <w:r w:rsidRPr="00802A5E">
        <w:rPr>
          <w:rFonts w:eastAsia="Calibri"/>
          <w:color w:val="auto"/>
          <w:szCs w:val="24"/>
          <w:lang w:eastAsia="en-US"/>
        </w:rPr>
        <w:t>навыки исследовательской деятельности самостоятельно делать выводы, выдвигать гипотезы, анализировать</w:t>
      </w:r>
    </w:p>
    <w:p w:rsidR="005D4F90" w:rsidRPr="00802A5E" w:rsidRDefault="005D4F90" w:rsidP="00802A5E">
      <w:pPr>
        <w:spacing w:after="0" w:line="276" w:lineRule="auto"/>
        <w:ind w:right="0" w:firstLine="0"/>
        <w:rPr>
          <w:i/>
          <w:color w:val="auto"/>
          <w:szCs w:val="24"/>
        </w:rPr>
      </w:pPr>
      <w:r w:rsidRPr="00802A5E">
        <w:rPr>
          <w:rFonts w:eastAsia="Calibri"/>
          <w:color w:val="auto"/>
          <w:szCs w:val="24"/>
          <w:lang w:eastAsia="en-US"/>
        </w:rPr>
        <w:t xml:space="preserve"> </w:t>
      </w:r>
      <w:r w:rsidR="009B59AE" w:rsidRPr="00802A5E">
        <w:rPr>
          <w:rFonts w:eastAsia="Calibri"/>
          <w:color w:val="auto"/>
          <w:szCs w:val="24"/>
          <w:lang w:eastAsia="en-US"/>
        </w:rPr>
        <w:t xml:space="preserve">  В результате освоения содержания программы предполагается формирование у воспитанников устойчивых естественнонаучных знаний и представлений, формирование исследовательских умений, а также самостоятельности в процессе экспериментальной деятельности, применении знаний на практике.</w:t>
      </w:r>
    </w:p>
    <w:p w:rsidR="00DC4D7C" w:rsidRPr="00802A5E" w:rsidRDefault="00DC4D7C" w:rsidP="00802A5E">
      <w:pPr>
        <w:spacing w:after="0" w:line="276" w:lineRule="auto"/>
        <w:ind w:firstLine="0"/>
        <w:rPr>
          <w:b/>
          <w:color w:val="auto"/>
          <w:szCs w:val="24"/>
        </w:rPr>
      </w:pPr>
      <w:r w:rsidRPr="00802A5E">
        <w:rPr>
          <w:b/>
          <w:color w:val="auto"/>
          <w:szCs w:val="24"/>
        </w:rPr>
        <w:t>2.Содержательный раздел</w:t>
      </w:r>
    </w:p>
    <w:p w:rsidR="00DC4D7C" w:rsidRPr="00802A5E" w:rsidRDefault="00CC3796" w:rsidP="00802A5E">
      <w:pPr>
        <w:spacing w:after="0" w:line="276" w:lineRule="auto"/>
        <w:ind w:firstLine="0"/>
        <w:rPr>
          <w:rFonts w:eastAsia="Calibri"/>
          <w:b/>
          <w:color w:val="auto"/>
          <w:szCs w:val="24"/>
          <w:lang w:eastAsia="en-US"/>
        </w:rPr>
      </w:pPr>
      <w:r w:rsidRPr="00802A5E">
        <w:rPr>
          <w:rFonts w:eastAsia="Calibri"/>
          <w:b/>
          <w:color w:val="auto"/>
          <w:szCs w:val="24"/>
          <w:lang w:eastAsia="en-US"/>
        </w:rPr>
        <w:t xml:space="preserve">2.1. </w:t>
      </w:r>
      <w:r w:rsidR="00DC4D7C" w:rsidRPr="00802A5E">
        <w:rPr>
          <w:rFonts w:eastAsia="Calibri"/>
          <w:b/>
          <w:color w:val="auto"/>
          <w:szCs w:val="24"/>
          <w:lang w:eastAsia="en-US"/>
        </w:rPr>
        <w:t>Перспективное календарно-тематическое планирование</w:t>
      </w:r>
    </w:p>
    <w:p w:rsidR="00CC3796" w:rsidRPr="00802A5E" w:rsidRDefault="00CC3796" w:rsidP="00802A5E">
      <w:pPr>
        <w:spacing w:after="0" w:line="276" w:lineRule="auto"/>
        <w:ind w:firstLine="0"/>
        <w:rPr>
          <w:rFonts w:eastAsia="Calibri"/>
          <w:color w:val="auto"/>
          <w:szCs w:val="24"/>
          <w:lang w:eastAsia="en-US"/>
        </w:rPr>
      </w:pPr>
      <w:r w:rsidRPr="00802A5E">
        <w:rPr>
          <w:rFonts w:eastAsia="Calibri"/>
          <w:b/>
          <w:color w:val="auto"/>
          <w:szCs w:val="24"/>
          <w:lang w:eastAsia="en-US"/>
        </w:rPr>
        <w:t xml:space="preserve">  </w:t>
      </w:r>
      <w:r w:rsidRPr="00802A5E">
        <w:rPr>
          <w:rFonts w:eastAsia="Calibri"/>
          <w:color w:val="auto"/>
          <w:szCs w:val="24"/>
          <w:lang w:eastAsia="en-US"/>
        </w:rPr>
        <w:t>Учебный материал подбирается с учетом возрастных, индивидуальных особенностей воспитанников и темой занятий. Постепенно происходит его усложнение.</w:t>
      </w:r>
      <w:r w:rsidRPr="00802A5E">
        <w:rPr>
          <w:color w:val="auto"/>
          <w:szCs w:val="24"/>
        </w:rPr>
        <w:t xml:space="preserve"> </w:t>
      </w:r>
      <w:r w:rsidRPr="00802A5E">
        <w:rPr>
          <w:rFonts w:eastAsia="Calibri"/>
          <w:color w:val="auto"/>
          <w:szCs w:val="24"/>
          <w:lang w:eastAsia="en-US"/>
        </w:rPr>
        <w:t>Толчком к началу экспериментирования может послужить удивление, любопытство, выдвинутая кем-то проблема или просьба.</w:t>
      </w:r>
    </w:p>
    <w:p w:rsidR="00CC3796" w:rsidRPr="00802A5E" w:rsidRDefault="00CC3796" w:rsidP="00802A5E">
      <w:pPr>
        <w:spacing w:after="0" w:line="276" w:lineRule="auto"/>
        <w:ind w:firstLine="0"/>
        <w:rPr>
          <w:rFonts w:eastAsia="Calibri"/>
          <w:color w:val="auto"/>
          <w:szCs w:val="24"/>
          <w:lang w:eastAsia="en-US"/>
        </w:rPr>
      </w:pPr>
      <w:r w:rsidRPr="00802A5E">
        <w:rPr>
          <w:rFonts w:eastAsia="Calibri"/>
          <w:color w:val="auto"/>
          <w:szCs w:val="24"/>
          <w:lang w:eastAsia="en-US"/>
        </w:rPr>
        <w:t xml:space="preserve"> Основной формой работы по данной  программе являются занятия, </w:t>
      </w:r>
      <w:r w:rsidRPr="00802A5E">
        <w:rPr>
          <w:rFonts w:eastAsia="Calibri"/>
          <w:b/>
          <w:color w:val="auto"/>
          <w:szCs w:val="24"/>
          <w:lang w:eastAsia="en-US"/>
        </w:rPr>
        <w:t>цель которых</w:t>
      </w:r>
      <w:r w:rsidRPr="00802A5E">
        <w:rPr>
          <w:rFonts w:eastAsia="Calibri"/>
          <w:color w:val="auto"/>
          <w:szCs w:val="24"/>
          <w:lang w:eastAsia="en-US"/>
        </w:rPr>
        <w:t xml:space="preserve"> –</w:t>
      </w:r>
    </w:p>
    <w:p w:rsidR="00CC3796" w:rsidRPr="00802A5E" w:rsidRDefault="00CC3796" w:rsidP="00802A5E">
      <w:pPr>
        <w:spacing w:after="0" w:line="276" w:lineRule="auto"/>
        <w:ind w:firstLine="0"/>
        <w:rPr>
          <w:rFonts w:eastAsia="Calibri"/>
          <w:color w:val="auto"/>
          <w:szCs w:val="24"/>
          <w:lang w:eastAsia="en-US"/>
        </w:rPr>
      </w:pPr>
      <w:r w:rsidRPr="00802A5E">
        <w:rPr>
          <w:rFonts w:eastAsia="Calibri"/>
          <w:color w:val="auto"/>
          <w:szCs w:val="24"/>
          <w:lang w:eastAsia="en-US"/>
        </w:rPr>
        <w:t xml:space="preserve"> Формы проведения занятий: экскурсии, игровые, сюжетные, занятия с использованием опытно – экспериментальной деятельности, с использованием мультимедийного сопровождения и др.</w:t>
      </w:r>
    </w:p>
    <w:p w:rsidR="00CC3796" w:rsidRPr="00802A5E" w:rsidRDefault="00CC3796" w:rsidP="00802A5E">
      <w:pPr>
        <w:spacing w:after="0" w:line="276" w:lineRule="auto"/>
        <w:ind w:firstLine="0"/>
        <w:rPr>
          <w:rFonts w:eastAsia="Calibri"/>
          <w:color w:val="auto"/>
          <w:szCs w:val="24"/>
          <w:lang w:eastAsia="en-US"/>
        </w:rPr>
      </w:pPr>
      <w:r w:rsidRPr="00802A5E">
        <w:rPr>
          <w:rFonts w:eastAsia="Calibri"/>
          <w:color w:val="auto"/>
          <w:szCs w:val="24"/>
          <w:lang w:eastAsia="en-US"/>
        </w:rPr>
        <w:t>Методы, в основе которых лежит уровень деятельности детей:</w:t>
      </w:r>
    </w:p>
    <w:p w:rsidR="00CC3796" w:rsidRPr="00802A5E" w:rsidRDefault="00CC3796" w:rsidP="00802A5E">
      <w:pPr>
        <w:pStyle w:val="a4"/>
        <w:numPr>
          <w:ilvl w:val="0"/>
          <w:numId w:val="11"/>
        </w:numPr>
        <w:spacing w:after="0" w:line="276" w:lineRule="auto"/>
        <w:rPr>
          <w:rFonts w:eastAsia="Calibri"/>
          <w:color w:val="auto"/>
          <w:szCs w:val="24"/>
          <w:lang w:eastAsia="en-US"/>
        </w:rPr>
      </w:pPr>
      <w:proofErr w:type="gramStart"/>
      <w:r w:rsidRPr="00802A5E">
        <w:rPr>
          <w:rFonts w:eastAsia="Calibri"/>
          <w:color w:val="auto"/>
          <w:szCs w:val="24"/>
          <w:lang w:eastAsia="en-US"/>
        </w:rPr>
        <w:t>объяснительно-иллюстративный</w:t>
      </w:r>
      <w:proofErr w:type="gramEnd"/>
      <w:r w:rsidRPr="00802A5E">
        <w:rPr>
          <w:rFonts w:eastAsia="Calibri"/>
          <w:color w:val="auto"/>
          <w:szCs w:val="24"/>
          <w:lang w:eastAsia="en-US"/>
        </w:rPr>
        <w:t xml:space="preserve"> (воспринимают и усваивают готовую информацию).</w:t>
      </w:r>
    </w:p>
    <w:p w:rsidR="00CC3796" w:rsidRPr="00802A5E" w:rsidRDefault="00CC3796" w:rsidP="00802A5E">
      <w:pPr>
        <w:pStyle w:val="a4"/>
        <w:numPr>
          <w:ilvl w:val="0"/>
          <w:numId w:val="11"/>
        </w:numPr>
        <w:spacing w:after="0" w:line="276" w:lineRule="auto"/>
        <w:rPr>
          <w:rFonts w:eastAsia="Calibri"/>
          <w:color w:val="auto"/>
          <w:szCs w:val="24"/>
          <w:lang w:eastAsia="en-US"/>
        </w:rPr>
      </w:pPr>
      <w:proofErr w:type="gramStart"/>
      <w:r w:rsidRPr="00802A5E">
        <w:rPr>
          <w:rFonts w:eastAsia="Calibri"/>
          <w:color w:val="auto"/>
          <w:szCs w:val="24"/>
          <w:lang w:eastAsia="en-US"/>
        </w:rPr>
        <w:t>репродуктивный</w:t>
      </w:r>
      <w:proofErr w:type="gramEnd"/>
      <w:r w:rsidRPr="00802A5E">
        <w:rPr>
          <w:rFonts w:eastAsia="Calibri"/>
          <w:color w:val="auto"/>
          <w:szCs w:val="24"/>
          <w:lang w:eastAsia="en-US"/>
        </w:rPr>
        <w:t xml:space="preserve"> (воспроизводят освоенные способы деятельности).</w:t>
      </w:r>
    </w:p>
    <w:p w:rsidR="00CC3796" w:rsidRPr="00802A5E" w:rsidRDefault="00CC3796" w:rsidP="00802A5E">
      <w:pPr>
        <w:pStyle w:val="a4"/>
        <w:numPr>
          <w:ilvl w:val="0"/>
          <w:numId w:val="11"/>
        </w:numPr>
        <w:spacing w:after="0" w:line="276" w:lineRule="auto"/>
        <w:rPr>
          <w:rFonts w:eastAsia="Calibri"/>
          <w:color w:val="auto"/>
          <w:szCs w:val="24"/>
          <w:lang w:eastAsia="en-US"/>
        </w:rPr>
      </w:pPr>
      <w:proofErr w:type="gramStart"/>
      <w:r w:rsidRPr="00802A5E">
        <w:rPr>
          <w:rFonts w:eastAsia="Calibri"/>
          <w:color w:val="auto"/>
          <w:szCs w:val="24"/>
          <w:lang w:eastAsia="en-US"/>
        </w:rPr>
        <w:t>частично-поисковый</w:t>
      </w:r>
      <w:proofErr w:type="gramEnd"/>
      <w:r w:rsidRPr="00802A5E">
        <w:rPr>
          <w:rFonts w:eastAsia="Calibri"/>
          <w:color w:val="auto"/>
          <w:szCs w:val="24"/>
          <w:lang w:eastAsia="en-US"/>
        </w:rPr>
        <w:t xml:space="preserve"> (решение поставленной задачи совместно с педагогом).</w:t>
      </w:r>
    </w:p>
    <w:p w:rsidR="00CC3796" w:rsidRPr="00802A5E" w:rsidRDefault="00CC3796" w:rsidP="00802A5E">
      <w:pPr>
        <w:pStyle w:val="a4"/>
        <w:numPr>
          <w:ilvl w:val="0"/>
          <w:numId w:val="11"/>
        </w:numPr>
        <w:spacing w:after="0" w:line="276" w:lineRule="auto"/>
        <w:rPr>
          <w:rFonts w:eastAsia="Calibri"/>
          <w:color w:val="auto"/>
          <w:szCs w:val="24"/>
          <w:lang w:eastAsia="en-US"/>
        </w:rPr>
      </w:pPr>
      <w:proofErr w:type="gramStart"/>
      <w:r w:rsidRPr="00802A5E">
        <w:rPr>
          <w:rFonts w:eastAsia="Calibri"/>
          <w:color w:val="auto"/>
          <w:szCs w:val="24"/>
          <w:lang w:eastAsia="en-US"/>
        </w:rPr>
        <w:t>исследовательский</w:t>
      </w:r>
      <w:proofErr w:type="gramEnd"/>
      <w:r w:rsidRPr="00802A5E">
        <w:rPr>
          <w:rFonts w:eastAsia="Calibri"/>
          <w:color w:val="auto"/>
          <w:szCs w:val="24"/>
          <w:lang w:eastAsia="en-US"/>
        </w:rPr>
        <w:t xml:space="preserve"> (самостоятельная творческая работа).</w:t>
      </w:r>
    </w:p>
    <w:p w:rsidR="00CC3796" w:rsidRPr="00802A5E" w:rsidRDefault="00CC3796" w:rsidP="00802A5E">
      <w:pPr>
        <w:spacing w:after="0" w:line="276" w:lineRule="auto"/>
        <w:ind w:firstLine="0"/>
        <w:rPr>
          <w:rFonts w:eastAsia="Calibri"/>
          <w:color w:val="auto"/>
          <w:szCs w:val="24"/>
          <w:lang w:eastAsia="en-US"/>
        </w:rPr>
      </w:pPr>
      <w:r w:rsidRPr="00802A5E">
        <w:rPr>
          <w:rFonts w:eastAsia="Calibri"/>
          <w:color w:val="auto"/>
          <w:szCs w:val="24"/>
          <w:lang w:eastAsia="en-US"/>
        </w:rPr>
        <w:t>Методы, в основе которых лежит форма организации деятельности:</w:t>
      </w:r>
    </w:p>
    <w:p w:rsidR="00CC3796" w:rsidRPr="00802A5E" w:rsidRDefault="00CC3796" w:rsidP="00802A5E">
      <w:pPr>
        <w:pStyle w:val="a4"/>
        <w:numPr>
          <w:ilvl w:val="0"/>
          <w:numId w:val="12"/>
        </w:numPr>
        <w:spacing w:after="0" w:line="276" w:lineRule="auto"/>
        <w:rPr>
          <w:rFonts w:eastAsia="Calibri"/>
          <w:color w:val="auto"/>
          <w:szCs w:val="24"/>
          <w:lang w:eastAsia="en-US"/>
        </w:rPr>
      </w:pPr>
      <w:proofErr w:type="gramStart"/>
      <w:r w:rsidRPr="00802A5E">
        <w:rPr>
          <w:rFonts w:eastAsia="Calibri"/>
          <w:color w:val="auto"/>
          <w:szCs w:val="24"/>
          <w:lang w:eastAsia="en-US"/>
        </w:rPr>
        <w:t>фронтальный</w:t>
      </w:r>
      <w:proofErr w:type="gramEnd"/>
      <w:r w:rsidRPr="00802A5E">
        <w:rPr>
          <w:rFonts w:eastAsia="Calibri"/>
          <w:color w:val="auto"/>
          <w:szCs w:val="24"/>
          <w:lang w:eastAsia="en-US"/>
        </w:rPr>
        <w:t xml:space="preserve"> (одновременно со всей подгруппой).</w:t>
      </w:r>
    </w:p>
    <w:p w:rsidR="00CC3796" w:rsidRPr="00802A5E" w:rsidRDefault="00CC3796" w:rsidP="00802A5E">
      <w:pPr>
        <w:pStyle w:val="a4"/>
        <w:numPr>
          <w:ilvl w:val="0"/>
          <w:numId w:val="12"/>
        </w:numPr>
        <w:spacing w:after="0" w:line="276" w:lineRule="auto"/>
        <w:rPr>
          <w:rFonts w:eastAsia="Calibri"/>
          <w:color w:val="auto"/>
          <w:szCs w:val="24"/>
          <w:lang w:eastAsia="en-US"/>
        </w:rPr>
      </w:pPr>
      <w:proofErr w:type="gramStart"/>
      <w:r w:rsidRPr="00802A5E">
        <w:rPr>
          <w:rFonts w:eastAsia="Calibri"/>
          <w:color w:val="auto"/>
          <w:szCs w:val="24"/>
          <w:lang w:eastAsia="en-US"/>
        </w:rPr>
        <w:t>индивидуально-фронтальный</w:t>
      </w:r>
      <w:proofErr w:type="gramEnd"/>
      <w:r w:rsidRPr="00802A5E">
        <w:rPr>
          <w:rFonts w:eastAsia="Calibri"/>
          <w:color w:val="auto"/>
          <w:szCs w:val="24"/>
          <w:lang w:eastAsia="en-US"/>
        </w:rPr>
        <w:t xml:space="preserve"> (чередование индивидуальных и фронтальных форм работы).</w:t>
      </w:r>
    </w:p>
    <w:p w:rsidR="00CC3796" w:rsidRPr="00802A5E" w:rsidRDefault="00CC3796" w:rsidP="00802A5E">
      <w:pPr>
        <w:pStyle w:val="a4"/>
        <w:numPr>
          <w:ilvl w:val="0"/>
          <w:numId w:val="12"/>
        </w:numPr>
        <w:spacing w:after="0" w:line="276" w:lineRule="auto"/>
        <w:rPr>
          <w:rFonts w:eastAsia="Calibri"/>
          <w:color w:val="auto"/>
          <w:szCs w:val="24"/>
          <w:lang w:eastAsia="en-US"/>
        </w:rPr>
      </w:pPr>
      <w:proofErr w:type="gramStart"/>
      <w:r w:rsidRPr="00802A5E">
        <w:rPr>
          <w:rFonts w:eastAsia="Calibri"/>
          <w:color w:val="auto"/>
          <w:szCs w:val="24"/>
          <w:lang w:eastAsia="en-US"/>
        </w:rPr>
        <w:t>групповой</w:t>
      </w:r>
      <w:proofErr w:type="gramEnd"/>
      <w:r w:rsidRPr="00802A5E">
        <w:rPr>
          <w:rFonts w:eastAsia="Calibri"/>
          <w:color w:val="auto"/>
          <w:szCs w:val="24"/>
          <w:lang w:eastAsia="en-US"/>
        </w:rPr>
        <w:t xml:space="preserve"> (работа в парах, тройками и т.д.).</w:t>
      </w:r>
    </w:p>
    <w:p w:rsidR="001D08DC" w:rsidRDefault="00CC3796" w:rsidP="00802A5E">
      <w:pPr>
        <w:pStyle w:val="a4"/>
        <w:numPr>
          <w:ilvl w:val="0"/>
          <w:numId w:val="12"/>
        </w:numPr>
        <w:spacing w:after="0" w:line="276" w:lineRule="auto"/>
        <w:rPr>
          <w:rFonts w:eastAsia="Calibri"/>
          <w:color w:val="auto"/>
          <w:szCs w:val="24"/>
          <w:lang w:eastAsia="en-US"/>
        </w:rPr>
      </w:pPr>
      <w:proofErr w:type="gramStart"/>
      <w:r w:rsidRPr="00802A5E">
        <w:rPr>
          <w:rFonts w:eastAsia="Calibri"/>
          <w:color w:val="auto"/>
          <w:szCs w:val="24"/>
          <w:lang w:eastAsia="en-US"/>
        </w:rPr>
        <w:t>индивидуальный</w:t>
      </w:r>
      <w:proofErr w:type="gramEnd"/>
      <w:r w:rsidRPr="00802A5E">
        <w:rPr>
          <w:rFonts w:eastAsia="Calibri"/>
          <w:color w:val="auto"/>
          <w:szCs w:val="24"/>
          <w:lang w:eastAsia="en-US"/>
        </w:rPr>
        <w:t xml:space="preserve"> (выполнение заданий, решение проблем).</w:t>
      </w:r>
    </w:p>
    <w:p w:rsidR="00D049AA" w:rsidRDefault="00D049AA">
      <w:pPr>
        <w:spacing w:after="200" w:line="276" w:lineRule="auto"/>
        <w:ind w:right="0" w:firstLine="0"/>
        <w:jc w:val="left"/>
        <w:rPr>
          <w:rFonts w:eastAsia="Calibri"/>
          <w:color w:val="auto"/>
          <w:szCs w:val="24"/>
          <w:lang w:eastAsia="en-US"/>
        </w:rPr>
      </w:pPr>
      <w:r>
        <w:rPr>
          <w:rFonts w:eastAsia="Calibri"/>
          <w:color w:val="auto"/>
          <w:szCs w:val="24"/>
          <w:lang w:eastAsia="en-US"/>
        </w:rPr>
        <w:br w:type="page"/>
      </w:r>
    </w:p>
    <w:tbl>
      <w:tblPr>
        <w:tblStyle w:val="a5"/>
        <w:tblW w:w="0" w:type="auto"/>
        <w:tblInd w:w="-34" w:type="dxa"/>
        <w:tblLook w:val="04A0"/>
      </w:tblPr>
      <w:tblGrid>
        <w:gridCol w:w="2490"/>
        <w:gridCol w:w="2614"/>
        <w:gridCol w:w="4505"/>
      </w:tblGrid>
      <w:tr w:rsidR="00D049AA" w:rsidRPr="00D460C6" w:rsidTr="00D049AA">
        <w:tc>
          <w:tcPr>
            <w:tcW w:w="2490" w:type="dxa"/>
          </w:tcPr>
          <w:p w:rsidR="00D049AA" w:rsidRPr="00D460C6" w:rsidRDefault="00D049AA" w:rsidP="000E4049">
            <w:pPr>
              <w:pStyle w:val="a4"/>
              <w:spacing w:after="0" w:line="276" w:lineRule="auto"/>
              <w:ind w:left="0" w:firstLine="0"/>
              <w:rPr>
                <w:rFonts w:eastAsia="Calibri"/>
                <w:b/>
                <w:color w:val="auto"/>
                <w:szCs w:val="24"/>
                <w:lang w:eastAsia="en-US"/>
              </w:rPr>
            </w:pPr>
            <w:r w:rsidRPr="00D460C6">
              <w:rPr>
                <w:rFonts w:eastAsia="Calibri"/>
                <w:b/>
                <w:color w:val="auto"/>
                <w:szCs w:val="24"/>
                <w:lang w:eastAsia="en-US"/>
              </w:rPr>
              <w:lastRenderedPageBreak/>
              <w:t>Месяц</w:t>
            </w:r>
          </w:p>
        </w:tc>
        <w:tc>
          <w:tcPr>
            <w:tcW w:w="2614" w:type="dxa"/>
          </w:tcPr>
          <w:p w:rsidR="00D049AA" w:rsidRPr="00D460C6" w:rsidRDefault="00D049AA" w:rsidP="000E4049">
            <w:pPr>
              <w:pStyle w:val="a4"/>
              <w:spacing w:after="0" w:line="276" w:lineRule="auto"/>
              <w:ind w:left="0" w:firstLine="0"/>
              <w:rPr>
                <w:rFonts w:eastAsia="Calibri"/>
                <w:b/>
                <w:color w:val="auto"/>
                <w:szCs w:val="24"/>
                <w:lang w:eastAsia="en-US"/>
              </w:rPr>
            </w:pPr>
            <w:r w:rsidRPr="00D460C6">
              <w:rPr>
                <w:rFonts w:eastAsia="Calibri"/>
                <w:b/>
                <w:color w:val="auto"/>
                <w:szCs w:val="24"/>
                <w:lang w:eastAsia="en-US"/>
              </w:rPr>
              <w:t>Тема занятия</w:t>
            </w:r>
          </w:p>
        </w:tc>
        <w:tc>
          <w:tcPr>
            <w:tcW w:w="4505" w:type="dxa"/>
          </w:tcPr>
          <w:p w:rsidR="00D049AA" w:rsidRPr="00D460C6" w:rsidRDefault="00D049AA" w:rsidP="000E4049">
            <w:pPr>
              <w:pStyle w:val="a4"/>
              <w:spacing w:after="0" w:line="276" w:lineRule="auto"/>
              <w:ind w:left="0" w:firstLine="0"/>
              <w:rPr>
                <w:rFonts w:eastAsia="Calibri"/>
                <w:b/>
                <w:color w:val="auto"/>
                <w:szCs w:val="24"/>
                <w:lang w:eastAsia="en-US"/>
              </w:rPr>
            </w:pPr>
            <w:r w:rsidRPr="00D460C6">
              <w:rPr>
                <w:rFonts w:eastAsia="Calibri"/>
                <w:b/>
                <w:color w:val="auto"/>
                <w:szCs w:val="24"/>
                <w:lang w:eastAsia="en-US"/>
              </w:rPr>
              <w:t>Использованная методическая литература</w:t>
            </w:r>
          </w:p>
        </w:tc>
      </w:tr>
      <w:tr w:rsidR="00D049AA" w:rsidTr="00D049AA">
        <w:tc>
          <w:tcPr>
            <w:tcW w:w="2490" w:type="dxa"/>
          </w:tcPr>
          <w:p w:rsidR="00D049AA" w:rsidRPr="00D460C6" w:rsidRDefault="00D049AA" w:rsidP="000E4049">
            <w:pPr>
              <w:pStyle w:val="a4"/>
              <w:spacing w:after="0" w:line="276" w:lineRule="auto"/>
              <w:ind w:left="0" w:firstLine="0"/>
              <w:rPr>
                <w:rFonts w:eastAsia="Calibri"/>
                <w:b/>
                <w:color w:val="auto"/>
                <w:szCs w:val="24"/>
                <w:lang w:eastAsia="en-US"/>
              </w:rPr>
            </w:pPr>
            <w:r w:rsidRPr="00D460C6">
              <w:rPr>
                <w:rFonts w:eastAsia="Calibri"/>
                <w:b/>
                <w:color w:val="auto"/>
                <w:szCs w:val="24"/>
                <w:lang w:eastAsia="en-US"/>
              </w:rPr>
              <w:t>Сентябрь</w:t>
            </w:r>
          </w:p>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1 неделя</w:t>
            </w:r>
          </w:p>
        </w:tc>
        <w:tc>
          <w:tcPr>
            <w:tcW w:w="2614"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Ознакомление с экспериментальной деятельностью</w:t>
            </w:r>
          </w:p>
          <w:p w:rsidR="00D049AA" w:rsidRDefault="00D049AA" w:rsidP="000E4049">
            <w:pPr>
              <w:pStyle w:val="a4"/>
              <w:spacing w:after="0" w:line="276" w:lineRule="auto"/>
              <w:ind w:left="0" w:firstLine="0"/>
              <w:rPr>
                <w:rFonts w:eastAsia="Calibri"/>
                <w:color w:val="auto"/>
                <w:szCs w:val="24"/>
                <w:lang w:eastAsia="en-US"/>
              </w:rPr>
            </w:pPr>
          </w:p>
        </w:tc>
        <w:tc>
          <w:tcPr>
            <w:tcW w:w="4505" w:type="dxa"/>
          </w:tcPr>
          <w:p w:rsidR="00D049AA" w:rsidRDefault="00D049AA" w:rsidP="000E4049">
            <w:pPr>
              <w:pStyle w:val="a4"/>
              <w:spacing w:after="0" w:line="276" w:lineRule="auto"/>
              <w:ind w:left="0" w:firstLine="0"/>
              <w:rPr>
                <w:rFonts w:eastAsia="Calibri"/>
                <w:color w:val="auto"/>
                <w:szCs w:val="24"/>
                <w:lang w:eastAsia="en-US"/>
              </w:rPr>
            </w:pPr>
            <w:proofErr w:type="spellStart"/>
            <w:r>
              <w:rPr>
                <w:rFonts w:eastAsia="Calibri"/>
                <w:color w:val="auto"/>
                <w:szCs w:val="24"/>
                <w:lang w:eastAsia="en-US"/>
              </w:rPr>
              <w:t>О.В.Дыбина</w:t>
            </w:r>
            <w:proofErr w:type="spellEnd"/>
            <w:r>
              <w:rPr>
                <w:rFonts w:eastAsia="Calibri"/>
                <w:color w:val="auto"/>
                <w:szCs w:val="24"/>
                <w:lang w:eastAsia="en-US"/>
              </w:rPr>
              <w:t xml:space="preserve"> «Неизведанное рядом»</w:t>
            </w:r>
          </w:p>
        </w:tc>
      </w:tr>
      <w:tr w:rsidR="00D049AA" w:rsidTr="00D049AA">
        <w:tc>
          <w:tcPr>
            <w:tcW w:w="2490"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2 неделя</w:t>
            </w:r>
          </w:p>
          <w:p w:rsidR="00D049AA" w:rsidRPr="00D049AA" w:rsidRDefault="00D049AA" w:rsidP="000E4049">
            <w:pPr>
              <w:pStyle w:val="a4"/>
              <w:spacing w:after="0" w:line="276" w:lineRule="auto"/>
              <w:ind w:left="0" w:firstLine="0"/>
              <w:rPr>
                <w:rFonts w:eastAsia="Calibri"/>
                <w:b/>
                <w:color w:val="auto"/>
                <w:szCs w:val="24"/>
                <w:lang w:eastAsia="en-US"/>
              </w:rPr>
            </w:pPr>
            <w:r w:rsidRPr="00D049AA">
              <w:rPr>
                <w:rFonts w:eastAsia="Calibri"/>
                <w:b/>
                <w:color w:val="auto"/>
                <w:szCs w:val="24"/>
                <w:lang w:eastAsia="en-US"/>
              </w:rPr>
              <w:t>Неживая природа</w:t>
            </w:r>
          </w:p>
        </w:tc>
        <w:tc>
          <w:tcPr>
            <w:tcW w:w="2614"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Свет, цвет</w:t>
            </w:r>
          </w:p>
        </w:tc>
        <w:tc>
          <w:tcPr>
            <w:tcW w:w="4505" w:type="dxa"/>
          </w:tcPr>
          <w:p w:rsidR="00D049AA" w:rsidRDefault="00D049AA" w:rsidP="000E4049">
            <w:pPr>
              <w:pStyle w:val="a4"/>
              <w:spacing w:after="0" w:line="276" w:lineRule="auto"/>
              <w:ind w:left="0" w:firstLine="0"/>
              <w:rPr>
                <w:rFonts w:eastAsia="Calibri"/>
                <w:color w:val="auto"/>
                <w:szCs w:val="24"/>
                <w:lang w:eastAsia="en-US"/>
              </w:rPr>
            </w:pPr>
            <w:proofErr w:type="spellStart"/>
            <w:r>
              <w:rPr>
                <w:rFonts w:eastAsia="Calibri"/>
                <w:color w:val="auto"/>
                <w:szCs w:val="24"/>
                <w:lang w:eastAsia="en-US"/>
              </w:rPr>
              <w:t>О.В.Дыбина</w:t>
            </w:r>
            <w:proofErr w:type="spellEnd"/>
            <w:r>
              <w:rPr>
                <w:rFonts w:eastAsia="Calibri"/>
                <w:color w:val="auto"/>
                <w:szCs w:val="24"/>
                <w:lang w:eastAsia="en-US"/>
              </w:rPr>
              <w:t xml:space="preserve"> «Неизведанное рядом» </w:t>
            </w:r>
            <w:proofErr w:type="spellStart"/>
            <w:proofErr w:type="gramStart"/>
            <w:r>
              <w:rPr>
                <w:rFonts w:eastAsia="Calibri"/>
                <w:color w:val="auto"/>
                <w:szCs w:val="24"/>
                <w:lang w:eastAsia="en-US"/>
              </w:rPr>
              <w:t>стр</w:t>
            </w:r>
            <w:proofErr w:type="spellEnd"/>
            <w:proofErr w:type="gramEnd"/>
            <w:r>
              <w:rPr>
                <w:rFonts w:eastAsia="Calibri"/>
                <w:color w:val="auto"/>
                <w:szCs w:val="24"/>
                <w:lang w:eastAsia="en-US"/>
              </w:rPr>
              <w:t xml:space="preserve"> 35</w:t>
            </w:r>
          </w:p>
        </w:tc>
      </w:tr>
      <w:tr w:rsidR="00D049AA" w:rsidTr="00D049AA">
        <w:tc>
          <w:tcPr>
            <w:tcW w:w="2490"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3 неделя</w:t>
            </w:r>
          </w:p>
        </w:tc>
        <w:tc>
          <w:tcPr>
            <w:tcW w:w="2614"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Вес, притяжение</w:t>
            </w:r>
          </w:p>
        </w:tc>
        <w:tc>
          <w:tcPr>
            <w:tcW w:w="4505" w:type="dxa"/>
          </w:tcPr>
          <w:p w:rsidR="00D049AA" w:rsidRDefault="00D049AA" w:rsidP="000E4049">
            <w:pPr>
              <w:pStyle w:val="a4"/>
              <w:spacing w:after="0" w:line="276" w:lineRule="auto"/>
              <w:ind w:left="0" w:firstLine="0"/>
              <w:rPr>
                <w:rFonts w:eastAsia="Calibri"/>
                <w:color w:val="auto"/>
                <w:szCs w:val="24"/>
                <w:lang w:eastAsia="en-US"/>
              </w:rPr>
            </w:pPr>
            <w:proofErr w:type="spellStart"/>
            <w:r>
              <w:rPr>
                <w:rFonts w:eastAsia="Calibri"/>
                <w:color w:val="auto"/>
                <w:szCs w:val="24"/>
                <w:lang w:eastAsia="en-US"/>
              </w:rPr>
              <w:t>О.В.Дыбина</w:t>
            </w:r>
            <w:proofErr w:type="spellEnd"/>
            <w:r>
              <w:rPr>
                <w:rFonts w:eastAsia="Calibri"/>
                <w:color w:val="auto"/>
                <w:szCs w:val="24"/>
                <w:lang w:eastAsia="en-US"/>
              </w:rPr>
              <w:t xml:space="preserve"> «Неизведанное рядом» </w:t>
            </w:r>
            <w:proofErr w:type="spellStart"/>
            <w:proofErr w:type="gramStart"/>
            <w:r>
              <w:rPr>
                <w:rFonts w:eastAsia="Calibri"/>
                <w:color w:val="auto"/>
                <w:szCs w:val="24"/>
                <w:lang w:eastAsia="en-US"/>
              </w:rPr>
              <w:t>стр</w:t>
            </w:r>
            <w:proofErr w:type="spellEnd"/>
            <w:proofErr w:type="gramEnd"/>
            <w:r>
              <w:rPr>
                <w:rFonts w:eastAsia="Calibri"/>
                <w:color w:val="auto"/>
                <w:szCs w:val="24"/>
                <w:lang w:eastAsia="en-US"/>
              </w:rPr>
              <w:t xml:space="preserve"> 39</w:t>
            </w:r>
          </w:p>
        </w:tc>
      </w:tr>
      <w:tr w:rsidR="00D049AA" w:rsidTr="00D049AA">
        <w:tc>
          <w:tcPr>
            <w:tcW w:w="2490"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4 неделя</w:t>
            </w:r>
          </w:p>
        </w:tc>
        <w:tc>
          <w:tcPr>
            <w:tcW w:w="2614"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Звук</w:t>
            </w:r>
          </w:p>
        </w:tc>
        <w:tc>
          <w:tcPr>
            <w:tcW w:w="4505" w:type="dxa"/>
          </w:tcPr>
          <w:p w:rsidR="00D049AA" w:rsidRDefault="00D049AA" w:rsidP="000E4049">
            <w:pPr>
              <w:pStyle w:val="a4"/>
              <w:spacing w:after="0" w:line="276" w:lineRule="auto"/>
              <w:ind w:left="0" w:firstLine="0"/>
              <w:rPr>
                <w:rFonts w:eastAsia="Calibri"/>
                <w:color w:val="auto"/>
                <w:szCs w:val="24"/>
                <w:lang w:eastAsia="en-US"/>
              </w:rPr>
            </w:pPr>
            <w:proofErr w:type="spellStart"/>
            <w:r>
              <w:rPr>
                <w:rFonts w:eastAsia="Calibri"/>
                <w:color w:val="auto"/>
                <w:szCs w:val="24"/>
                <w:lang w:eastAsia="en-US"/>
              </w:rPr>
              <w:t>О.В.Дыбина</w:t>
            </w:r>
            <w:proofErr w:type="spellEnd"/>
            <w:r>
              <w:rPr>
                <w:rFonts w:eastAsia="Calibri"/>
                <w:color w:val="auto"/>
                <w:szCs w:val="24"/>
                <w:lang w:eastAsia="en-US"/>
              </w:rPr>
              <w:t xml:space="preserve"> «Неизведанное рядом» </w:t>
            </w:r>
            <w:proofErr w:type="spellStart"/>
            <w:proofErr w:type="gramStart"/>
            <w:r>
              <w:rPr>
                <w:rFonts w:eastAsia="Calibri"/>
                <w:color w:val="auto"/>
                <w:szCs w:val="24"/>
                <w:lang w:eastAsia="en-US"/>
              </w:rPr>
              <w:t>стр</w:t>
            </w:r>
            <w:proofErr w:type="spellEnd"/>
            <w:proofErr w:type="gramEnd"/>
            <w:r>
              <w:rPr>
                <w:rFonts w:eastAsia="Calibri"/>
                <w:color w:val="auto"/>
                <w:szCs w:val="24"/>
                <w:lang w:eastAsia="en-US"/>
              </w:rPr>
              <w:t xml:space="preserve"> 40</w:t>
            </w:r>
          </w:p>
        </w:tc>
      </w:tr>
      <w:tr w:rsidR="00D049AA" w:rsidTr="00D049AA">
        <w:tblPrEx>
          <w:tblLook w:val="0000"/>
        </w:tblPrEx>
        <w:trPr>
          <w:trHeight w:val="74"/>
        </w:trPr>
        <w:tc>
          <w:tcPr>
            <w:tcW w:w="2490"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5 неделя</w:t>
            </w:r>
          </w:p>
        </w:tc>
        <w:tc>
          <w:tcPr>
            <w:tcW w:w="2614" w:type="dxa"/>
          </w:tcPr>
          <w:p w:rsidR="00D049AA" w:rsidRDefault="00D049AA" w:rsidP="000E4049">
            <w:pPr>
              <w:pStyle w:val="a4"/>
              <w:spacing w:after="0" w:line="276" w:lineRule="auto"/>
              <w:ind w:left="0" w:firstLine="0"/>
              <w:rPr>
                <w:rFonts w:eastAsia="Calibri"/>
                <w:color w:val="auto"/>
                <w:szCs w:val="24"/>
                <w:lang w:eastAsia="en-US"/>
              </w:rPr>
            </w:pPr>
            <w:r>
              <w:rPr>
                <w:rFonts w:eastAsia="Calibri"/>
                <w:color w:val="auto"/>
                <w:szCs w:val="24"/>
                <w:lang w:eastAsia="en-US"/>
              </w:rPr>
              <w:t>Теплота</w:t>
            </w:r>
          </w:p>
        </w:tc>
        <w:tc>
          <w:tcPr>
            <w:tcW w:w="4505" w:type="dxa"/>
          </w:tcPr>
          <w:p w:rsidR="00D049AA" w:rsidRDefault="00D049AA" w:rsidP="000E4049">
            <w:pPr>
              <w:pStyle w:val="a4"/>
              <w:spacing w:after="0" w:line="276" w:lineRule="auto"/>
              <w:ind w:left="0" w:firstLine="0"/>
              <w:rPr>
                <w:rFonts w:eastAsia="Calibri"/>
                <w:color w:val="auto"/>
                <w:szCs w:val="24"/>
                <w:lang w:eastAsia="en-US"/>
              </w:rPr>
            </w:pPr>
            <w:proofErr w:type="spellStart"/>
            <w:r>
              <w:rPr>
                <w:rFonts w:eastAsia="Calibri"/>
                <w:color w:val="auto"/>
                <w:szCs w:val="24"/>
                <w:lang w:eastAsia="en-US"/>
              </w:rPr>
              <w:t>О.В.Дыбина</w:t>
            </w:r>
            <w:proofErr w:type="spellEnd"/>
            <w:r>
              <w:rPr>
                <w:rFonts w:eastAsia="Calibri"/>
                <w:color w:val="auto"/>
                <w:szCs w:val="24"/>
                <w:lang w:eastAsia="en-US"/>
              </w:rPr>
              <w:t xml:space="preserve"> «Неизведанное рядом» </w:t>
            </w:r>
            <w:proofErr w:type="spellStart"/>
            <w:proofErr w:type="gramStart"/>
            <w:r>
              <w:rPr>
                <w:rFonts w:eastAsia="Calibri"/>
                <w:color w:val="auto"/>
                <w:szCs w:val="24"/>
                <w:lang w:eastAsia="en-US"/>
              </w:rPr>
              <w:t>стр</w:t>
            </w:r>
            <w:proofErr w:type="spellEnd"/>
            <w:proofErr w:type="gramEnd"/>
            <w:r>
              <w:rPr>
                <w:rFonts w:eastAsia="Calibri"/>
                <w:color w:val="auto"/>
                <w:szCs w:val="24"/>
                <w:lang w:eastAsia="en-US"/>
              </w:rPr>
              <w:t xml:space="preserve"> 42</w:t>
            </w:r>
          </w:p>
        </w:tc>
      </w:tr>
    </w:tbl>
    <w:p w:rsidR="00802A5E" w:rsidRPr="00802A5E" w:rsidRDefault="00802A5E" w:rsidP="00D049AA">
      <w:pPr>
        <w:spacing w:after="0" w:line="276" w:lineRule="auto"/>
        <w:ind w:firstLine="0"/>
        <w:rPr>
          <w:rFonts w:eastAsia="Calibri"/>
          <w:color w:val="auto"/>
          <w:szCs w:val="24"/>
          <w:lang w:eastAsia="en-US"/>
        </w:rPr>
      </w:pPr>
    </w:p>
    <w:tbl>
      <w:tblPr>
        <w:tblStyle w:val="a5"/>
        <w:tblW w:w="0" w:type="auto"/>
        <w:tblLook w:val="04A0"/>
      </w:tblPr>
      <w:tblGrid>
        <w:gridCol w:w="2436"/>
        <w:gridCol w:w="2620"/>
        <w:gridCol w:w="4580"/>
      </w:tblGrid>
      <w:tr w:rsidR="00DC4D7C" w:rsidRPr="00802A5E" w:rsidTr="00D049AA">
        <w:tc>
          <w:tcPr>
            <w:tcW w:w="0" w:type="auto"/>
          </w:tcPr>
          <w:p w:rsidR="00DC4D7C" w:rsidRPr="00802A5E" w:rsidRDefault="00DC4D7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Месяц</w:t>
            </w:r>
          </w:p>
        </w:tc>
        <w:tc>
          <w:tcPr>
            <w:tcW w:w="0" w:type="auto"/>
          </w:tcPr>
          <w:p w:rsidR="00DC4D7C" w:rsidRPr="00802A5E" w:rsidRDefault="00DC4D7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Тема занятия</w:t>
            </w:r>
          </w:p>
        </w:tc>
        <w:tc>
          <w:tcPr>
            <w:tcW w:w="4580" w:type="dxa"/>
          </w:tcPr>
          <w:p w:rsidR="00DC4D7C" w:rsidRPr="00802A5E" w:rsidRDefault="00DC4D7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Использованная методическая литература</w:t>
            </w:r>
          </w:p>
        </w:tc>
      </w:tr>
      <w:tr w:rsidR="00DC4D7C" w:rsidRPr="00802A5E" w:rsidTr="00D049AA">
        <w:tc>
          <w:tcPr>
            <w:tcW w:w="0" w:type="auto"/>
          </w:tcPr>
          <w:p w:rsidR="00DC4D7C" w:rsidRPr="00802A5E" w:rsidRDefault="00DC4D7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Октябрь</w:t>
            </w:r>
          </w:p>
          <w:p w:rsidR="00DC4D7C" w:rsidRPr="00802A5E" w:rsidRDefault="00DC4D7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Неживая природа</w:t>
            </w:r>
          </w:p>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1 неделя</w:t>
            </w:r>
          </w:p>
        </w:tc>
        <w:tc>
          <w:tcPr>
            <w:tcW w:w="0" w:type="auto"/>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Вода </w:t>
            </w:r>
          </w:p>
        </w:tc>
        <w:tc>
          <w:tcPr>
            <w:tcW w:w="4580" w:type="dxa"/>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DC4D7C" w:rsidRPr="00802A5E" w:rsidRDefault="00DC4D7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82</w:t>
            </w:r>
          </w:p>
        </w:tc>
      </w:tr>
      <w:tr w:rsidR="00DC4D7C" w:rsidRPr="00802A5E" w:rsidTr="00D049AA">
        <w:tc>
          <w:tcPr>
            <w:tcW w:w="0" w:type="auto"/>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2 неделя</w:t>
            </w:r>
          </w:p>
        </w:tc>
        <w:tc>
          <w:tcPr>
            <w:tcW w:w="0" w:type="auto"/>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Воздух</w:t>
            </w:r>
          </w:p>
        </w:tc>
        <w:tc>
          <w:tcPr>
            <w:tcW w:w="4580" w:type="dxa"/>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DC4D7C" w:rsidRPr="00802A5E" w:rsidRDefault="00DC4D7C" w:rsidP="00802A5E">
            <w:pPr>
              <w:spacing w:after="0" w:line="276" w:lineRule="auto"/>
              <w:ind w:firstLine="0"/>
              <w:rPr>
                <w:rFonts w:eastAsia="Calibri"/>
                <w:b/>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84</w:t>
            </w:r>
          </w:p>
        </w:tc>
      </w:tr>
      <w:tr w:rsidR="00DC4D7C" w:rsidRPr="00802A5E" w:rsidTr="00D049AA">
        <w:tc>
          <w:tcPr>
            <w:tcW w:w="0" w:type="auto"/>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3 неделя</w:t>
            </w:r>
          </w:p>
        </w:tc>
        <w:tc>
          <w:tcPr>
            <w:tcW w:w="0" w:type="auto"/>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Песок, </w:t>
            </w:r>
            <w:proofErr w:type="spellStart"/>
            <w:r w:rsidRPr="00802A5E">
              <w:rPr>
                <w:rFonts w:eastAsia="Calibri"/>
                <w:color w:val="auto"/>
                <w:sz w:val="24"/>
                <w:szCs w:val="24"/>
                <w:lang w:eastAsia="en-US"/>
              </w:rPr>
              <w:t>глина</w:t>
            </w:r>
            <w:proofErr w:type="gramStart"/>
            <w:r w:rsidRPr="00802A5E">
              <w:rPr>
                <w:rFonts w:eastAsia="Calibri"/>
                <w:color w:val="auto"/>
                <w:sz w:val="24"/>
                <w:szCs w:val="24"/>
                <w:lang w:eastAsia="en-US"/>
              </w:rPr>
              <w:t>,к</w:t>
            </w:r>
            <w:proofErr w:type="gramEnd"/>
            <w:r w:rsidRPr="00802A5E">
              <w:rPr>
                <w:rFonts w:eastAsia="Calibri"/>
                <w:color w:val="auto"/>
                <w:sz w:val="24"/>
                <w:szCs w:val="24"/>
                <w:lang w:eastAsia="en-US"/>
              </w:rPr>
              <w:t>амни</w:t>
            </w:r>
            <w:proofErr w:type="spellEnd"/>
          </w:p>
        </w:tc>
        <w:tc>
          <w:tcPr>
            <w:tcW w:w="4580" w:type="dxa"/>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DC4D7C" w:rsidRPr="00802A5E" w:rsidRDefault="00DC4D7C" w:rsidP="00802A5E">
            <w:pPr>
              <w:spacing w:after="0" w:line="276" w:lineRule="auto"/>
              <w:ind w:firstLine="0"/>
              <w:rPr>
                <w:rFonts w:eastAsia="Calibri"/>
                <w:b/>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89</w:t>
            </w:r>
          </w:p>
        </w:tc>
      </w:tr>
      <w:tr w:rsidR="00DC4D7C" w:rsidRPr="00802A5E" w:rsidTr="00D049AA">
        <w:tc>
          <w:tcPr>
            <w:tcW w:w="0" w:type="auto"/>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4 неделя</w:t>
            </w:r>
          </w:p>
        </w:tc>
        <w:tc>
          <w:tcPr>
            <w:tcW w:w="0" w:type="auto"/>
          </w:tcPr>
          <w:p w:rsidR="00DC4D7C" w:rsidRPr="00802A5E" w:rsidRDefault="00DC4D7C" w:rsidP="00802A5E">
            <w:pPr>
              <w:spacing w:after="0" w:line="276" w:lineRule="auto"/>
              <w:ind w:firstLine="0"/>
              <w:rPr>
                <w:rFonts w:eastAsia="Calibri"/>
                <w:color w:val="auto"/>
                <w:sz w:val="24"/>
                <w:szCs w:val="24"/>
                <w:lang w:eastAsia="en-US"/>
              </w:rPr>
            </w:pPr>
            <w:proofErr w:type="spellStart"/>
            <w:r w:rsidRPr="00802A5E">
              <w:rPr>
                <w:rFonts w:eastAsia="Calibri"/>
                <w:color w:val="auto"/>
                <w:sz w:val="24"/>
                <w:szCs w:val="24"/>
                <w:lang w:eastAsia="en-US"/>
              </w:rPr>
              <w:t>Свет</w:t>
            </w:r>
            <w:proofErr w:type="gramStart"/>
            <w:r w:rsidRPr="00802A5E">
              <w:rPr>
                <w:rFonts w:eastAsia="Calibri"/>
                <w:color w:val="auto"/>
                <w:sz w:val="24"/>
                <w:szCs w:val="24"/>
                <w:lang w:eastAsia="en-US"/>
              </w:rPr>
              <w:t>,ц</w:t>
            </w:r>
            <w:proofErr w:type="gramEnd"/>
            <w:r w:rsidRPr="00802A5E">
              <w:rPr>
                <w:rFonts w:eastAsia="Calibri"/>
                <w:color w:val="auto"/>
                <w:sz w:val="24"/>
                <w:szCs w:val="24"/>
                <w:lang w:eastAsia="en-US"/>
              </w:rPr>
              <w:t>вет</w:t>
            </w:r>
            <w:proofErr w:type="spellEnd"/>
          </w:p>
        </w:tc>
        <w:tc>
          <w:tcPr>
            <w:tcW w:w="4580" w:type="dxa"/>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DC4D7C" w:rsidRPr="00802A5E" w:rsidRDefault="00DC4D7C" w:rsidP="00802A5E">
            <w:pPr>
              <w:spacing w:after="0" w:line="276" w:lineRule="auto"/>
              <w:ind w:firstLine="0"/>
              <w:rPr>
                <w:rFonts w:eastAsia="Calibri"/>
                <w:b/>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90</w:t>
            </w:r>
          </w:p>
        </w:tc>
      </w:tr>
      <w:tr w:rsidR="00DC4D7C" w:rsidRPr="00802A5E" w:rsidTr="00D049AA">
        <w:tc>
          <w:tcPr>
            <w:tcW w:w="0" w:type="auto"/>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5 неделя</w:t>
            </w:r>
          </w:p>
        </w:tc>
        <w:tc>
          <w:tcPr>
            <w:tcW w:w="0" w:type="auto"/>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Магниты, магнетизм</w:t>
            </w:r>
          </w:p>
        </w:tc>
        <w:tc>
          <w:tcPr>
            <w:tcW w:w="4580" w:type="dxa"/>
          </w:tcPr>
          <w:p w:rsidR="00DC4D7C" w:rsidRPr="00802A5E" w:rsidRDefault="00DC4D7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DC4D7C" w:rsidRPr="00802A5E" w:rsidRDefault="00DC4D7C" w:rsidP="00802A5E">
            <w:pPr>
              <w:spacing w:after="0" w:line="276" w:lineRule="auto"/>
              <w:ind w:firstLine="0"/>
              <w:rPr>
                <w:rFonts w:eastAsia="Calibri"/>
                <w:b/>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94</w:t>
            </w:r>
          </w:p>
        </w:tc>
      </w:tr>
    </w:tbl>
    <w:p w:rsidR="00DC4D7C" w:rsidRPr="00802A5E" w:rsidRDefault="00DC4D7C" w:rsidP="00802A5E">
      <w:pPr>
        <w:spacing w:after="0" w:line="276" w:lineRule="auto"/>
        <w:ind w:firstLine="0"/>
        <w:rPr>
          <w:rFonts w:eastAsia="Calibri"/>
          <w:b/>
          <w:color w:val="auto"/>
          <w:szCs w:val="24"/>
          <w:lang w:eastAsia="en-US"/>
        </w:rPr>
      </w:pPr>
    </w:p>
    <w:tbl>
      <w:tblPr>
        <w:tblStyle w:val="a5"/>
        <w:tblW w:w="0" w:type="auto"/>
        <w:tblLook w:val="04A0"/>
      </w:tblPr>
      <w:tblGrid>
        <w:gridCol w:w="2436"/>
        <w:gridCol w:w="2370"/>
        <w:gridCol w:w="4820"/>
      </w:tblGrid>
      <w:tr w:rsidR="001D08DC" w:rsidRPr="00802A5E" w:rsidTr="001D08DC">
        <w:tc>
          <w:tcPr>
            <w:tcW w:w="0" w:type="auto"/>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Месяц</w:t>
            </w:r>
          </w:p>
        </w:tc>
        <w:tc>
          <w:tcPr>
            <w:tcW w:w="2370"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Тема занятия</w:t>
            </w:r>
          </w:p>
        </w:tc>
        <w:tc>
          <w:tcPr>
            <w:tcW w:w="4820"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Использованная методическая литература</w:t>
            </w:r>
          </w:p>
        </w:tc>
      </w:tr>
      <w:tr w:rsidR="001D08DC" w:rsidRPr="00802A5E" w:rsidTr="001D08DC">
        <w:tc>
          <w:tcPr>
            <w:tcW w:w="0" w:type="auto"/>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Ноябрь</w:t>
            </w:r>
          </w:p>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Неживая природа</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1 неделя</w:t>
            </w:r>
          </w:p>
        </w:tc>
        <w:tc>
          <w:tcPr>
            <w:tcW w:w="237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Электричество</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98</w:t>
            </w:r>
          </w:p>
        </w:tc>
      </w:tr>
      <w:tr w:rsidR="001D08DC" w:rsidRPr="00802A5E" w:rsidTr="001D08DC">
        <w:tc>
          <w:tcPr>
            <w:tcW w:w="0" w:type="auto"/>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2 неделя</w:t>
            </w:r>
          </w:p>
        </w:tc>
        <w:tc>
          <w:tcPr>
            <w:tcW w:w="237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Вес, притяжение</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Стр101</w:t>
            </w:r>
          </w:p>
          <w:p w:rsidR="001D08DC" w:rsidRPr="00802A5E" w:rsidRDefault="001D08DC" w:rsidP="00802A5E">
            <w:pPr>
              <w:spacing w:after="0" w:line="276" w:lineRule="auto"/>
              <w:ind w:firstLine="0"/>
              <w:rPr>
                <w:rFonts w:eastAsia="Calibri"/>
                <w:color w:val="auto"/>
                <w:sz w:val="24"/>
                <w:szCs w:val="24"/>
                <w:lang w:eastAsia="en-US"/>
              </w:rPr>
            </w:pPr>
          </w:p>
        </w:tc>
      </w:tr>
      <w:tr w:rsidR="001D08DC" w:rsidRPr="00802A5E" w:rsidTr="001D08DC">
        <w:tc>
          <w:tcPr>
            <w:tcW w:w="0" w:type="auto"/>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3 неделя</w:t>
            </w:r>
          </w:p>
        </w:tc>
        <w:tc>
          <w:tcPr>
            <w:tcW w:w="237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Звук </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102</w:t>
            </w:r>
          </w:p>
        </w:tc>
      </w:tr>
      <w:tr w:rsidR="001D08DC" w:rsidRPr="00802A5E" w:rsidTr="001D08DC">
        <w:tc>
          <w:tcPr>
            <w:tcW w:w="0" w:type="auto"/>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4 неделя</w:t>
            </w:r>
          </w:p>
        </w:tc>
        <w:tc>
          <w:tcPr>
            <w:tcW w:w="237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Теплота </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106</w:t>
            </w:r>
          </w:p>
        </w:tc>
      </w:tr>
    </w:tbl>
    <w:p w:rsidR="00DC4D7C" w:rsidRPr="00802A5E" w:rsidRDefault="00DC4D7C" w:rsidP="00802A5E">
      <w:pPr>
        <w:spacing w:after="0" w:line="276" w:lineRule="auto"/>
        <w:ind w:firstLine="0"/>
        <w:rPr>
          <w:rFonts w:eastAsia="Calibri"/>
          <w:color w:val="auto"/>
          <w:szCs w:val="24"/>
          <w:lang w:eastAsia="en-US"/>
        </w:rPr>
      </w:pPr>
    </w:p>
    <w:tbl>
      <w:tblPr>
        <w:tblStyle w:val="a5"/>
        <w:tblW w:w="0" w:type="auto"/>
        <w:tblLook w:val="04A0"/>
      </w:tblPr>
      <w:tblGrid>
        <w:gridCol w:w="2235"/>
        <w:gridCol w:w="2409"/>
        <w:gridCol w:w="4820"/>
      </w:tblGrid>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Месяц</w:t>
            </w:r>
          </w:p>
        </w:tc>
        <w:tc>
          <w:tcPr>
            <w:tcW w:w="2409"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Тема занятия</w:t>
            </w:r>
          </w:p>
        </w:tc>
        <w:tc>
          <w:tcPr>
            <w:tcW w:w="4820"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Использованная методическая литература</w:t>
            </w:r>
          </w:p>
        </w:tc>
      </w:tr>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Декабрь</w:t>
            </w:r>
          </w:p>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Неживая природа</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1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Земля</w:t>
            </w:r>
            <w:proofErr w:type="gramStart"/>
            <w:r w:rsidRPr="00802A5E">
              <w:rPr>
                <w:rFonts w:eastAsia="Calibri"/>
                <w:color w:val="auto"/>
                <w:sz w:val="24"/>
                <w:szCs w:val="24"/>
                <w:lang w:eastAsia="en-US"/>
              </w:rPr>
              <w:t xml:space="preserve"> ,</w:t>
            </w:r>
            <w:proofErr w:type="gramEnd"/>
            <w:r w:rsidRPr="00802A5E">
              <w:rPr>
                <w:rFonts w:eastAsia="Calibri"/>
                <w:color w:val="auto"/>
                <w:sz w:val="24"/>
                <w:szCs w:val="24"/>
                <w:lang w:eastAsia="en-US"/>
              </w:rPr>
              <w:t xml:space="preserve"> космос</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109</w:t>
            </w:r>
          </w:p>
        </w:tc>
      </w:tr>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 xml:space="preserve">Человек </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2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Человек </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112</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lastRenderedPageBreak/>
              <w:t>3 неделя</w:t>
            </w:r>
          </w:p>
          <w:p w:rsidR="001D08DC" w:rsidRPr="00802A5E" w:rsidRDefault="001D08DC" w:rsidP="00802A5E">
            <w:pPr>
              <w:spacing w:after="0" w:line="276" w:lineRule="auto"/>
              <w:ind w:firstLine="0"/>
              <w:rPr>
                <w:rFonts w:eastAsia="Calibri"/>
                <w:color w:val="auto"/>
                <w:sz w:val="24"/>
                <w:szCs w:val="24"/>
                <w:lang w:eastAsia="en-US"/>
              </w:rPr>
            </w:pP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Человек. Рукотворный мир</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116</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4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Свойства материалов</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116</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5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Рукотворный мир. Преобразование</w:t>
            </w:r>
          </w:p>
        </w:tc>
        <w:tc>
          <w:tcPr>
            <w:tcW w:w="482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118</w:t>
            </w:r>
          </w:p>
        </w:tc>
      </w:tr>
    </w:tbl>
    <w:p w:rsidR="001D08DC" w:rsidRPr="00802A5E" w:rsidRDefault="001D08DC" w:rsidP="00802A5E">
      <w:pPr>
        <w:spacing w:after="0" w:line="276" w:lineRule="auto"/>
        <w:ind w:firstLine="0"/>
        <w:rPr>
          <w:rFonts w:eastAsia="Calibri"/>
          <w:color w:val="auto"/>
          <w:szCs w:val="24"/>
          <w:lang w:eastAsia="en-US"/>
        </w:rPr>
      </w:pPr>
    </w:p>
    <w:tbl>
      <w:tblPr>
        <w:tblStyle w:val="a5"/>
        <w:tblW w:w="0" w:type="auto"/>
        <w:tblLook w:val="04A0"/>
      </w:tblPr>
      <w:tblGrid>
        <w:gridCol w:w="2235"/>
        <w:gridCol w:w="2409"/>
        <w:gridCol w:w="4927"/>
      </w:tblGrid>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Месяц</w:t>
            </w:r>
          </w:p>
        </w:tc>
        <w:tc>
          <w:tcPr>
            <w:tcW w:w="2409"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Тема занятия</w:t>
            </w:r>
          </w:p>
        </w:tc>
        <w:tc>
          <w:tcPr>
            <w:tcW w:w="4927"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Использованная методическая литература</w:t>
            </w:r>
          </w:p>
        </w:tc>
      </w:tr>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Январь</w:t>
            </w:r>
          </w:p>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Живая природа</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3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Живая природа</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55</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4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Строение, значение, функции, видоизменения частей растения</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65</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5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Характерные особенности факторов внешней среды</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75</w:t>
            </w:r>
          </w:p>
        </w:tc>
      </w:tr>
    </w:tbl>
    <w:p w:rsidR="001D08DC" w:rsidRPr="00802A5E" w:rsidRDefault="001D08DC" w:rsidP="00802A5E">
      <w:pPr>
        <w:spacing w:after="0" w:line="276" w:lineRule="auto"/>
        <w:ind w:firstLine="0"/>
        <w:rPr>
          <w:rFonts w:eastAsia="Calibri"/>
          <w:color w:val="auto"/>
          <w:szCs w:val="24"/>
          <w:lang w:eastAsia="en-US"/>
        </w:rPr>
      </w:pPr>
    </w:p>
    <w:tbl>
      <w:tblPr>
        <w:tblStyle w:val="a5"/>
        <w:tblW w:w="0" w:type="auto"/>
        <w:tblLook w:val="04A0"/>
      </w:tblPr>
      <w:tblGrid>
        <w:gridCol w:w="2235"/>
        <w:gridCol w:w="2409"/>
        <w:gridCol w:w="4927"/>
      </w:tblGrid>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Месяц</w:t>
            </w:r>
          </w:p>
        </w:tc>
        <w:tc>
          <w:tcPr>
            <w:tcW w:w="2409"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Тема занятия</w:t>
            </w:r>
          </w:p>
        </w:tc>
        <w:tc>
          <w:tcPr>
            <w:tcW w:w="4927"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Использованная методическая литература</w:t>
            </w:r>
          </w:p>
        </w:tc>
      </w:tr>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Февраль</w:t>
            </w:r>
          </w:p>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Живая природа</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1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Многообразие живых организмов как приспособление к окружающей среде</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78</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2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Характерные особенности сезонов</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21</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3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Живая природа занятие № 2</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127</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4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Строение, значение, функции, видоизменения частей растения занятие № 2</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127</w:t>
            </w:r>
          </w:p>
        </w:tc>
      </w:tr>
    </w:tbl>
    <w:p w:rsidR="001D08DC" w:rsidRPr="00802A5E" w:rsidRDefault="001D08DC" w:rsidP="00802A5E">
      <w:pPr>
        <w:spacing w:after="0" w:line="276" w:lineRule="auto"/>
        <w:ind w:firstLine="0"/>
        <w:rPr>
          <w:rFonts w:eastAsia="Calibri"/>
          <w:color w:val="auto"/>
          <w:szCs w:val="24"/>
          <w:lang w:eastAsia="en-US"/>
        </w:rPr>
      </w:pPr>
    </w:p>
    <w:tbl>
      <w:tblPr>
        <w:tblStyle w:val="a5"/>
        <w:tblW w:w="0" w:type="auto"/>
        <w:tblLook w:val="04A0"/>
      </w:tblPr>
      <w:tblGrid>
        <w:gridCol w:w="2235"/>
        <w:gridCol w:w="2409"/>
        <w:gridCol w:w="4927"/>
      </w:tblGrid>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Месяц</w:t>
            </w:r>
          </w:p>
        </w:tc>
        <w:tc>
          <w:tcPr>
            <w:tcW w:w="2409"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Тема занятия</w:t>
            </w:r>
          </w:p>
        </w:tc>
        <w:tc>
          <w:tcPr>
            <w:tcW w:w="4927"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Использованная методическая литература</w:t>
            </w:r>
          </w:p>
        </w:tc>
      </w:tr>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Март</w:t>
            </w:r>
          </w:p>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Живая природа</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1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Характерные особенности сезонов в разных </w:t>
            </w:r>
            <w:r w:rsidRPr="00802A5E">
              <w:rPr>
                <w:rFonts w:eastAsia="Calibri"/>
                <w:color w:val="auto"/>
                <w:sz w:val="24"/>
                <w:szCs w:val="24"/>
                <w:lang w:eastAsia="en-US"/>
              </w:rPr>
              <w:lastRenderedPageBreak/>
              <w:t>природно-климатических зонах</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lastRenderedPageBreak/>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129</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lastRenderedPageBreak/>
              <w:t>2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Характерные особенности факторов внешней среды. Природные зоны</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131</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3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Многообразие живых организмов как приспособление к окружающей среде</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134</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4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Эволюция </w:t>
            </w:r>
          </w:p>
        </w:tc>
        <w:tc>
          <w:tcPr>
            <w:tcW w:w="4927"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137</w:t>
            </w:r>
          </w:p>
        </w:tc>
      </w:tr>
    </w:tbl>
    <w:p w:rsidR="001D08DC" w:rsidRPr="00802A5E" w:rsidRDefault="001D08DC" w:rsidP="00802A5E">
      <w:pPr>
        <w:spacing w:after="0" w:line="276" w:lineRule="auto"/>
        <w:ind w:firstLine="0"/>
        <w:rPr>
          <w:rFonts w:eastAsia="Calibri"/>
          <w:color w:val="auto"/>
          <w:szCs w:val="24"/>
          <w:lang w:eastAsia="en-US"/>
        </w:rPr>
      </w:pPr>
    </w:p>
    <w:tbl>
      <w:tblPr>
        <w:tblStyle w:val="a5"/>
        <w:tblW w:w="9606" w:type="dxa"/>
        <w:tblLayout w:type="fixed"/>
        <w:tblLook w:val="04A0"/>
      </w:tblPr>
      <w:tblGrid>
        <w:gridCol w:w="2235"/>
        <w:gridCol w:w="2409"/>
        <w:gridCol w:w="4962"/>
      </w:tblGrid>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Месяц</w:t>
            </w:r>
          </w:p>
        </w:tc>
        <w:tc>
          <w:tcPr>
            <w:tcW w:w="2409"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Тема занятия</w:t>
            </w:r>
          </w:p>
        </w:tc>
        <w:tc>
          <w:tcPr>
            <w:tcW w:w="4962"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Использованная методическая литература</w:t>
            </w:r>
          </w:p>
        </w:tc>
      </w:tr>
      <w:tr w:rsidR="001D08DC" w:rsidRPr="00802A5E" w:rsidTr="001D08DC">
        <w:tc>
          <w:tcPr>
            <w:tcW w:w="2235"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Апрель</w:t>
            </w:r>
          </w:p>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Неживая природа</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1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Вода </w:t>
            </w:r>
          </w:p>
        </w:tc>
        <w:tc>
          <w:tcPr>
            <w:tcW w:w="4962"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141</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2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Воздух </w:t>
            </w:r>
          </w:p>
        </w:tc>
        <w:tc>
          <w:tcPr>
            <w:tcW w:w="4962"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143</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3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Свет, цвет</w:t>
            </w:r>
          </w:p>
        </w:tc>
        <w:tc>
          <w:tcPr>
            <w:tcW w:w="4962"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149</w:t>
            </w:r>
          </w:p>
        </w:tc>
      </w:tr>
      <w:tr w:rsidR="001D08DC" w:rsidRPr="00802A5E" w:rsidTr="001D08DC">
        <w:tc>
          <w:tcPr>
            <w:tcW w:w="2235"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4 неделя</w:t>
            </w:r>
          </w:p>
        </w:tc>
        <w:tc>
          <w:tcPr>
            <w:tcW w:w="2409" w:type="dxa"/>
          </w:tcPr>
          <w:p w:rsidR="001D08DC" w:rsidRPr="00802A5E" w:rsidRDefault="001D08DC" w:rsidP="00802A5E">
            <w:pPr>
              <w:spacing w:after="0" w:line="276" w:lineRule="auto"/>
              <w:ind w:firstLine="0"/>
              <w:rPr>
                <w:rFonts w:eastAsia="Calibri"/>
                <w:color w:val="auto"/>
                <w:sz w:val="24"/>
                <w:szCs w:val="24"/>
                <w:lang w:eastAsia="en-US"/>
              </w:rPr>
            </w:pPr>
            <w:proofErr w:type="spellStart"/>
            <w:r w:rsidRPr="00802A5E">
              <w:rPr>
                <w:rFonts w:eastAsia="Calibri"/>
                <w:color w:val="auto"/>
                <w:sz w:val="24"/>
                <w:szCs w:val="24"/>
                <w:lang w:eastAsia="en-US"/>
              </w:rPr>
              <w:t>Магниты</w:t>
            </w:r>
            <w:proofErr w:type="gramStart"/>
            <w:r w:rsidRPr="00802A5E">
              <w:rPr>
                <w:rFonts w:eastAsia="Calibri"/>
                <w:color w:val="auto"/>
                <w:sz w:val="24"/>
                <w:szCs w:val="24"/>
                <w:lang w:eastAsia="en-US"/>
              </w:rPr>
              <w:t>,м</w:t>
            </w:r>
            <w:proofErr w:type="gramEnd"/>
            <w:r w:rsidRPr="00802A5E">
              <w:rPr>
                <w:rFonts w:eastAsia="Calibri"/>
                <w:color w:val="auto"/>
                <w:sz w:val="24"/>
                <w:szCs w:val="24"/>
                <w:lang w:eastAsia="en-US"/>
              </w:rPr>
              <w:t>агнетизм</w:t>
            </w:r>
            <w:proofErr w:type="spellEnd"/>
          </w:p>
        </w:tc>
        <w:tc>
          <w:tcPr>
            <w:tcW w:w="4962"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152</w:t>
            </w:r>
          </w:p>
        </w:tc>
      </w:tr>
    </w:tbl>
    <w:p w:rsidR="001D08DC" w:rsidRPr="00802A5E" w:rsidRDefault="001D08DC" w:rsidP="00802A5E">
      <w:pPr>
        <w:spacing w:after="0" w:line="276" w:lineRule="auto"/>
        <w:ind w:firstLine="0"/>
        <w:rPr>
          <w:rFonts w:eastAsia="Calibri"/>
          <w:color w:val="auto"/>
          <w:szCs w:val="24"/>
          <w:lang w:eastAsia="en-US"/>
        </w:rPr>
      </w:pPr>
    </w:p>
    <w:tbl>
      <w:tblPr>
        <w:tblStyle w:val="a5"/>
        <w:tblW w:w="9606" w:type="dxa"/>
        <w:tblLook w:val="04A0"/>
      </w:tblPr>
      <w:tblGrid>
        <w:gridCol w:w="2274"/>
        <w:gridCol w:w="2370"/>
        <w:gridCol w:w="4962"/>
      </w:tblGrid>
      <w:tr w:rsidR="001D08DC" w:rsidRPr="00802A5E" w:rsidTr="001D08DC">
        <w:tc>
          <w:tcPr>
            <w:tcW w:w="0" w:type="auto"/>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Месяц</w:t>
            </w:r>
          </w:p>
        </w:tc>
        <w:tc>
          <w:tcPr>
            <w:tcW w:w="2370"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Тема занятия</w:t>
            </w:r>
          </w:p>
        </w:tc>
        <w:tc>
          <w:tcPr>
            <w:tcW w:w="4962" w:type="dxa"/>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Использованная методическая литература</w:t>
            </w:r>
          </w:p>
        </w:tc>
      </w:tr>
      <w:tr w:rsidR="001D08DC" w:rsidRPr="00802A5E" w:rsidTr="001D08DC">
        <w:tc>
          <w:tcPr>
            <w:tcW w:w="0" w:type="auto"/>
          </w:tcPr>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Май</w:t>
            </w:r>
          </w:p>
          <w:p w:rsidR="001D08DC" w:rsidRPr="00802A5E" w:rsidRDefault="001D08DC" w:rsidP="00802A5E">
            <w:pPr>
              <w:spacing w:after="0" w:line="276" w:lineRule="auto"/>
              <w:ind w:firstLine="0"/>
              <w:rPr>
                <w:rFonts w:eastAsia="Calibri"/>
                <w:b/>
                <w:color w:val="auto"/>
                <w:sz w:val="24"/>
                <w:szCs w:val="24"/>
                <w:lang w:eastAsia="en-US"/>
              </w:rPr>
            </w:pPr>
            <w:r w:rsidRPr="00802A5E">
              <w:rPr>
                <w:rFonts w:eastAsia="Calibri"/>
                <w:b/>
                <w:color w:val="auto"/>
                <w:sz w:val="24"/>
                <w:szCs w:val="24"/>
                <w:lang w:eastAsia="en-US"/>
              </w:rPr>
              <w:t>Неживая природа</w:t>
            </w:r>
          </w:p>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1 неделя</w:t>
            </w:r>
          </w:p>
        </w:tc>
        <w:tc>
          <w:tcPr>
            <w:tcW w:w="237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Электричество</w:t>
            </w:r>
          </w:p>
        </w:tc>
        <w:tc>
          <w:tcPr>
            <w:tcW w:w="4962"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154</w:t>
            </w:r>
          </w:p>
        </w:tc>
      </w:tr>
      <w:tr w:rsidR="001D08DC" w:rsidRPr="00802A5E" w:rsidTr="001D08DC">
        <w:tc>
          <w:tcPr>
            <w:tcW w:w="0" w:type="auto"/>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2 неделя</w:t>
            </w:r>
          </w:p>
        </w:tc>
        <w:tc>
          <w:tcPr>
            <w:tcW w:w="2370"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Звук </w:t>
            </w:r>
          </w:p>
        </w:tc>
        <w:tc>
          <w:tcPr>
            <w:tcW w:w="4962" w:type="dxa"/>
          </w:tcPr>
          <w:p w:rsidR="001D08DC" w:rsidRPr="00802A5E" w:rsidRDefault="001D08DC" w:rsidP="00802A5E">
            <w:pPr>
              <w:spacing w:after="0" w:line="276" w:lineRule="auto"/>
              <w:ind w:firstLine="0"/>
              <w:rPr>
                <w:rFonts w:eastAsia="Calibri"/>
                <w:color w:val="auto"/>
                <w:sz w:val="24"/>
                <w:szCs w:val="24"/>
                <w:lang w:eastAsia="en-US"/>
              </w:rPr>
            </w:pPr>
            <w:r w:rsidRPr="00802A5E">
              <w:rPr>
                <w:rFonts w:eastAsia="Calibri"/>
                <w:color w:val="auto"/>
                <w:sz w:val="24"/>
                <w:szCs w:val="24"/>
                <w:lang w:eastAsia="en-US"/>
              </w:rPr>
              <w:t xml:space="preserve">О.В. </w:t>
            </w:r>
            <w:proofErr w:type="spellStart"/>
            <w:r w:rsidRPr="00802A5E">
              <w:rPr>
                <w:rFonts w:eastAsia="Calibri"/>
                <w:color w:val="auto"/>
                <w:sz w:val="24"/>
                <w:szCs w:val="24"/>
                <w:lang w:eastAsia="en-US"/>
              </w:rPr>
              <w:t>Дыбина</w:t>
            </w:r>
            <w:proofErr w:type="spellEnd"/>
            <w:r w:rsidRPr="00802A5E">
              <w:rPr>
                <w:rFonts w:eastAsia="Calibri"/>
                <w:color w:val="auto"/>
                <w:sz w:val="24"/>
                <w:szCs w:val="24"/>
                <w:lang w:eastAsia="en-US"/>
              </w:rPr>
              <w:t xml:space="preserve"> « Неизведанное рядом»</w:t>
            </w:r>
          </w:p>
          <w:p w:rsidR="001D08DC" w:rsidRPr="00802A5E" w:rsidRDefault="001D08DC" w:rsidP="00802A5E">
            <w:pPr>
              <w:spacing w:after="0" w:line="276" w:lineRule="auto"/>
              <w:ind w:firstLine="0"/>
              <w:rPr>
                <w:rFonts w:eastAsia="Calibri"/>
                <w:color w:val="auto"/>
                <w:sz w:val="24"/>
                <w:szCs w:val="24"/>
                <w:lang w:eastAsia="en-US"/>
              </w:rPr>
            </w:pPr>
            <w:proofErr w:type="spellStart"/>
            <w:proofErr w:type="gramStart"/>
            <w:r w:rsidRPr="00802A5E">
              <w:rPr>
                <w:rFonts w:eastAsia="Calibri"/>
                <w:color w:val="auto"/>
                <w:sz w:val="24"/>
                <w:szCs w:val="24"/>
                <w:lang w:eastAsia="en-US"/>
              </w:rPr>
              <w:t>Стр</w:t>
            </w:r>
            <w:proofErr w:type="spellEnd"/>
            <w:proofErr w:type="gramEnd"/>
            <w:r w:rsidRPr="00802A5E">
              <w:rPr>
                <w:rFonts w:eastAsia="Calibri"/>
                <w:color w:val="auto"/>
                <w:sz w:val="24"/>
                <w:szCs w:val="24"/>
                <w:lang w:eastAsia="en-US"/>
              </w:rPr>
              <w:t xml:space="preserve"> 157</w:t>
            </w:r>
          </w:p>
        </w:tc>
      </w:tr>
    </w:tbl>
    <w:p w:rsidR="001D08DC" w:rsidRPr="00802A5E" w:rsidRDefault="001D08DC" w:rsidP="00802A5E">
      <w:pPr>
        <w:spacing w:after="0" w:line="276" w:lineRule="auto"/>
        <w:ind w:firstLine="0"/>
        <w:rPr>
          <w:rFonts w:eastAsia="Calibri"/>
          <w:color w:val="auto"/>
          <w:szCs w:val="24"/>
          <w:lang w:eastAsia="en-US"/>
        </w:rPr>
      </w:pPr>
    </w:p>
    <w:p w:rsidR="00CC3796" w:rsidRPr="00802A5E" w:rsidRDefault="00CC3796" w:rsidP="00802A5E">
      <w:pPr>
        <w:spacing w:after="0" w:line="276" w:lineRule="auto"/>
        <w:ind w:firstLine="0"/>
        <w:rPr>
          <w:rFonts w:eastAsia="Calibri"/>
          <w:color w:val="auto"/>
          <w:szCs w:val="24"/>
          <w:lang w:eastAsia="en-US"/>
        </w:rPr>
      </w:pPr>
      <w:r w:rsidRPr="00802A5E">
        <w:rPr>
          <w:rFonts w:eastAsia="Calibri"/>
          <w:b/>
          <w:color w:val="auto"/>
          <w:szCs w:val="24"/>
          <w:lang w:eastAsia="en-US"/>
        </w:rPr>
        <w:t>2.2. Особенности взаимодействия с родителями (законными представителями) воспитанников</w:t>
      </w:r>
      <w:r w:rsidRPr="00802A5E">
        <w:rPr>
          <w:rFonts w:eastAsia="Calibri"/>
          <w:color w:val="auto"/>
          <w:szCs w:val="24"/>
          <w:lang w:eastAsia="en-US"/>
        </w:rPr>
        <w:t>.</w:t>
      </w:r>
    </w:p>
    <w:p w:rsidR="00CC3796" w:rsidRPr="00802A5E" w:rsidRDefault="00CC3796" w:rsidP="00802A5E">
      <w:pPr>
        <w:spacing w:after="0" w:line="276" w:lineRule="auto"/>
        <w:ind w:right="0" w:firstLine="0"/>
        <w:rPr>
          <w:rFonts w:eastAsia="Calibri"/>
          <w:color w:val="auto"/>
          <w:szCs w:val="24"/>
          <w:lang w:eastAsia="en-US"/>
        </w:rPr>
      </w:pPr>
      <w:r w:rsidRPr="00802A5E">
        <w:rPr>
          <w:rFonts w:eastAsia="Calibri"/>
          <w:color w:val="00B050"/>
          <w:szCs w:val="24"/>
          <w:lang w:eastAsia="en-US"/>
        </w:rPr>
        <w:t xml:space="preserve">    </w:t>
      </w:r>
      <w:r w:rsidRPr="00802A5E">
        <w:rPr>
          <w:rFonts w:eastAsia="Calibri"/>
          <w:color w:val="auto"/>
          <w:szCs w:val="24"/>
          <w:lang w:eastAsia="en-US"/>
        </w:rPr>
        <w:t>Ни одну воспитательную или образовательную задачу невозможно успешно решить без плодотворного контакта с семьей и полного взаимопонимания между родителями и педагогами. На протяжении всего 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познавательную активность. Следовательно, родители и педагоги должны объединить свои усилия для решения следующих задач:</w:t>
      </w:r>
    </w:p>
    <w:p w:rsidR="00CC3796" w:rsidRPr="00802A5E" w:rsidRDefault="00CC3796" w:rsidP="00802A5E">
      <w:pPr>
        <w:spacing w:after="0" w:line="276" w:lineRule="auto"/>
        <w:ind w:right="0" w:firstLine="0"/>
        <w:rPr>
          <w:rFonts w:eastAsia="Calibri"/>
          <w:color w:val="auto"/>
          <w:szCs w:val="24"/>
          <w:lang w:eastAsia="en-US"/>
        </w:rPr>
      </w:pPr>
    </w:p>
    <w:p w:rsidR="00CC3796" w:rsidRPr="00802A5E" w:rsidRDefault="00CC3796" w:rsidP="00802A5E">
      <w:pPr>
        <w:pStyle w:val="a4"/>
        <w:numPr>
          <w:ilvl w:val="0"/>
          <w:numId w:val="10"/>
        </w:numPr>
        <w:spacing w:after="0" w:line="276" w:lineRule="auto"/>
        <w:ind w:right="0"/>
        <w:rPr>
          <w:rFonts w:eastAsia="Calibri"/>
          <w:color w:val="auto"/>
          <w:szCs w:val="24"/>
          <w:lang w:eastAsia="en-US"/>
        </w:rPr>
      </w:pPr>
      <w:r w:rsidRPr="00802A5E">
        <w:rPr>
          <w:rFonts w:eastAsia="Calibri"/>
          <w:color w:val="auto"/>
          <w:szCs w:val="24"/>
          <w:lang w:eastAsia="en-US"/>
        </w:rPr>
        <w:t xml:space="preserve">побуждать старших дошкольников наблюдать, выделять, обсуждать, обследовать и определять свойства, качества и назначения предметов; </w:t>
      </w:r>
    </w:p>
    <w:p w:rsidR="00CC3796" w:rsidRPr="00802A5E" w:rsidRDefault="00CC3796" w:rsidP="00802A5E">
      <w:pPr>
        <w:pStyle w:val="a4"/>
        <w:numPr>
          <w:ilvl w:val="0"/>
          <w:numId w:val="10"/>
        </w:numPr>
        <w:spacing w:after="0" w:line="276" w:lineRule="auto"/>
        <w:ind w:right="0"/>
        <w:rPr>
          <w:rFonts w:eastAsia="Calibri"/>
          <w:color w:val="auto"/>
          <w:szCs w:val="24"/>
          <w:lang w:eastAsia="en-US"/>
        </w:rPr>
      </w:pPr>
      <w:r w:rsidRPr="00802A5E">
        <w:rPr>
          <w:rFonts w:eastAsia="Calibri"/>
          <w:color w:val="auto"/>
          <w:szCs w:val="24"/>
          <w:lang w:eastAsia="en-US"/>
        </w:rPr>
        <w:t xml:space="preserve">поддерживать интерес к познанию окружающей действительности с помощью постановки проблемных вопросов, наблюдения и экспериментирования; </w:t>
      </w:r>
    </w:p>
    <w:p w:rsidR="00CC3796" w:rsidRPr="00802A5E" w:rsidRDefault="00CC3796" w:rsidP="00802A5E">
      <w:pPr>
        <w:pStyle w:val="a4"/>
        <w:numPr>
          <w:ilvl w:val="0"/>
          <w:numId w:val="10"/>
        </w:numPr>
        <w:spacing w:after="0" w:line="276" w:lineRule="auto"/>
        <w:ind w:right="0"/>
        <w:rPr>
          <w:rFonts w:eastAsia="Calibri"/>
          <w:color w:val="auto"/>
          <w:szCs w:val="24"/>
          <w:lang w:eastAsia="en-US"/>
        </w:rPr>
      </w:pPr>
      <w:r w:rsidRPr="00802A5E">
        <w:rPr>
          <w:rFonts w:eastAsia="Calibri"/>
          <w:color w:val="auto"/>
          <w:szCs w:val="24"/>
          <w:lang w:eastAsia="en-US"/>
        </w:rPr>
        <w:t>направлять поисковую деятельность старших дошкольников;</w:t>
      </w:r>
    </w:p>
    <w:p w:rsidR="00CC3796" w:rsidRPr="00802A5E" w:rsidRDefault="00CC3796" w:rsidP="00802A5E">
      <w:pPr>
        <w:pStyle w:val="a4"/>
        <w:numPr>
          <w:ilvl w:val="0"/>
          <w:numId w:val="10"/>
        </w:numPr>
        <w:spacing w:after="0" w:line="276" w:lineRule="auto"/>
        <w:ind w:right="0"/>
        <w:rPr>
          <w:rFonts w:eastAsia="Calibri"/>
          <w:color w:val="auto"/>
          <w:szCs w:val="24"/>
          <w:lang w:eastAsia="en-US"/>
        </w:rPr>
      </w:pPr>
      <w:r w:rsidRPr="00802A5E">
        <w:rPr>
          <w:rFonts w:eastAsia="Calibri"/>
          <w:color w:val="auto"/>
          <w:szCs w:val="24"/>
          <w:lang w:eastAsia="en-US"/>
        </w:rPr>
        <w:t>способствовать использованию в самостоятельной игровой деятельности знания, умения, переносить известные способы в нестандартные проблемные ситуации;</w:t>
      </w:r>
    </w:p>
    <w:p w:rsidR="00CC3796" w:rsidRPr="00802A5E" w:rsidRDefault="00CC3796" w:rsidP="00802A5E">
      <w:pPr>
        <w:pStyle w:val="a4"/>
        <w:numPr>
          <w:ilvl w:val="0"/>
          <w:numId w:val="10"/>
        </w:numPr>
        <w:spacing w:after="0" w:line="276" w:lineRule="auto"/>
        <w:ind w:right="0"/>
        <w:rPr>
          <w:rFonts w:eastAsia="Calibri"/>
          <w:color w:val="auto"/>
          <w:szCs w:val="24"/>
          <w:lang w:eastAsia="en-US"/>
        </w:rPr>
      </w:pPr>
      <w:r w:rsidRPr="00802A5E">
        <w:rPr>
          <w:rFonts w:eastAsia="Calibri"/>
          <w:color w:val="auto"/>
          <w:szCs w:val="24"/>
          <w:lang w:eastAsia="en-US"/>
        </w:rPr>
        <w:t xml:space="preserve">приобщать к познавательному общению и взаимодействию </w:t>
      </w:r>
      <w:proofErr w:type="gramStart"/>
      <w:r w:rsidRPr="00802A5E">
        <w:rPr>
          <w:rFonts w:eastAsia="Calibri"/>
          <w:color w:val="auto"/>
          <w:szCs w:val="24"/>
          <w:lang w:eastAsia="en-US"/>
        </w:rPr>
        <w:t>со</w:t>
      </w:r>
      <w:proofErr w:type="gramEnd"/>
      <w:r w:rsidRPr="00802A5E">
        <w:rPr>
          <w:rFonts w:eastAsia="Calibri"/>
          <w:color w:val="auto"/>
          <w:szCs w:val="24"/>
          <w:lang w:eastAsia="en-US"/>
        </w:rPr>
        <w:t xml:space="preserve"> взрослыми и сверстниками; поощрять возникновение проблемных вопросов.</w:t>
      </w:r>
    </w:p>
    <w:p w:rsidR="00CC3796" w:rsidRPr="00802A5E" w:rsidRDefault="00CC3796" w:rsidP="00802A5E">
      <w:pPr>
        <w:spacing w:after="0" w:line="276" w:lineRule="auto"/>
        <w:ind w:right="0" w:firstLine="0"/>
        <w:rPr>
          <w:rFonts w:eastAsia="Calibri"/>
          <w:color w:val="auto"/>
          <w:szCs w:val="24"/>
          <w:lang w:eastAsia="en-US"/>
        </w:rPr>
      </w:pPr>
      <w:r w:rsidRPr="00802A5E">
        <w:rPr>
          <w:rFonts w:eastAsia="Calibri"/>
          <w:color w:val="auto"/>
          <w:szCs w:val="24"/>
          <w:lang w:eastAsia="en-US"/>
        </w:rPr>
        <w:t>Для решения вышеперечисленных задач родители должны иметь представление о значении экспериментирования в развитии ребенка – дошкольника, о содержании работы по формированию навыков экспериментальной деятельности на данном возрастном этапе.</w:t>
      </w:r>
    </w:p>
    <w:p w:rsidR="00CC3796" w:rsidRPr="00802A5E" w:rsidRDefault="00CC3796" w:rsidP="00802A5E">
      <w:pPr>
        <w:spacing w:after="0" w:line="276" w:lineRule="auto"/>
        <w:ind w:right="0" w:firstLine="0"/>
        <w:rPr>
          <w:rFonts w:eastAsia="Calibri"/>
          <w:color w:val="00B050"/>
          <w:szCs w:val="24"/>
          <w:lang w:eastAsia="en-US"/>
        </w:rPr>
      </w:pPr>
    </w:p>
    <w:p w:rsidR="00CC3796" w:rsidRPr="00802A5E" w:rsidRDefault="00CC3796" w:rsidP="00802A5E">
      <w:pPr>
        <w:spacing w:after="0" w:line="276" w:lineRule="auto"/>
        <w:ind w:right="0" w:firstLine="0"/>
        <w:rPr>
          <w:rFonts w:eastAsia="Calibri"/>
          <w:b/>
          <w:color w:val="auto"/>
          <w:szCs w:val="24"/>
          <w:lang w:eastAsia="en-US"/>
        </w:rPr>
      </w:pPr>
      <w:r w:rsidRPr="00802A5E">
        <w:rPr>
          <w:rFonts w:eastAsia="Calibri"/>
          <w:b/>
          <w:color w:val="auto"/>
          <w:szCs w:val="24"/>
          <w:lang w:eastAsia="en-US"/>
        </w:rPr>
        <w:t>Формы взаимодействия с родителями:</w:t>
      </w:r>
    </w:p>
    <w:p w:rsidR="00CC3796" w:rsidRPr="00802A5E" w:rsidRDefault="00802A5E" w:rsidP="00802A5E">
      <w:pPr>
        <w:pStyle w:val="a4"/>
        <w:numPr>
          <w:ilvl w:val="0"/>
          <w:numId w:val="14"/>
        </w:numPr>
        <w:spacing w:after="0" w:line="276" w:lineRule="auto"/>
        <w:ind w:right="0"/>
        <w:rPr>
          <w:rFonts w:eastAsia="Calibri"/>
          <w:color w:val="auto"/>
          <w:szCs w:val="24"/>
          <w:lang w:eastAsia="en-US"/>
        </w:rPr>
      </w:pPr>
      <w:r w:rsidRPr="00802A5E">
        <w:rPr>
          <w:rFonts w:eastAsia="Calibri"/>
          <w:color w:val="auto"/>
          <w:szCs w:val="24"/>
          <w:lang w:eastAsia="en-US"/>
        </w:rPr>
        <w:t>Консультации</w:t>
      </w:r>
    </w:p>
    <w:p w:rsidR="00802A5E" w:rsidRPr="00802A5E" w:rsidRDefault="00802A5E" w:rsidP="00802A5E">
      <w:pPr>
        <w:pStyle w:val="a4"/>
        <w:numPr>
          <w:ilvl w:val="0"/>
          <w:numId w:val="14"/>
        </w:numPr>
        <w:spacing w:after="0" w:line="276" w:lineRule="auto"/>
        <w:ind w:right="0"/>
        <w:rPr>
          <w:rFonts w:eastAsia="Calibri"/>
          <w:color w:val="auto"/>
          <w:szCs w:val="24"/>
          <w:lang w:eastAsia="en-US"/>
        </w:rPr>
      </w:pPr>
      <w:r w:rsidRPr="00802A5E">
        <w:rPr>
          <w:rFonts w:eastAsia="Calibri"/>
          <w:color w:val="auto"/>
          <w:szCs w:val="24"/>
          <w:lang w:eastAsia="en-US"/>
        </w:rPr>
        <w:t>Беседы</w:t>
      </w:r>
    </w:p>
    <w:p w:rsidR="00802A5E" w:rsidRPr="00802A5E" w:rsidRDefault="00802A5E" w:rsidP="00802A5E">
      <w:pPr>
        <w:pStyle w:val="a4"/>
        <w:numPr>
          <w:ilvl w:val="0"/>
          <w:numId w:val="14"/>
        </w:numPr>
        <w:spacing w:after="0" w:line="276" w:lineRule="auto"/>
        <w:ind w:right="0"/>
        <w:rPr>
          <w:rFonts w:eastAsia="Calibri"/>
          <w:color w:val="auto"/>
          <w:szCs w:val="24"/>
          <w:lang w:eastAsia="en-US"/>
        </w:rPr>
      </w:pPr>
      <w:r w:rsidRPr="00802A5E">
        <w:rPr>
          <w:rFonts w:eastAsia="Calibri"/>
          <w:color w:val="auto"/>
          <w:szCs w:val="24"/>
          <w:lang w:eastAsia="en-US"/>
        </w:rPr>
        <w:t>Проведение открытых занятий</w:t>
      </w:r>
    </w:p>
    <w:p w:rsidR="00802A5E" w:rsidRPr="00802A5E" w:rsidRDefault="00802A5E" w:rsidP="00802A5E">
      <w:pPr>
        <w:pStyle w:val="a4"/>
        <w:numPr>
          <w:ilvl w:val="0"/>
          <w:numId w:val="14"/>
        </w:numPr>
        <w:spacing w:after="0" w:line="276" w:lineRule="auto"/>
        <w:ind w:right="0"/>
        <w:rPr>
          <w:rFonts w:eastAsia="Calibri"/>
          <w:b/>
          <w:color w:val="auto"/>
          <w:szCs w:val="24"/>
          <w:lang w:eastAsia="en-US"/>
        </w:rPr>
      </w:pPr>
      <w:r w:rsidRPr="00802A5E">
        <w:rPr>
          <w:rFonts w:eastAsia="Calibri"/>
          <w:color w:val="auto"/>
          <w:szCs w:val="24"/>
          <w:lang w:eastAsia="en-US"/>
        </w:rPr>
        <w:t xml:space="preserve">Участие родителей </w:t>
      </w:r>
      <w:proofErr w:type="gramStart"/>
      <w:r w:rsidRPr="00802A5E">
        <w:rPr>
          <w:rFonts w:eastAsia="Calibri"/>
          <w:color w:val="auto"/>
          <w:szCs w:val="24"/>
          <w:lang w:eastAsia="en-US"/>
        </w:rPr>
        <w:t>в</w:t>
      </w:r>
      <w:proofErr w:type="gramEnd"/>
      <w:r w:rsidRPr="00802A5E">
        <w:rPr>
          <w:rFonts w:eastAsia="Calibri"/>
          <w:color w:val="auto"/>
          <w:szCs w:val="24"/>
          <w:lang w:eastAsia="en-US"/>
        </w:rPr>
        <w:t xml:space="preserve"> </w:t>
      </w:r>
      <w:proofErr w:type="gramStart"/>
      <w:r w:rsidRPr="00802A5E">
        <w:rPr>
          <w:rFonts w:eastAsia="Calibri"/>
          <w:color w:val="auto"/>
          <w:szCs w:val="24"/>
          <w:lang w:eastAsia="en-US"/>
        </w:rPr>
        <w:t>мастер</w:t>
      </w:r>
      <w:proofErr w:type="gramEnd"/>
      <w:r w:rsidRPr="00802A5E">
        <w:rPr>
          <w:rFonts w:eastAsia="Calibri"/>
          <w:color w:val="auto"/>
          <w:szCs w:val="24"/>
          <w:lang w:eastAsia="en-US"/>
        </w:rPr>
        <w:t xml:space="preserve"> классах</w:t>
      </w:r>
    </w:p>
    <w:p w:rsidR="00CC3796" w:rsidRPr="00802A5E" w:rsidRDefault="00CC3796" w:rsidP="00802A5E">
      <w:pPr>
        <w:spacing w:after="0" w:line="276" w:lineRule="auto"/>
        <w:ind w:right="0" w:firstLine="0"/>
        <w:rPr>
          <w:rFonts w:eastAsia="Calibri"/>
          <w:color w:val="00B050"/>
          <w:szCs w:val="24"/>
          <w:lang w:eastAsia="en-US"/>
        </w:rPr>
      </w:pPr>
    </w:p>
    <w:p w:rsidR="001D08DC" w:rsidRPr="00802A5E" w:rsidRDefault="001D08DC" w:rsidP="00802A5E">
      <w:pPr>
        <w:spacing w:after="0" w:line="276" w:lineRule="auto"/>
        <w:ind w:right="0" w:firstLine="0"/>
        <w:rPr>
          <w:rFonts w:eastAsia="Calibri"/>
          <w:b/>
          <w:color w:val="auto"/>
          <w:szCs w:val="24"/>
          <w:lang w:eastAsia="en-US"/>
        </w:rPr>
      </w:pPr>
      <w:r w:rsidRPr="00802A5E">
        <w:rPr>
          <w:rFonts w:eastAsia="Calibri"/>
          <w:b/>
          <w:color w:val="auto"/>
          <w:szCs w:val="24"/>
          <w:lang w:eastAsia="en-US"/>
        </w:rPr>
        <w:t>3. Организационный раздел.</w:t>
      </w:r>
    </w:p>
    <w:p w:rsidR="003E3C05" w:rsidRPr="00802A5E" w:rsidRDefault="003E3C05" w:rsidP="00802A5E">
      <w:pPr>
        <w:spacing w:after="0" w:line="276" w:lineRule="auto"/>
        <w:ind w:right="0" w:firstLine="0"/>
        <w:contextualSpacing/>
        <w:rPr>
          <w:rFonts w:eastAsia="Calibri"/>
          <w:b/>
          <w:color w:val="auto"/>
          <w:szCs w:val="24"/>
          <w:lang w:eastAsia="en-US"/>
        </w:rPr>
      </w:pPr>
      <w:r w:rsidRPr="00802A5E">
        <w:rPr>
          <w:rFonts w:eastAsia="Calibri"/>
          <w:b/>
          <w:color w:val="auto"/>
          <w:szCs w:val="24"/>
          <w:lang w:eastAsia="en-US"/>
        </w:rPr>
        <w:t>3.1. Учебный план.</w:t>
      </w:r>
    </w:p>
    <w:p w:rsidR="003E3C05" w:rsidRPr="00802A5E" w:rsidRDefault="00802A5E" w:rsidP="00802A5E">
      <w:pPr>
        <w:spacing w:before="100" w:beforeAutospacing="1" w:after="0" w:line="276" w:lineRule="auto"/>
        <w:ind w:right="0" w:firstLine="0"/>
        <w:rPr>
          <w:b/>
          <w:color w:val="auto"/>
          <w:szCs w:val="24"/>
        </w:rPr>
      </w:pPr>
      <w:r w:rsidRPr="00802A5E">
        <w:rPr>
          <w:b/>
          <w:bCs/>
          <w:color w:val="auto"/>
          <w:szCs w:val="24"/>
        </w:rPr>
        <w:t>УЧЕБНО – ТЕМАТИЧЕСКИЙ ПЛАН (</w:t>
      </w:r>
      <w:r w:rsidR="003E3C05" w:rsidRPr="00802A5E">
        <w:rPr>
          <w:b/>
          <w:bCs/>
          <w:color w:val="auto"/>
          <w:szCs w:val="24"/>
        </w:rPr>
        <w:t>подготовительная к школе  группа)</w:t>
      </w:r>
    </w:p>
    <w:tbl>
      <w:tblPr>
        <w:tblStyle w:val="a5"/>
        <w:tblW w:w="0" w:type="auto"/>
        <w:tblLayout w:type="fixed"/>
        <w:tblLook w:val="04A0"/>
      </w:tblPr>
      <w:tblGrid>
        <w:gridCol w:w="1101"/>
        <w:gridCol w:w="5279"/>
        <w:gridCol w:w="3191"/>
      </w:tblGrid>
      <w:tr w:rsidR="003E3C05" w:rsidRPr="00802A5E" w:rsidTr="007A482D">
        <w:tc>
          <w:tcPr>
            <w:tcW w:w="1101" w:type="dxa"/>
          </w:tcPr>
          <w:p w:rsidR="003E3C05" w:rsidRPr="00802A5E" w:rsidRDefault="003E3C05" w:rsidP="00802A5E">
            <w:pPr>
              <w:spacing w:before="100" w:beforeAutospacing="1" w:after="0" w:line="276" w:lineRule="auto"/>
              <w:ind w:right="0" w:firstLine="0"/>
              <w:rPr>
                <w:b/>
                <w:color w:val="auto"/>
                <w:sz w:val="24"/>
                <w:szCs w:val="24"/>
              </w:rPr>
            </w:pPr>
            <w:r w:rsidRPr="00802A5E">
              <w:rPr>
                <w:b/>
                <w:color w:val="auto"/>
                <w:sz w:val="24"/>
                <w:szCs w:val="24"/>
              </w:rPr>
              <w:t xml:space="preserve">№ </w:t>
            </w:r>
            <w:proofErr w:type="gramStart"/>
            <w:r w:rsidRPr="00802A5E">
              <w:rPr>
                <w:b/>
                <w:color w:val="auto"/>
                <w:sz w:val="24"/>
                <w:szCs w:val="24"/>
              </w:rPr>
              <w:t>п</w:t>
            </w:r>
            <w:proofErr w:type="gramEnd"/>
            <w:r w:rsidRPr="00802A5E">
              <w:rPr>
                <w:b/>
                <w:color w:val="auto"/>
                <w:sz w:val="24"/>
                <w:szCs w:val="24"/>
              </w:rPr>
              <w:t>/п</w:t>
            </w:r>
          </w:p>
        </w:tc>
        <w:tc>
          <w:tcPr>
            <w:tcW w:w="5279" w:type="dxa"/>
          </w:tcPr>
          <w:p w:rsidR="003E3C05" w:rsidRPr="00802A5E" w:rsidRDefault="003E3C05" w:rsidP="00802A5E">
            <w:pPr>
              <w:spacing w:before="100" w:beforeAutospacing="1" w:after="0" w:line="276" w:lineRule="auto"/>
              <w:ind w:right="0" w:firstLine="0"/>
              <w:rPr>
                <w:b/>
                <w:color w:val="auto"/>
                <w:sz w:val="24"/>
                <w:szCs w:val="24"/>
              </w:rPr>
            </w:pPr>
            <w:r w:rsidRPr="00802A5E">
              <w:rPr>
                <w:b/>
                <w:color w:val="auto"/>
                <w:sz w:val="24"/>
                <w:szCs w:val="24"/>
              </w:rPr>
              <w:t>РАЗДЕЛ</w:t>
            </w:r>
          </w:p>
        </w:tc>
        <w:tc>
          <w:tcPr>
            <w:tcW w:w="3191" w:type="dxa"/>
          </w:tcPr>
          <w:p w:rsidR="003E3C05" w:rsidRPr="00802A5E" w:rsidRDefault="003E3C05" w:rsidP="00802A5E">
            <w:pPr>
              <w:spacing w:before="100" w:beforeAutospacing="1" w:after="0" w:line="276" w:lineRule="auto"/>
              <w:ind w:right="0" w:firstLine="0"/>
              <w:rPr>
                <w:b/>
                <w:color w:val="auto"/>
                <w:sz w:val="24"/>
                <w:szCs w:val="24"/>
              </w:rPr>
            </w:pPr>
            <w:r w:rsidRPr="00802A5E">
              <w:rPr>
                <w:b/>
                <w:color w:val="auto"/>
                <w:sz w:val="24"/>
                <w:szCs w:val="24"/>
              </w:rPr>
              <w:t>Количество занятий</w:t>
            </w:r>
          </w:p>
        </w:tc>
      </w:tr>
      <w:tr w:rsidR="003E3C05" w:rsidRPr="00802A5E" w:rsidTr="007A482D">
        <w:tc>
          <w:tcPr>
            <w:tcW w:w="1101" w:type="dxa"/>
          </w:tcPr>
          <w:p w:rsidR="003E3C05" w:rsidRPr="00802A5E" w:rsidRDefault="003E3C05" w:rsidP="00802A5E">
            <w:pPr>
              <w:spacing w:before="100" w:beforeAutospacing="1" w:after="0" w:line="276" w:lineRule="auto"/>
              <w:ind w:right="0" w:firstLine="0"/>
              <w:rPr>
                <w:b/>
                <w:color w:val="auto"/>
                <w:sz w:val="24"/>
                <w:szCs w:val="24"/>
              </w:rPr>
            </w:pPr>
            <w:r w:rsidRPr="00802A5E">
              <w:rPr>
                <w:b/>
                <w:color w:val="auto"/>
                <w:sz w:val="24"/>
                <w:szCs w:val="24"/>
              </w:rPr>
              <w:t>1</w:t>
            </w:r>
          </w:p>
        </w:tc>
        <w:tc>
          <w:tcPr>
            <w:tcW w:w="5279" w:type="dxa"/>
          </w:tcPr>
          <w:p w:rsidR="003E3C05" w:rsidRPr="00802A5E" w:rsidRDefault="003E3C05" w:rsidP="00802A5E">
            <w:pPr>
              <w:spacing w:before="100" w:beforeAutospacing="1" w:after="0" w:line="276" w:lineRule="auto"/>
              <w:ind w:right="0" w:firstLine="0"/>
              <w:rPr>
                <w:b/>
                <w:color w:val="auto"/>
                <w:sz w:val="24"/>
                <w:szCs w:val="24"/>
              </w:rPr>
            </w:pPr>
            <w:r w:rsidRPr="00802A5E">
              <w:rPr>
                <w:b/>
                <w:color w:val="auto"/>
                <w:sz w:val="24"/>
                <w:szCs w:val="24"/>
              </w:rPr>
              <w:t>Неживая природа</w:t>
            </w:r>
          </w:p>
        </w:tc>
        <w:tc>
          <w:tcPr>
            <w:tcW w:w="3191" w:type="dxa"/>
          </w:tcPr>
          <w:p w:rsidR="003E3C05" w:rsidRPr="00802A5E" w:rsidRDefault="00D049AA" w:rsidP="00802A5E">
            <w:pPr>
              <w:spacing w:before="100" w:beforeAutospacing="1" w:after="0" w:line="276" w:lineRule="auto"/>
              <w:ind w:right="0" w:firstLine="0"/>
              <w:rPr>
                <w:b/>
                <w:color w:val="auto"/>
                <w:sz w:val="24"/>
                <w:szCs w:val="24"/>
              </w:rPr>
            </w:pPr>
            <w:r>
              <w:rPr>
                <w:b/>
                <w:color w:val="auto"/>
                <w:sz w:val="24"/>
                <w:szCs w:val="24"/>
              </w:rPr>
              <w:t>12.5</w:t>
            </w:r>
          </w:p>
        </w:tc>
      </w:tr>
      <w:tr w:rsidR="003E3C05" w:rsidRPr="00802A5E" w:rsidTr="007A482D">
        <w:trPr>
          <w:trHeight w:val="631"/>
        </w:trPr>
        <w:tc>
          <w:tcPr>
            <w:tcW w:w="1101" w:type="dxa"/>
          </w:tcPr>
          <w:p w:rsidR="003E3C05" w:rsidRPr="00802A5E" w:rsidRDefault="003E3C05" w:rsidP="00802A5E">
            <w:pPr>
              <w:spacing w:before="100" w:beforeAutospacing="1" w:after="0" w:line="276" w:lineRule="auto"/>
              <w:ind w:right="0" w:firstLine="0"/>
              <w:rPr>
                <w:b/>
                <w:color w:val="auto"/>
                <w:sz w:val="24"/>
                <w:szCs w:val="24"/>
              </w:rPr>
            </w:pPr>
            <w:r w:rsidRPr="00802A5E">
              <w:rPr>
                <w:b/>
                <w:color w:val="auto"/>
                <w:sz w:val="24"/>
                <w:szCs w:val="24"/>
              </w:rPr>
              <w:t>2</w:t>
            </w:r>
          </w:p>
        </w:tc>
        <w:tc>
          <w:tcPr>
            <w:tcW w:w="5279" w:type="dxa"/>
          </w:tcPr>
          <w:p w:rsidR="003E3C05" w:rsidRPr="00802A5E" w:rsidRDefault="003E3C05" w:rsidP="00802A5E">
            <w:pPr>
              <w:spacing w:before="100" w:beforeAutospacing="1" w:after="0" w:line="276" w:lineRule="auto"/>
              <w:ind w:right="0" w:firstLine="0"/>
              <w:rPr>
                <w:b/>
                <w:color w:val="auto"/>
                <w:sz w:val="24"/>
                <w:szCs w:val="24"/>
              </w:rPr>
            </w:pPr>
            <w:r w:rsidRPr="00802A5E">
              <w:rPr>
                <w:b/>
                <w:color w:val="auto"/>
                <w:sz w:val="24"/>
                <w:szCs w:val="24"/>
              </w:rPr>
              <w:t>Живая природа</w:t>
            </w:r>
          </w:p>
        </w:tc>
        <w:tc>
          <w:tcPr>
            <w:tcW w:w="3191" w:type="dxa"/>
          </w:tcPr>
          <w:p w:rsidR="003E3C05" w:rsidRPr="00802A5E" w:rsidRDefault="00D049AA" w:rsidP="00802A5E">
            <w:pPr>
              <w:spacing w:before="100" w:beforeAutospacing="1" w:after="0" w:line="276" w:lineRule="auto"/>
              <w:ind w:right="0" w:firstLine="0"/>
              <w:rPr>
                <w:b/>
                <w:color w:val="auto"/>
                <w:sz w:val="24"/>
                <w:szCs w:val="24"/>
              </w:rPr>
            </w:pPr>
            <w:r>
              <w:rPr>
                <w:b/>
                <w:color w:val="auto"/>
                <w:sz w:val="24"/>
                <w:szCs w:val="24"/>
              </w:rPr>
              <w:t>5.5</w:t>
            </w:r>
          </w:p>
        </w:tc>
      </w:tr>
      <w:tr w:rsidR="003E3C05" w:rsidRPr="00802A5E" w:rsidTr="007A482D">
        <w:tc>
          <w:tcPr>
            <w:tcW w:w="1101" w:type="dxa"/>
          </w:tcPr>
          <w:p w:rsidR="003E3C05" w:rsidRPr="00802A5E" w:rsidRDefault="003E3C05" w:rsidP="00802A5E">
            <w:pPr>
              <w:spacing w:before="100" w:beforeAutospacing="1" w:after="0" w:line="276" w:lineRule="auto"/>
              <w:ind w:right="0" w:firstLine="0"/>
              <w:rPr>
                <w:b/>
                <w:color w:val="auto"/>
                <w:sz w:val="24"/>
                <w:szCs w:val="24"/>
              </w:rPr>
            </w:pPr>
            <w:r w:rsidRPr="00802A5E">
              <w:rPr>
                <w:b/>
                <w:color w:val="auto"/>
                <w:sz w:val="24"/>
                <w:szCs w:val="24"/>
              </w:rPr>
              <w:t>ИТОГО</w:t>
            </w:r>
          </w:p>
        </w:tc>
        <w:tc>
          <w:tcPr>
            <w:tcW w:w="5279" w:type="dxa"/>
          </w:tcPr>
          <w:p w:rsidR="003E3C05" w:rsidRPr="00802A5E" w:rsidRDefault="003E3C05" w:rsidP="00802A5E">
            <w:pPr>
              <w:spacing w:before="100" w:beforeAutospacing="1" w:after="0" w:line="276" w:lineRule="auto"/>
              <w:ind w:right="0" w:firstLine="0"/>
              <w:rPr>
                <w:rFonts w:eastAsia="Calibri"/>
                <w:bCs/>
                <w:color w:val="auto"/>
                <w:sz w:val="24"/>
                <w:szCs w:val="24"/>
                <w:lang w:eastAsia="en-US"/>
              </w:rPr>
            </w:pPr>
          </w:p>
        </w:tc>
        <w:tc>
          <w:tcPr>
            <w:tcW w:w="3191" w:type="dxa"/>
          </w:tcPr>
          <w:p w:rsidR="003E3C05" w:rsidRPr="00802A5E" w:rsidRDefault="00D049AA" w:rsidP="00802A5E">
            <w:pPr>
              <w:spacing w:before="100" w:beforeAutospacing="1" w:after="0" w:line="276" w:lineRule="auto"/>
              <w:ind w:right="0" w:firstLine="0"/>
              <w:rPr>
                <w:b/>
                <w:color w:val="auto"/>
                <w:sz w:val="24"/>
                <w:szCs w:val="24"/>
              </w:rPr>
            </w:pPr>
            <w:r>
              <w:rPr>
                <w:b/>
                <w:color w:val="auto"/>
                <w:sz w:val="24"/>
                <w:szCs w:val="24"/>
              </w:rPr>
              <w:t>18</w:t>
            </w:r>
          </w:p>
        </w:tc>
      </w:tr>
      <w:tr w:rsidR="003E3C05" w:rsidRPr="00802A5E" w:rsidTr="007A482D">
        <w:tc>
          <w:tcPr>
            <w:tcW w:w="1101" w:type="dxa"/>
          </w:tcPr>
          <w:p w:rsidR="003E3C05" w:rsidRPr="00802A5E" w:rsidRDefault="003E3C05" w:rsidP="00802A5E">
            <w:pPr>
              <w:spacing w:before="100" w:beforeAutospacing="1" w:after="0" w:line="276" w:lineRule="auto"/>
              <w:ind w:right="0" w:firstLine="0"/>
              <w:rPr>
                <w:b/>
                <w:color w:val="auto"/>
                <w:sz w:val="24"/>
                <w:szCs w:val="24"/>
              </w:rPr>
            </w:pPr>
          </w:p>
          <w:p w:rsidR="003E3C05" w:rsidRPr="00802A5E" w:rsidRDefault="003E3C05" w:rsidP="00802A5E">
            <w:pPr>
              <w:spacing w:before="100" w:beforeAutospacing="1" w:after="0" w:line="276" w:lineRule="auto"/>
              <w:ind w:right="0" w:firstLine="0"/>
              <w:rPr>
                <w:b/>
                <w:color w:val="auto"/>
                <w:sz w:val="24"/>
                <w:szCs w:val="24"/>
              </w:rPr>
            </w:pPr>
          </w:p>
        </w:tc>
        <w:tc>
          <w:tcPr>
            <w:tcW w:w="5279" w:type="dxa"/>
          </w:tcPr>
          <w:p w:rsidR="003E3C05" w:rsidRPr="00802A5E" w:rsidRDefault="003E3C05" w:rsidP="00802A5E">
            <w:pPr>
              <w:spacing w:before="100" w:beforeAutospacing="1" w:after="0" w:line="276" w:lineRule="auto"/>
              <w:ind w:right="0" w:firstLine="0"/>
              <w:rPr>
                <w:rFonts w:eastAsia="Calibri"/>
                <w:bCs/>
                <w:color w:val="auto"/>
                <w:sz w:val="24"/>
                <w:szCs w:val="24"/>
                <w:lang w:eastAsia="en-US"/>
              </w:rPr>
            </w:pPr>
          </w:p>
        </w:tc>
        <w:tc>
          <w:tcPr>
            <w:tcW w:w="3191" w:type="dxa"/>
          </w:tcPr>
          <w:p w:rsidR="003E3C05" w:rsidRPr="00802A5E" w:rsidRDefault="003E3C05" w:rsidP="00802A5E">
            <w:pPr>
              <w:spacing w:before="100" w:beforeAutospacing="1" w:after="0" w:line="276" w:lineRule="auto"/>
              <w:ind w:right="0" w:firstLine="0"/>
              <w:rPr>
                <w:b/>
                <w:color w:val="auto"/>
                <w:sz w:val="24"/>
                <w:szCs w:val="24"/>
              </w:rPr>
            </w:pPr>
          </w:p>
        </w:tc>
      </w:tr>
    </w:tbl>
    <w:p w:rsidR="001D08DC" w:rsidRPr="00802A5E" w:rsidRDefault="001D08DC" w:rsidP="00802A5E">
      <w:pPr>
        <w:spacing w:after="0" w:line="276" w:lineRule="auto"/>
        <w:ind w:firstLine="0"/>
        <w:rPr>
          <w:rFonts w:eastAsia="Calibri"/>
          <w:szCs w:val="24"/>
        </w:rPr>
      </w:pPr>
    </w:p>
    <w:p w:rsidR="003E3C05" w:rsidRPr="00802A5E" w:rsidRDefault="003E3C05" w:rsidP="00802A5E">
      <w:pPr>
        <w:spacing w:after="0" w:line="276" w:lineRule="auto"/>
        <w:ind w:right="0" w:firstLine="0"/>
        <w:contextualSpacing/>
        <w:rPr>
          <w:rFonts w:eastAsia="Calibri"/>
          <w:b/>
          <w:color w:val="00B050"/>
          <w:szCs w:val="24"/>
          <w:lang w:eastAsia="en-US"/>
        </w:rPr>
      </w:pPr>
      <w:r w:rsidRPr="00802A5E">
        <w:rPr>
          <w:rFonts w:eastAsia="Calibri"/>
          <w:b/>
          <w:color w:val="auto"/>
          <w:szCs w:val="24"/>
          <w:lang w:eastAsia="en-US"/>
        </w:rPr>
        <w:t>3.2. Расписание</w:t>
      </w:r>
      <w:r w:rsidRPr="00802A5E">
        <w:rPr>
          <w:rFonts w:eastAsia="Calibri"/>
          <w:b/>
          <w:color w:val="00B050"/>
          <w:szCs w:val="24"/>
          <w:lang w:eastAsia="en-US"/>
        </w:rPr>
        <w:t>.</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628"/>
        <w:gridCol w:w="1957"/>
        <w:gridCol w:w="1603"/>
        <w:gridCol w:w="1072"/>
        <w:gridCol w:w="790"/>
        <w:gridCol w:w="1380"/>
      </w:tblGrid>
      <w:tr w:rsidR="003E3C05" w:rsidRPr="00802A5E" w:rsidTr="007A482D">
        <w:trPr>
          <w:tblCellSpacing w:w="15" w:type="dxa"/>
        </w:trPr>
        <w:tc>
          <w:tcPr>
            <w:tcW w:w="2583" w:type="dxa"/>
            <w:vMerge w:val="restar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3E3C05" w:rsidRPr="00802A5E" w:rsidRDefault="003E3C05" w:rsidP="00802A5E">
            <w:pPr>
              <w:spacing w:after="0" w:line="276" w:lineRule="auto"/>
              <w:ind w:right="0" w:firstLine="0"/>
              <w:rPr>
                <w:color w:val="auto"/>
                <w:szCs w:val="24"/>
              </w:rPr>
            </w:pPr>
            <w:r w:rsidRPr="00802A5E">
              <w:rPr>
                <w:color w:val="auto"/>
                <w:szCs w:val="24"/>
              </w:rPr>
              <w:t xml:space="preserve">Наименование видов услуг </w:t>
            </w:r>
          </w:p>
        </w:tc>
        <w:tc>
          <w:tcPr>
            <w:tcW w:w="1927"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3E3C05" w:rsidRPr="00802A5E" w:rsidRDefault="003E3C05" w:rsidP="00802A5E">
            <w:pPr>
              <w:spacing w:after="0" w:line="276" w:lineRule="auto"/>
              <w:ind w:right="0" w:firstLine="0"/>
              <w:rPr>
                <w:color w:val="auto"/>
                <w:szCs w:val="24"/>
              </w:rPr>
            </w:pPr>
            <w:r w:rsidRPr="00802A5E">
              <w:rPr>
                <w:color w:val="auto"/>
                <w:szCs w:val="24"/>
              </w:rPr>
              <w:t>Форма предоставления услуг</w:t>
            </w:r>
          </w:p>
        </w:tc>
        <w:tc>
          <w:tcPr>
            <w:tcW w:w="1573"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3E3C05" w:rsidRPr="00802A5E" w:rsidRDefault="003E3C05" w:rsidP="00802A5E">
            <w:pPr>
              <w:spacing w:after="0" w:line="276" w:lineRule="auto"/>
              <w:ind w:right="0" w:firstLine="0"/>
              <w:rPr>
                <w:color w:val="auto"/>
                <w:szCs w:val="24"/>
              </w:rPr>
            </w:pPr>
            <w:r w:rsidRPr="00802A5E">
              <w:rPr>
                <w:color w:val="auto"/>
                <w:szCs w:val="24"/>
              </w:rPr>
              <w:t>Время проведения</w:t>
            </w:r>
          </w:p>
        </w:tc>
        <w:tc>
          <w:tcPr>
            <w:tcW w:w="1832" w:type="dxa"/>
            <w:gridSpan w:val="2"/>
            <w:tcBorders>
              <w:top w:val="single" w:sz="8" w:space="0" w:color="auto"/>
              <w:left w:val="single" w:sz="8" w:space="0" w:color="auto"/>
              <w:bottom w:val="single" w:sz="8" w:space="0" w:color="auto"/>
              <w:right w:val="nil"/>
            </w:tcBorders>
            <w:shd w:val="clear" w:color="auto" w:fill="auto"/>
            <w:tcMar>
              <w:top w:w="15" w:type="dxa"/>
              <w:left w:w="15" w:type="dxa"/>
              <w:bottom w:w="15" w:type="dxa"/>
              <w:right w:w="15" w:type="dxa"/>
            </w:tcMar>
            <w:hideMark/>
          </w:tcPr>
          <w:p w:rsidR="003E3C05" w:rsidRPr="00802A5E" w:rsidRDefault="003E3C05" w:rsidP="00802A5E">
            <w:pPr>
              <w:spacing w:after="0" w:line="276" w:lineRule="auto"/>
              <w:ind w:right="0" w:firstLine="0"/>
              <w:rPr>
                <w:color w:val="auto"/>
                <w:szCs w:val="24"/>
              </w:rPr>
            </w:pPr>
            <w:r w:rsidRPr="00802A5E">
              <w:rPr>
                <w:color w:val="auto"/>
                <w:szCs w:val="24"/>
              </w:rPr>
              <w:t>Кол-во занятий</w:t>
            </w:r>
          </w:p>
        </w:tc>
        <w:tc>
          <w:tcPr>
            <w:tcW w:w="1335" w:type="dxa"/>
            <w:vMerge w:val="restart"/>
            <w:tcBorders>
              <w:top w:val="single" w:sz="8" w:space="0" w:color="auto"/>
              <w:left w:val="single" w:sz="8" w:space="0" w:color="auto"/>
              <w:right w:val="nil"/>
            </w:tcBorders>
          </w:tcPr>
          <w:p w:rsidR="003E3C05" w:rsidRPr="00802A5E" w:rsidRDefault="003E3C05" w:rsidP="00802A5E">
            <w:pPr>
              <w:spacing w:after="0" w:line="276" w:lineRule="auto"/>
              <w:ind w:right="0" w:firstLine="0"/>
              <w:rPr>
                <w:color w:val="auto"/>
                <w:szCs w:val="24"/>
              </w:rPr>
            </w:pPr>
            <w:r w:rsidRPr="00802A5E">
              <w:rPr>
                <w:color w:val="auto"/>
                <w:szCs w:val="24"/>
              </w:rPr>
              <w:t>День недели</w:t>
            </w:r>
          </w:p>
        </w:tc>
      </w:tr>
      <w:tr w:rsidR="003E3C05" w:rsidRPr="00802A5E" w:rsidTr="007A482D">
        <w:trPr>
          <w:tblCellSpacing w:w="15" w:type="dxa"/>
        </w:trPr>
        <w:tc>
          <w:tcPr>
            <w:tcW w:w="2583" w:type="dxa"/>
            <w:vMerge/>
            <w:tcBorders>
              <w:top w:val="single" w:sz="8" w:space="0" w:color="auto"/>
              <w:left w:val="nil"/>
              <w:bottom w:val="single" w:sz="8" w:space="0" w:color="auto"/>
              <w:right w:val="single" w:sz="8" w:space="0" w:color="auto"/>
            </w:tcBorders>
            <w:vAlign w:val="center"/>
            <w:hideMark/>
          </w:tcPr>
          <w:p w:rsidR="003E3C05" w:rsidRPr="00802A5E" w:rsidRDefault="003E3C05" w:rsidP="00802A5E">
            <w:pPr>
              <w:spacing w:after="0" w:line="276" w:lineRule="auto"/>
              <w:ind w:right="0" w:firstLine="0"/>
              <w:rPr>
                <w:color w:val="auto"/>
                <w:szCs w:val="24"/>
              </w:rPr>
            </w:pPr>
          </w:p>
        </w:tc>
        <w:tc>
          <w:tcPr>
            <w:tcW w:w="1927" w:type="dxa"/>
            <w:vMerge/>
            <w:tcBorders>
              <w:top w:val="single" w:sz="8" w:space="0" w:color="auto"/>
              <w:left w:val="single" w:sz="8" w:space="0" w:color="auto"/>
              <w:bottom w:val="single" w:sz="8" w:space="0" w:color="auto"/>
              <w:right w:val="single" w:sz="8" w:space="0" w:color="auto"/>
            </w:tcBorders>
            <w:vAlign w:val="center"/>
            <w:hideMark/>
          </w:tcPr>
          <w:p w:rsidR="003E3C05" w:rsidRPr="00802A5E" w:rsidRDefault="003E3C05" w:rsidP="00802A5E">
            <w:pPr>
              <w:spacing w:after="0" w:line="276" w:lineRule="auto"/>
              <w:ind w:right="0" w:firstLine="0"/>
              <w:rPr>
                <w:color w:val="auto"/>
                <w:szCs w:val="24"/>
              </w:rPr>
            </w:pPr>
          </w:p>
        </w:tc>
        <w:tc>
          <w:tcPr>
            <w:tcW w:w="1573" w:type="dxa"/>
            <w:vMerge/>
            <w:tcBorders>
              <w:top w:val="single" w:sz="8" w:space="0" w:color="auto"/>
              <w:left w:val="single" w:sz="8" w:space="0" w:color="auto"/>
              <w:bottom w:val="single" w:sz="8" w:space="0" w:color="auto"/>
              <w:right w:val="single" w:sz="8" w:space="0" w:color="auto"/>
            </w:tcBorders>
            <w:vAlign w:val="center"/>
            <w:hideMark/>
          </w:tcPr>
          <w:p w:rsidR="003E3C05" w:rsidRPr="00802A5E" w:rsidRDefault="003E3C05" w:rsidP="00802A5E">
            <w:pPr>
              <w:spacing w:after="0" w:line="276" w:lineRule="auto"/>
              <w:ind w:right="0" w:firstLine="0"/>
              <w:rPr>
                <w:color w:val="auto"/>
                <w:szCs w:val="24"/>
              </w:rPr>
            </w:pP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3E3C05" w:rsidRPr="00802A5E" w:rsidRDefault="003E3C05" w:rsidP="00802A5E">
            <w:pPr>
              <w:spacing w:after="0" w:line="276" w:lineRule="auto"/>
              <w:ind w:right="0" w:firstLine="0"/>
              <w:rPr>
                <w:color w:val="auto"/>
                <w:szCs w:val="24"/>
              </w:rPr>
            </w:pPr>
            <w:r w:rsidRPr="00802A5E">
              <w:rPr>
                <w:color w:val="auto"/>
                <w:szCs w:val="24"/>
              </w:rPr>
              <w:t>В неделю</w:t>
            </w:r>
          </w:p>
        </w:tc>
        <w:tc>
          <w:tcPr>
            <w:tcW w:w="760" w:type="dxa"/>
            <w:tcBorders>
              <w:top w:val="single" w:sz="8" w:space="0" w:color="auto"/>
              <w:left w:val="single" w:sz="8" w:space="0" w:color="auto"/>
              <w:bottom w:val="single" w:sz="8" w:space="0" w:color="auto"/>
              <w:right w:val="nil"/>
            </w:tcBorders>
            <w:shd w:val="clear" w:color="auto" w:fill="auto"/>
            <w:tcMar>
              <w:top w:w="15" w:type="dxa"/>
              <w:left w:w="15" w:type="dxa"/>
              <w:bottom w:w="15" w:type="dxa"/>
              <w:right w:w="15" w:type="dxa"/>
            </w:tcMar>
            <w:hideMark/>
          </w:tcPr>
          <w:p w:rsidR="003E3C05" w:rsidRPr="00802A5E" w:rsidRDefault="003E3C05" w:rsidP="00802A5E">
            <w:pPr>
              <w:spacing w:after="0" w:line="276" w:lineRule="auto"/>
              <w:ind w:right="0" w:firstLine="0"/>
              <w:rPr>
                <w:color w:val="auto"/>
                <w:szCs w:val="24"/>
              </w:rPr>
            </w:pPr>
            <w:r w:rsidRPr="00802A5E">
              <w:rPr>
                <w:color w:val="auto"/>
                <w:szCs w:val="24"/>
              </w:rPr>
              <w:t>В месяц</w:t>
            </w:r>
          </w:p>
        </w:tc>
        <w:tc>
          <w:tcPr>
            <w:tcW w:w="1335" w:type="dxa"/>
            <w:vMerge/>
            <w:tcBorders>
              <w:left w:val="single" w:sz="8" w:space="0" w:color="auto"/>
              <w:bottom w:val="single" w:sz="8" w:space="0" w:color="auto"/>
              <w:right w:val="nil"/>
            </w:tcBorders>
          </w:tcPr>
          <w:p w:rsidR="003E3C05" w:rsidRPr="00802A5E" w:rsidRDefault="003E3C05" w:rsidP="00802A5E">
            <w:pPr>
              <w:spacing w:after="0" w:line="276" w:lineRule="auto"/>
              <w:ind w:right="0" w:firstLine="0"/>
              <w:rPr>
                <w:color w:val="auto"/>
                <w:szCs w:val="24"/>
              </w:rPr>
            </w:pPr>
          </w:p>
        </w:tc>
      </w:tr>
      <w:tr w:rsidR="003E3C05" w:rsidRPr="00802A5E" w:rsidTr="007A482D">
        <w:trPr>
          <w:tblCellSpacing w:w="15" w:type="dxa"/>
        </w:trPr>
        <w:tc>
          <w:tcPr>
            <w:tcW w:w="258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tcPr>
          <w:p w:rsidR="003E3C05" w:rsidRPr="00802A5E" w:rsidRDefault="003E3C05" w:rsidP="00802A5E">
            <w:pPr>
              <w:spacing w:after="0" w:line="276" w:lineRule="auto"/>
              <w:ind w:right="0" w:firstLine="0"/>
              <w:rPr>
                <w:color w:val="auto"/>
                <w:szCs w:val="24"/>
              </w:rPr>
            </w:pPr>
            <w:r w:rsidRPr="00802A5E">
              <w:rPr>
                <w:color w:val="auto"/>
                <w:szCs w:val="24"/>
              </w:rPr>
              <w:t xml:space="preserve">Кружок </w:t>
            </w:r>
            <w:r w:rsidR="00802A5E" w:rsidRPr="00802A5E">
              <w:rPr>
                <w:color w:val="auto"/>
                <w:szCs w:val="24"/>
              </w:rPr>
              <w:t>« Почемучки»</w:t>
            </w:r>
          </w:p>
        </w:tc>
        <w:tc>
          <w:tcPr>
            <w:tcW w:w="192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3E3C05" w:rsidRPr="00802A5E" w:rsidRDefault="003E3C05" w:rsidP="00802A5E">
            <w:pPr>
              <w:spacing w:after="0" w:line="276" w:lineRule="auto"/>
              <w:ind w:right="0" w:firstLine="0"/>
              <w:rPr>
                <w:color w:val="auto"/>
                <w:szCs w:val="24"/>
              </w:rPr>
            </w:pPr>
            <w:r w:rsidRPr="00802A5E">
              <w:rPr>
                <w:color w:val="auto"/>
                <w:szCs w:val="24"/>
              </w:rPr>
              <w:t>занятия в кружке дополнительного образования</w:t>
            </w:r>
          </w:p>
        </w:tc>
        <w:tc>
          <w:tcPr>
            <w:tcW w:w="157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3E3C05" w:rsidRPr="00802A5E" w:rsidRDefault="00802A5E" w:rsidP="00802A5E">
            <w:pPr>
              <w:spacing w:after="0" w:line="276" w:lineRule="auto"/>
              <w:ind w:right="0" w:firstLine="0"/>
              <w:rPr>
                <w:color w:val="auto"/>
                <w:szCs w:val="24"/>
              </w:rPr>
            </w:pPr>
            <w:r w:rsidRPr="00802A5E">
              <w:rPr>
                <w:color w:val="auto"/>
                <w:szCs w:val="24"/>
              </w:rPr>
              <w:t>16.15</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3E3C05" w:rsidRPr="00802A5E" w:rsidRDefault="00802A5E" w:rsidP="00802A5E">
            <w:pPr>
              <w:spacing w:after="0" w:line="276" w:lineRule="auto"/>
              <w:ind w:right="0" w:firstLine="0"/>
              <w:rPr>
                <w:color w:val="auto"/>
                <w:szCs w:val="24"/>
              </w:rPr>
            </w:pPr>
            <w:r w:rsidRPr="00802A5E">
              <w:rPr>
                <w:color w:val="auto"/>
                <w:szCs w:val="24"/>
              </w:rPr>
              <w:t>1</w:t>
            </w:r>
          </w:p>
        </w:tc>
        <w:tc>
          <w:tcPr>
            <w:tcW w:w="760" w:type="dxa"/>
            <w:tcBorders>
              <w:top w:val="single" w:sz="8" w:space="0" w:color="auto"/>
              <w:left w:val="single" w:sz="8" w:space="0" w:color="auto"/>
              <w:bottom w:val="single" w:sz="8" w:space="0" w:color="auto"/>
              <w:right w:val="nil"/>
            </w:tcBorders>
            <w:shd w:val="clear" w:color="auto" w:fill="auto"/>
            <w:tcMar>
              <w:top w:w="15" w:type="dxa"/>
              <w:left w:w="15" w:type="dxa"/>
              <w:bottom w:w="15" w:type="dxa"/>
              <w:right w:w="15" w:type="dxa"/>
            </w:tcMar>
          </w:tcPr>
          <w:p w:rsidR="003E3C05" w:rsidRPr="00802A5E" w:rsidRDefault="00802A5E" w:rsidP="00802A5E">
            <w:pPr>
              <w:spacing w:after="0" w:line="276" w:lineRule="auto"/>
              <w:ind w:right="0" w:firstLine="0"/>
              <w:rPr>
                <w:color w:val="auto"/>
                <w:szCs w:val="24"/>
              </w:rPr>
            </w:pPr>
            <w:r w:rsidRPr="00802A5E">
              <w:rPr>
                <w:color w:val="auto"/>
                <w:szCs w:val="24"/>
              </w:rPr>
              <w:t>4</w:t>
            </w:r>
          </w:p>
        </w:tc>
        <w:tc>
          <w:tcPr>
            <w:tcW w:w="1335" w:type="dxa"/>
            <w:tcBorders>
              <w:top w:val="single" w:sz="8" w:space="0" w:color="auto"/>
              <w:left w:val="single" w:sz="8" w:space="0" w:color="auto"/>
              <w:bottom w:val="single" w:sz="8" w:space="0" w:color="auto"/>
              <w:right w:val="nil"/>
            </w:tcBorders>
          </w:tcPr>
          <w:p w:rsidR="003E3C05" w:rsidRPr="00802A5E" w:rsidRDefault="00802A5E" w:rsidP="00802A5E">
            <w:pPr>
              <w:spacing w:after="0" w:line="276" w:lineRule="auto"/>
              <w:ind w:right="0" w:firstLine="0"/>
              <w:rPr>
                <w:color w:val="auto"/>
                <w:szCs w:val="24"/>
              </w:rPr>
            </w:pPr>
            <w:r w:rsidRPr="00802A5E">
              <w:rPr>
                <w:color w:val="auto"/>
                <w:szCs w:val="24"/>
              </w:rPr>
              <w:t>среда</w:t>
            </w:r>
          </w:p>
        </w:tc>
      </w:tr>
    </w:tbl>
    <w:p w:rsidR="003E3C05" w:rsidRPr="00802A5E" w:rsidRDefault="003E3C05" w:rsidP="00802A5E">
      <w:pPr>
        <w:spacing w:after="0" w:line="276" w:lineRule="auto"/>
        <w:ind w:firstLine="0"/>
        <w:rPr>
          <w:rFonts w:eastAsia="Calibri"/>
          <w:b/>
          <w:color w:val="00B050"/>
          <w:szCs w:val="24"/>
        </w:rPr>
      </w:pPr>
    </w:p>
    <w:p w:rsidR="003E3C05" w:rsidRPr="00802A5E" w:rsidRDefault="003E3C05" w:rsidP="00802A5E">
      <w:pPr>
        <w:tabs>
          <w:tab w:val="left" w:pos="2370"/>
        </w:tabs>
        <w:spacing w:after="0" w:line="276" w:lineRule="auto"/>
        <w:ind w:firstLine="0"/>
        <w:rPr>
          <w:rFonts w:eastAsia="Calibri"/>
          <w:szCs w:val="24"/>
        </w:rPr>
      </w:pPr>
    </w:p>
    <w:p w:rsidR="00D049AA" w:rsidRDefault="00D049AA" w:rsidP="00802A5E">
      <w:pPr>
        <w:spacing w:after="0" w:line="276" w:lineRule="auto"/>
        <w:ind w:firstLine="0"/>
        <w:rPr>
          <w:rFonts w:eastAsia="Calibri"/>
          <w:b/>
          <w:color w:val="auto"/>
          <w:szCs w:val="24"/>
          <w:lang w:eastAsia="en-US"/>
        </w:rPr>
      </w:pPr>
    </w:p>
    <w:p w:rsidR="00D049AA" w:rsidRDefault="00D049AA" w:rsidP="00802A5E">
      <w:pPr>
        <w:spacing w:after="0" w:line="276" w:lineRule="auto"/>
        <w:ind w:firstLine="0"/>
        <w:rPr>
          <w:rFonts w:eastAsia="Calibri"/>
          <w:b/>
          <w:color w:val="auto"/>
          <w:szCs w:val="24"/>
          <w:lang w:eastAsia="en-US"/>
        </w:rPr>
      </w:pPr>
    </w:p>
    <w:p w:rsidR="00D049AA" w:rsidRDefault="00D049AA" w:rsidP="00802A5E">
      <w:pPr>
        <w:spacing w:after="0" w:line="276" w:lineRule="auto"/>
        <w:ind w:firstLine="0"/>
        <w:rPr>
          <w:rFonts w:eastAsia="Calibri"/>
          <w:b/>
          <w:color w:val="auto"/>
          <w:szCs w:val="24"/>
          <w:lang w:eastAsia="en-US"/>
        </w:rPr>
      </w:pPr>
    </w:p>
    <w:p w:rsidR="001D08DC" w:rsidRPr="00802A5E" w:rsidRDefault="001D08DC" w:rsidP="00802A5E">
      <w:pPr>
        <w:spacing w:after="0" w:line="276" w:lineRule="auto"/>
        <w:ind w:firstLine="0"/>
        <w:rPr>
          <w:rFonts w:eastAsia="Calibri"/>
          <w:b/>
          <w:color w:val="auto"/>
          <w:szCs w:val="24"/>
          <w:lang w:eastAsia="en-US"/>
        </w:rPr>
      </w:pPr>
      <w:r w:rsidRPr="00802A5E">
        <w:rPr>
          <w:rFonts w:eastAsia="Calibri"/>
          <w:b/>
          <w:color w:val="auto"/>
          <w:szCs w:val="24"/>
          <w:lang w:eastAsia="en-US"/>
        </w:rPr>
        <w:lastRenderedPageBreak/>
        <w:t>3.2. Описание материально-технического  обеспечения рабочей программы кружка, обеспеченности методическими материалами и средствами обучения и воспитания.</w:t>
      </w:r>
    </w:p>
    <w:p w:rsidR="003E3C05" w:rsidRPr="00802A5E" w:rsidRDefault="003E3C05" w:rsidP="00802A5E">
      <w:pPr>
        <w:spacing w:after="0" w:line="276" w:lineRule="auto"/>
        <w:ind w:firstLine="0"/>
        <w:rPr>
          <w:rFonts w:eastAsia="Calibri"/>
          <w:b/>
          <w:color w:val="auto"/>
          <w:szCs w:val="24"/>
          <w:lang w:eastAsia="en-US"/>
        </w:rPr>
      </w:pPr>
    </w:p>
    <w:p w:rsidR="003E3C05" w:rsidRPr="00802A5E" w:rsidRDefault="003E3C05" w:rsidP="00802A5E">
      <w:pPr>
        <w:spacing w:after="0" w:line="276" w:lineRule="auto"/>
        <w:ind w:firstLine="0"/>
        <w:rPr>
          <w:rFonts w:eastAsia="Calibri"/>
          <w:color w:val="auto"/>
          <w:szCs w:val="24"/>
          <w:lang w:eastAsia="en-US"/>
        </w:rPr>
      </w:pPr>
      <w:r w:rsidRPr="00802A5E">
        <w:rPr>
          <w:rFonts w:eastAsia="Calibri"/>
          <w:color w:val="auto"/>
          <w:szCs w:val="24"/>
          <w:lang w:eastAsia="en-US"/>
        </w:rPr>
        <w:t>В целях обеспечения деятельности кружка дополнительного образования в группе сформирована развивающая предметно-пространственная среда.</w:t>
      </w:r>
    </w:p>
    <w:p w:rsidR="003E3C05" w:rsidRPr="00802A5E" w:rsidRDefault="003E3C05" w:rsidP="00802A5E">
      <w:pPr>
        <w:spacing w:after="0" w:line="276" w:lineRule="auto"/>
        <w:ind w:firstLine="0"/>
        <w:rPr>
          <w:rFonts w:eastAsia="Calibri"/>
          <w:i/>
          <w:color w:val="00B050"/>
          <w:szCs w:val="24"/>
          <w:lang w:eastAsia="en-US"/>
        </w:rPr>
      </w:pPr>
    </w:p>
    <w:p w:rsidR="001D08DC" w:rsidRPr="00802A5E" w:rsidRDefault="001D08DC" w:rsidP="00802A5E">
      <w:pPr>
        <w:spacing w:after="0" w:line="276" w:lineRule="auto"/>
        <w:rPr>
          <w:szCs w:val="24"/>
        </w:rPr>
      </w:pPr>
      <w:r w:rsidRPr="00802A5E">
        <w:rPr>
          <w:szCs w:val="24"/>
        </w:rPr>
        <w:t>Для проведения занятий необходимо иметь: предметные картинки, пластмассовые, деревянные</w:t>
      </w:r>
      <w:proofErr w:type="gramStart"/>
      <w:r w:rsidRPr="00802A5E">
        <w:rPr>
          <w:szCs w:val="24"/>
        </w:rPr>
        <w:t xml:space="preserve"> ,</w:t>
      </w:r>
      <w:proofErr w:type="gramEnd"/>
      <w:r w:rsidRPr="00802A5E">
        <w:rPr>
          <w:szCs w:val="24"/>
        </w:rPr>
        <w:t xml:space="preserve"> резиновые шарики, шишки, дощечки, кусочки мыла, воздушные шарики, различные камешки, прозрачные емкости ( подробнее см. в «Перспективном плане»).</w:t>
      </w:r>
    </w:p>
    <w:p w:rsidR="00490049" w:rsidRDefault="00490049" w:rsidP="00802A5E">
      <w:pPr>
        <w:spacing w:after="0" w:line="276" w:lineRule="auto"/>
        <w:ind w:firstLine="0"/>
        <w:rPr>
          <w:rFonts w:eastAsia="Calibri"/>
          <w:b/>
          <w:color w:val="auto"/>
          <w:szCs w:val="24"/>
          <w:lang w:eastAsia="en-US"/>
        </w:rPr>
      </w:pPr>
    </w:p>
    <w:p w:rsidR="00490049" w:rsidRDefault="00490049" w:rsidP="00802A5E">
      <w:pPr>
        <w:spacing w:after="0" w:line="276" w:lineRule="auto"/>
        <w:ind w:firstLine="0"/>
        <w:rPr>
          <w:rFonts w:eastAsia="Calibri"/>
          <w:b/>
          <w:color w:val="auto"/>
          <w:szCs w:val="24"/>
          <w:lang w:eastAsia="en-US"/>
        </w:rPr>
      </w:pPr>
    </w:p>
    <w:p w:rsidR="00490049" w:rsidRDefault="00490049" w:rsidP="00802A5E">
      <w:pPr>
        <w:spacing w:after="0" w:line="276" w:lineRule="auto"/>
        <w:ind w:firstLine="0"/>
        <w:rPr>
          <w:rFonts w:eastAsia="Calibri"/>
          <w:b/>
          <w:color w:val="auto"/>
          <w:szCs w:val="24"/>
          <w:lang w:eastAsia="en-US"/>
        </w:rPr>
      </w:pPr>
    </w:p>
    <w:p w:rsidR="00490049" w:rsidRDefault="00490049" w:rsidP="00802A5E">
      <w:pPr>
        <w:spacing w:after="0" w:line="276" w:lineRule="auto"/>
        <w:ind w:firstLine="0"/>
        <w:rPr>
          <w:rFonts w:eastAsia="Calibri"/>
          <w:b/>
          <w:color w:val="auto"/>
          <w:szCs w:val="24"/>
          <w:lang w:eastAsia="en-US"/>
        </w:rPr>
      </w:pPr>
    </w:p>
    <w:p w:rsidR="00490049" w:rsidRDefault="00490049" w:rsidP="00802A5E">
      <w:pPr>
        <w:spacing w:after="0" w:line="276" w:lineRule="auto"/>
        <w:ind w:firstLine="0"/>
        <w:rPr>
          <w:rFonts w:eastAsia="Calibri"/>
          <w:b/>
          <w:color w:val="auto"/>
          <w:szCs w:val="24"/>
          <w:lang w:eastAsia="en-US"/>
        </w:rPr>
      </w:pPr>
    </w:p>
    <w:p w:rsidR="00490049" w:rsidRDefault="00490049" w:rsidP="00802A5E">
      <w:pPr>
        <w:spacing w:after="0" w:line="276" w:lineRule="auto"/>
        <w:ind w:firstLine="0"/>
        <w:rPr>
          <w:rFonts w:eastAsia="Calibri"/>
          <w:b/>
          <w:color w:val="auto"/>
          <w:szCs w:val="24"/>
          <w:lang w:eastAsia="en-US"/>
        </w:rPr>
      </w:pPr>
    </w:p>
    <w:p w:rsidR="00D049AA" w:rsidRDefault="00D049AA">
      <w:pPr>
        <w:spacing w:after="200" w:line="276" w:lineRule="auto"/>
        <w:ind w:right="0" w:firstLine="0"/>
        <w:jc w:val="left"/>
        <w:rPr>
          <w:rFonts w:eastAsia="Calibri"/>
          <w:b/>
          <w:color w:val="auto"/>
          <w:szCs w:val="24"/>
          <w:lang w:eastAsia="en-US"/>
        </w:rPr>
      </w:pPr>
      <w:r>
        <w:rPr>
          <w:rFonts w:eastAsia="Calibri"/>
          <w:b/>
          <w:color w:val="auto"/>
          <w:szCs w:val="24"/>
          <w:lang w:eastAsia="en-US"/>
        </w:rPr>
        <w:br w:type="page"/>
      </w:r>
    </w:p>
    <w:p w:rsidR="001D08DC" w:rsidRPr="00802A5E" w:rsidRDefault="001D08DC" w:rsidP="00490049">
      <w:pPr>
        <w:spacing w:after="0" w:line="276" w:lineRule="auto"/>
        <w:ind w:left="2124" w:firstLine="708"/>
        <w:rPr>
          <w:rFonts w:eastAsia="Calibri"/>
          <w:b/>
          <w:color w:val="auto"/>
          <w:szCs w:val="24"/>
          <w:lang w:eastAsia="en-US"/>
        </w:rPr>
      </w:pPr>
      <w:r w:rsidRPr="00802A5E">
        <w:rPr>
          <w:rFonts w:eastAsia="Calibri"/>
          <w:b/>
          <w:color w:val="auto"/>
          <w:szCs w:val="24"/>
          <w:lang w:eastAsia="en-US"/>
        </w:rPr>
        <w:lastRenderedPageBreak/>
        <w:t xml:space="preserve">3.3. </w:t>
      </w:r>
      <w:r w:rsidR="003E3C05" w:rsidRPr="00802A5E">
        <w:rPr>
          <w:rFonts w:eastAsia="Calibri"/>
          <w:b/>
          <w:color w:val="auto"/>
          <w:szCs w:val="24"/>
          <w:lang w:eastAsia="en-US"/>
        </w:rPr>
        <w:t xml:space="preserve">Список используемой </w:t>
      </w:r>
      <w:bookmarkStart w:id="0" w:name="_GoBack"/>
      <w:bookmarkEnd w:id="0"/>
      <w:r w:rsidR="003E3C05" w:rsidRPr="00802A5E">
        <w:rPr>
          <w:rFonts w:eastAsia="Calibri"/>
          <w:b/>
          <w:color w:val="auto"/>
          <w:szCs w:val="24"/>
          <w:lang w:eastAsia="en-US"/>
        </w:rPr>
        <w:t>литературы</w:t>
      </w:r>
      <w:r w:rsidRPr="00802A5E">
        <w:rPr>
          <w:rFonts w:eastAsia="Calibri"/>
          <w:b/>
          <w:color w:val="auto"/>
          <w:szCs w:val="24"/>
          <w:lang w:eastAsia="en-US"/>
        </w:rPr>
        <w:t>.</w:t>
      </w:r>
    </w:p>
    <w:p w:rsidR="001D08DC" w:rsidRPr="00802A5E" w:rsidRDefault="001D08DC" w:rsidP="00802A5E">
      <w:pPr>
        <w:numPr>
          <w:ilvl w:val="0"/>
          <w:numId w:val="6"/>
        </w:numPr>
        <w:shd w:val="clear" w:color="auto" w:fill="FFFFFF"/>
        <w:spacing w:before="100" w:beforeAutospacing="1" w:after="0" w:line="276" w:lineRule="auto"/>
        <w:ind w:left="375" w:right="0"/>
        <w:rPr>
          <w:color w:val="auto"/>
          <w:szCs w:val="24"/>
        </w:rPr>
      </w:pPr>
      <w:proofErr w:type="spellStart"/>
      <w:r w:rsidRPr="00802A5E">
        <w:rPr>
          <w:color w:val="auto"/>
          <w:szCs w:val="24"/>
        </w:rPr>
        <w:t>Дыбина</w:t>
      </w:r>
      <w:proofErr w:type="spellEnd"/>
      <w:r w:rsidRPr="00802A5E">
        <w:rPr>
          <w:color w:val="auto"/>
          <w:szCs w:val="24"/>
        </w:rPr>
        <w:t>, О.В. Неизведанное рядом. Занимательные опыты и эксперименты для дошкольников</w:t>
      </w:r>
      <w:proofErr w:type="gramStart"/>
      <w:r w:rsidRPr="00802A5E">
        <w:rPr>
          <w:color w:val="auto"/>
          <w:szCs w:val="24"/>
        </w:rPr>
        <w:t>.</w:t>
      </w:r>
      <w:proofErr w:type="gramEnd"/>
      <w:r w:rsidRPr="00802A5E">
        <w:rPr>
          <w:color w:val="auto"/>
          <w:szCs w:val="24"/>
        </w:rPr>
        <w:t xml:space="preserve"> [</w:t>
      </w:r>
      <w:proofErr w:type="gramStart"/>
      <w:r w:rsidRPr="00802A5E">
        <w:rPr>
          <w:color w:val="auto"/>
          <w:szCs w:val="24"/>
        </w:rPr>
        <w:t>т</w:t>
      </w:r>
      <w:proofErr w:type="gramEnd"/>
      <w:r w:rsidRPr="00802A5E">
        <w:rPr>
          <w:color w:val="auto"/>
          <w:szCs w:val="24"/>
        </w:rPr>
        <w:t xml:space="preserve">екст]/ О.В. </w:t>
      </w:r>
      <w:proofErr w:type="spellStart"/>
      <w:r w:rsidRPr="00802A5E">
        <w:rPr>
          <w:color w:val="auto"/>
          <w:szCs w:val="24"/>
        </w:rPr>
        <w:t>Дыбина</w:t>
      </w:r>
      <w:proofErr w:type="spellEnd"/>
      <w:r w:rsidRPr="00802A5E">
        <w:rPr>
          <w:color w:val="auto"/>
          <w:szCs w:val="24"/>
        </w:rPr>
        <w:t xml:space="preserve">,  Н.П. Рахманова, В.В. </w:t>
      </w:r>
      <w:proofErr w:type="spellStart"/>
      <w:r w:rsidRPr="00802A5E">
        <w:rPr>
          <w:color w:val="auto"/>
          <w:szCs w:val="24"/>
        </w:rPr>
        <w:t>Щитинина</w:t>
      </w:r>
      <w:proofErr w:type="spellEnd"/>
      <w:r w:rsidRPr="00802A5E">
        <w:rPr>
          <w:color w:val="auto"/>
          <w:szCs w:val="24"/>
        </w:rPr>
        <w:t>.  М.:  2002- 190 с.</w:t>
      </w:r>
    </w:p>
    <w:p w:rsidR="001D08DC" w:rsidRPr="00802A5E" w:rsidRDefault="001D08DC" w:rsidP="00802A5E">
      <w:pPr>
        <w:numPr>
          <w:ilvl w:val="0"/>
          <w:numId w:val="6"/>
        </w:numPr>
        <w:shd w:val="clear" w:color="auto" w:fill="FFFFFF"/>
        <w:spacing w:before="100" w:beforeAutospacing="1" w:after="0" w:line="276" w:lineRule="auto"/>
        <w:ind w:left="375" w:right="0"/>
        <w:rPr>
          <w:color w:val="auto"/>
          <w:szCs w:val="24"/>
        </w:rPr>
      </w:pPr>
      <w:proofErr w:type="spellStart"/>
      <w:r w:rsidRPr="00802A5E">
        <w:rPr>
          <w:color w:val="auto"/>
          <w:szCs w:val="24"/>
        </w:rPr>
        <w:t>Тугушева,Т.П</w:t>
      </w:r>
      <w:proofErr w:type="spellEnd"/>
      <w:r w:rsidRPr="00802A5E">
        <w:rPr>
          <w:color w:val="auto"/>
          <w:szCs w:val="24"/>
        </w:rPr>
        <w:t xml:space="preserve">. Экспериментальная деятельность детей среднего и старшего дошкольного возраста.[текст]/ </w:t>
      </w:r>
      <w:proofErr w:type="spellStart"/>
      <w:r w:rsidRPr="00802A5E">
        <w:rPr>
          <w:color w:val="auto"/>
          <w:szCs w:val="24"/>
        </w:rPr>
        <w:t>Т.П.Тугушева</w:t>
      </w:r>
      <w:proofErr w:type="spellEnd"/>
      <w:r w:rsidRPr="00802A5E">
        <w:rPr>
          <w:color w:val="auto"/>
          <w:szCs w:val="24"/>
        </w:rPr>
        <w:t>, А.С.Чистякова</w:t>
      </w:r>
      <w:proofErr w:type="gramStart"/>
      <w:r w:rsidRPr="00802A5E">
        <w:rPr>
          <w:color w:val="auto"/>
          <w:szCs w:val="24"/>
        </w:rPr>
        <w:t>.С</w:t>
      </w:r>
      <w:proofErr w:type="gramEnd"/>
      <w:r w:rsidRPr="00802A5E">
        <w:rPr>
          <w:color w:val="auto"/>
          <w:szCs w:val="24"/>
        </w:rPr>
        <w:t>-П.:2008. – 128с.</w:t>
      </w:r>
    </w:p>
    <w:p w:rsidR="001D08DC" w:rsidRPr="00802A5E" w:rsidRDefault="001D08DC" w:rsidP="00802A5E">
      <w:pPr>
        <w:numPr>
          <w:ilvl w:val="0"/>
          <w:numId w:val="6"/>
        </w:numPr>
        <w:shd w:val="clear" w:color="auto" w:fill="FFFFFF"/>
        <w:spacing w:before="100" w:beforeAutospacing="1" w:after="0" w:line="276" w:lineRule="auto"/>
        <w:ind w:left="375" w:right="0"/>
        <w:rPr>
          <w:color w:val="auto"/>
          <w:szCs w:val="24"/>
        </w:rPr>
      </w:pPr>
      <w:r w:rsidRPr="00802A5E">
        <w:rPr>
          <w:color w:val="auto"/>
          <w:szCs w:val="24"/>
        </w:rPr>
        <w:t xml:space="preserve">Бондаренко, Т.М. Экологические занятия с детьми 6 лет. Практическое пособие для воспитателей и методистов ДОУ. [текст]/ </w:t>
      </w:r>
      <w:proofErr w:type="spellStart"/>
      <w:r w:rsidRPr="00802A5E">
        <w:rPr>
          <w:color w:val="auto"/>
          <w:szCs w:val="24"/>
        </w:rPr>
        <w:t>Т.М</w:t>
      </w:r>
      <w:proofErr w:type="gramStart"/>
      <w:r w:rsidRPr="00802A5E">
        <w:rPr>
          <w:color w:val="auto"/>
          <w:szCs w:val="24"/>
        </w:rPr>
        <w:t>,Б</w:t>
      </w:r>
      <w:proofErr w:type="gramEnd"/>
      <w:r w:rsidRPr="00802A5E">
        <w:rPr>
          <w:color w:val="auto"/>
          <w:szCs w:val="24"/>
        </w:rPr>
        <w:t>ондаренко</w:t>
      </w:r>
      <w:proofErr w:type="spellEnd"/>
      <w:r w:rsidRPr="00802A5E">
        <w:rPr>
          <w:color w:val="auto"/>
          <w:szCs w:val="24"/>
        </w:rPr>
        <w:t xml:space="preserve"> В.: 2002. – 160 с.</w:t>
      </w:r>
    </w:p>
    <w:p w:rsidR="001D08DC" w:rsidRPr="001D08DC" w:rsidRDefault="001D08DC" w:rsidP="00802A5E">
      <w:pPr>
        <w:spacing w:after="0"/>
        <w:ind w:firstLine="0"/>
      </w:pPr>
    </w:p>
    <w:p w:rsidR="001D08DC" w:rsidRPr="001D08DC" w:rsidRDefault="001D08DC" w:rsidP="001D08DC">
      <w:pPr>
        <w:rPr>
          <w:b/>
        </w:rPr>
      </w:pPr>
    </w:p>
    <w:p w:rsidR="001D08DC" w:rsidRPr="001D08DC" w:rsidRDefault="001D08DC" w:rsidP="001D08DC">
      <w:pPr>
        <w:ind w:left="557" w:firstLine="0"/>
        <w:rPr>
          <w:rFonts w:eastAsia="Calibri"/>
        </w:rPr>
      </w:pPr>
    </w:p>
    <w:sectPr w:rsidR="001D08DC" w:rsidRPr="001D08DC" w:rsidSect="00530C1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3F5D"/>
    <w:multiLevelType w:val="hybridMultilevel"/>
    <w:tmpl w:val="BB400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74925"/>
    <w:multiLevelType w:val="hybridMultilevel"/>
    <w:tmpl w:val="E56A9A00"/>
    <w:lvl w:ilvl="0" w:tplc="21BC819C">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
    <w:nsid w:val="13641D4A"/>
    <w:multiLevelType w:val="hybridMultilevel"/>
    <w:tmpl w:val="CF824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F4F1B"/>
    <w:multiLevelType w:val="hybridMultilevel"/>
    <w:tmpl w:val="F886E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613896"/>
    <w:multiLevelType w:val="hybridMultilevel"/>
    <w:tmpl w:val="25802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7631C8"/>
    <w:multiLevelType w:val="hybridMultilevel"/>
    <w:tmpl w:val="126654B2"/>
    <w:lvl w:ilvl="0" w:tplc="E1F64B3E">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6">
    <w:nsid w:val="46C81DA7"/>
    <w:multiLevelType w:val="multilevel"/>
    <w:tmpl w:val="804C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70FA9"/>
    <w:multiLevelType w:val="hybridMultilevel"/>
    <w:tmpl w:val="FEF46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5751B"/>
    <w:multiLevelType w:val="multilevel"/>
    <w:tmpl w:val="BA16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6521F8"/>
    <w:multiLevelType w:val="hybridMultilevel"/>
    <w:tmpl w:val="9C76F61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695776FF"/>
    <w:multiLevelType w:val="hybridMultilevel"/>
    <w:tmpl w:val="BDC85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5D45A9"/>
    <w:multiLevelType w:val="hybridMultilevel"/>
    <w:tmpl w:val="74E05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AD568E"/>
    <w:multiLevelType w:val="hybridMultilevel"/>
    <w:tmpl w:val="964EC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DB52E4"/>
    <w:multiLevelType w:val="multilevel"/>
    <w:tmpl w:val="8272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8"/>
  </w:num>
  <w:num w:numId="6">
    <w:abstractNumId w:val="13"/>
  </w:num>
  <w:num w:numId="7">
    <w:abstractNumId w:val="3"/>
  </w:num>
  <w:num w:numId="8">
    <w:abstractNumId w:val="11"/>
  </w:num>
  <w:num w:numId="9">
    <w:abstractNumId w:val="4"/>
  </w:num>
  <w:num w:numId="10">
    <w:abstractNumId w:val="7"/>
  </w:num>
  <w:num w:numId="11">
    <w:abstractNumId w:val="10"/>
  </w:num>
  <w:num w:numId="12">
    <w:abstractNumId w:val="12"/>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DC4D7C"/>
    <w:rsid w:val="00002F10"/>
    <w:rsid w:val="000205A2"/>
    <w:rsid w:val="00024AE0"/>
    <w:rsid w:val="00034FA0"/>
    <w:rsid w:val="00044EF0"/>
    <w:rsid w:val="0005065C"/>
    <w:rsid w:val="00050F2E"/>
    <w:rsid w:val="00054347"/>
    <w:rsid w:val="00080C25"/>
    <w:rsid w:val="00080F93"/>
    <w:rsid w:val="00084EEA"/>
    <w:rsid w:val="00091164"/>
    <w:rsid w:val="00092162"/>
    <w:rsid w:val="000933FD"/>
    <w:rsid w:val="000A5586"/>
    <w:rsid w:val="000B2FBE"/>
    <w:rsid w:val="000B417F"/>
    <w:rsid w:val="000B452E"/>
    <w:rsid w:val="000C0AD2"/>
    <w:rsid w:val="000C5136"/>
    <w:rsid w:val="000C566E"/>
    <w:rsid w:val="000D61DD"/>
    <w:rsid w:val="000D6B0B"/>
    <w:rsid w:val="000D76E3"/>
    <w:rsid w:val="000E07DE"/>
    <w:rsid w:val="000E5D52"/>
    <w:rsid w:val="00107E94"/>
    <w:rsid w:val="001102C4"/>
    <w:rsid w:val="001144FB"/>
    <w:rsid w:val="00116E5A"/>
    <w:rsid w:val="00127DE2"/>
    <w:rsid w:val="00133278"/>
    <w:rsid w:val="0014212A"/>
    <w:rsid w:val="0015172D"/>
    <w:rsid w:val="00156438"/>
    <w:rsid w:val="0015661F"/>
    <w:rsid w:val="00160A27"/>
    <w:rsid w:val="00164918"/>
    <w:rsid w:val="00170A10"/>
    <w:rsid w:val="00171ADB"/>
    <w:rsid w:val="00183017"/>
    <w:rsid w:val="001A24FD"/>
    <w:rsid w:val="001A6D54"/>
    <w:rsid w:val="001B171F"/>
    <w:rsid w:val="001C03D1"/>
    <w:rsid w:val="001C5034"/>
    <w:rsid w:val="001C7A4F"/>
    <w:rsid w:val="001D0424"/>
    <w:rsid w:val="001D0822"/>
    <w:rsid w:val="001D08DC"/>
    <w:rsid w:val="001D68C5"/>
    <w:rsid w:val="001E2C43"/>
    <w:rsid w:val="001E66B5"/>
    <w:rsid w:val="001F3F30"/>
    <w:rsid w:val="001F64A4"/>
    <w:rsid w:val="002057AA"/>
    <w:rsid w:val="00210007"/>
    <w:rsid w:val="002126FC"/>
    <w:rsid w:val="00214E6E"/>
    <w:rsid w:val="00222886"/>
    <w:rsid w:val="00227CE7"/>
    <w:rsid w:val="0024033C"/>
    <w:rsid w:val="002404C2"/>
    <w:rsid w:val="00243E2A"/>
    <w:rsid w:val="00245120"/>
    <w:rsid w:val="002451CD"/>
    <w:rsid w:val="002479A0"/>
    <w:rsid w:val="00252F3F"/>
    <w:rsid w:val="00256B45"/>
    <w:rsid w:val="0026757A"/>
    <w:rsid w:val="00273A7C"/>
    <w:rsid w:val="00277721"/>
    <w:rsid w:val="00283FD1"/>
    <w:rsid w:val="002866FF"/>
    <w:rsid w:val="00297B93"/>
    <w:rsid w:val="00297CA3"/>
    <w:rsid w:val="002C1005"/>
    <w:rsid w:val="002C3DB4"/>
    <w:rsid w:val="002D51EC"/>
    <w:rsid w:val="002E0A83"/>
    <w:rsid w:val="002E7EAA"/>
    <w:rsid w:val="00303021"/>
    <w:rsid w:val="0030352B"/>
    <w:rsid w:val="00334600"/>
    <w:rsid w:val="00336630"/>
    <w:rsid w:val="00337F8B"/>
    <w:rsid w:val="00340CFF"/>
    <w:rsid w:val="00341A31"/>
    <w:rsid w:val="00345B3B"/>
    <w:rsid w:val="00351485"/>
    <w:rsid w:val="003521DA"/>
    <w:rsid w:val="00366004"/>
    <w:rsid w:val="00392E87"/>
    <w:rsid w:val="00396B16"/>
    <w:rsid w:val="00396F89"/>
    <w:rsid w:val="003A29BA"/>
    <w:rsid w:val="003B0539"/>
    <w:rsid w:val="003D3C3C"/>
    <w:rsid w:val="003D7200"/>
    <w:rsid w:val="003E3C05"/>
    <w:rsid w:val="003F0EF1"/>
    <w:rsid w:val="003F34FC"/>
    <w:rsid w:val="00407AC3"/>
    <w:rsid w:val="00410DD3"/>
    <w:rsid w:val="004115DA"/>
    <w:rsid w:val="0042001B"/>
    <w:rsid w:val="004336C1"/>
    <w:rsid w:val="00452B40"/>
    <w:rsid w:val="00455212"/>
    <w:rsid w:val="004601F8"/>
    <w:rsid w:val="0047128C"/>
    <w:rsid w:val="00472651"/>
    <w:rsid w:val="0047495A"/>
    <w:rsid w:val="00483716"/>
    <w:rsid w:val="004849E5"/>
    <w:rsid w:val="00490049"/>
    <w:rsid w:val="004978EE"/>
    <w:rsid w:val="004A0103"/>
    <w:rsid w:val="004A2138"/>
    <w:rsid w:val="004A7F96"/>
    <w:rsid w:val="004B4146"/>
    <w:rsid w:val="004B472D"/>
    <w:rsid w:val="004B575B"/>
    <w:rsid w:val="004B5B9F"/>
    <w:rsid w:val="004B7BFA"/>
    <w:rsid w:val="004C035A"/>
    <w:rsid w:val="004C123E"/>
    <w:rsid w:val="004C7363"/>
    <w:rsid w:val="004E57E7"/>
    <w:rsid w:val="004E6BC8"/>
    <w:rsid w:val="004F406F"/>
    <w:rsid w:val="00512651"/>
    <w:rsid w:val="005154E9"/>
    <w:rsid w:val="00515E85"/>
    <w:rsid w:val="005216F9"/>
    <w:rsid w:val="00522348"/>
    <w:rsid w:val="00523BC7"/>
    <w:rsid w:val="00530C12"/>
    <w:rsid w:val="00531907"/>
    <w:rsid w:val="005343D5"/>
    <w:rsid w:val="00537621"/>
    <w:rsid w:val="00537A9E"/>
    <w:rsid w:val="005503F6"/>
    <w:rsid w:val="00551E5D"/>
    <w:rsid w:val="00556BF9"/>
    <w:rsid w:val="00557A93"/>
    <w:rsid w:val="00561633"/>
    <w:rsid w:val="0056635D"/>
    <w:rsid w:val="0057063A"/>
    <w:rsid w:val="00570934"/>
    <w:rsid w:val="00576D66"/>
    <w:rsid w:val="0058142D"/>
    <w:rsid w:val="0058499F"/>
    <w:rsid w:val="00590082"/>
    <w:rsid w:val="0059618D"/>
    <w:rsid w:val="005A0E36"/>
    <w:rsid w:val="005A2560"/>
    <w:rsid w:val="005B1E52"/>
    <w:rsid w:val="005C3C12"/>
    <w:rsid w:val="005D106E"/>
    <w:rsid w:val="005D497E"/>
    <w:rsid w:val="005D4BD9"/>
    <w:rsid w:val="005D4F6A"/>
    <w:rsid w:val="005D4F90"/>
    <w:rsid w:val="005E163B"/>
    <w:rsid w:val="005F12AF"/>
    <w:rsid w:val="005F2DDE"/>
    <w:rsid w:val="00605376"/>
    <w:rsid w:val="00610FAF"/>
    <w:rsid w:val="006131FC"/>
    <w:rsid w:val="00615D10"/>
    <w:rsid w:val="00616D81"/>
    <w:rsid w:val="00625262"/>
    <w:rsid w:val="00627AD7"/>
    <w:rsid w:val="00651985"/>
    <w:rsid w:val="006575ED"/>
    <w:rsid w:val="00661247"/>
    <w:rsid w:val="00666A3C"/>
    <w:rsid w:val="0067013B"/>
    <w:rsid w:val="00674E5A"/>
    <w:rsid w:val="00683969"/>
    <w:rsid w:val="00684547"/>
    <w:rsid w:val="0069754E"/>
    <w:rsid w:val="006A7015"/>
    <w:rsid w:val="006A7C27"/>
    <w:rsid w:val="006B51EE"/>
    <w:rsid w:val="006B6B25"/>
    <w:rsid w:val="006B717E"/>
    <w:rsid w:val="006C0E95"/>
    <w:rsid w:val="006C12F4"/>
    <w:rsid w:val="006D46CF"/>
    <w:rsid w:val="006E53AC"/>
    <w:rsid w:val="006F36F4"/>
    <w:rsid w:val="006F6569"/>
    <w:rsid w:val="00707E2E"/>
    <w:rsid w:val="0071277F"/>
    <w:rsid w:val="0071503D"/>
    <w:rsid w:val="00734ABC"/>
    <w:rsid w:val="00743C9D"/>
    <w:rsid w:val="00750E18"/>
    <w:rsid w:val="007530C6"/>
    <w:rsid w:val="007538E0"/>
    <w:rsid w:val="00771543"/>
    <w:rsid w:val="007820A4"/>
    <w:rsid w:val="0078335D"/>
    <w:rsid w:val="007925EF"/>
    <w:rsid w:val="00793A68"/>
    <w:rsid w:val="0079746A"/>
    <w:rsid w:val="007A55EF"/>
    <w:rsid w:val="007A7578"/>
    <w:rsid w:val="007B1C83"/>
    <w:rsid w:val="007C4932"/>
    <w:rsid w:val="007E44D6"/>
    <w:rsid w:val="00802A5E"/>
    <w:rsid w:val="00817734"/>
    <w:rsid w:val="00824AFD"/>
    <w:rsid w:val="00834F4C"/>
    <w:rsid w:val="00842D14"/>
    <w:rsid w:val="00852280"/>
    <w:rsid w:val="00852773"/>
    <w:rsid w:val="00860D11"/>
    <w:rsid w:val="00862D4F"/>
    <w:rsid w:val="0088305A"/>
    <w:rsid w:val="008839FA"/>
    <w:rsid w:val="008840AF"/>
    <w:rsid w:val="008863AA"/>
    <w:rsid w:val="00897896"/>
    <w:rsid w:val="008A41C6"/>
    <w:rsid w:val="008B75E0"/>
    <w:rsid w:val="008B7814"/>
    <w:rsid w:val="008C1A3C"/>
    <w:rsid w:val="008D043F"/>
    <w:rsid w:val="008D69FA"/>
    <w:rsid w:val="008D79A0"/>
    <w:rsid w:val="008F6B53"/>
    <w:rsid w:val="0090062F"/>
    <w:rsid w:val="00900DE9"/>
    <w:rsid w:val="009250B4"/>
    <w:rsid w:val="00925F36"/>
    <w:rsid w:val="00937D63"/>
    <w:rsid w:val="00947023"/>
    <w:rsid w:val="00947E13"/>
    <w:rsid w:val="0095690D"/>
    <w:rsid w:val="00961928"/>
    <w:rsid w:val="009677E1"/>
    <w:rsid w:val="00971CC1"/>
    <w:rsid w:val="00981478"/>
    <w:rsid w:val="00990DEA"/>
    <w:rsid w:val="00993253"/>
    <w:rsid w:val="009940CB"/>
    <w:rsid w:val="00994DF7"/>
    <w:rsid w:val="009A0E6F"/>
    <w:rsid w:val="009A3EE3"/>
    <w:rsid w:val="009A5974"/>
    <w:rsid w:val="009A5CAB"/>
    <w:rsid w:val="009A79AE"/>
    <w:rsid w:val="009B59AE"/>
    <w:rsid w:val="009C3B36"/>
    <w:rsid w:val="009C3E69"/>
    <w:rsid w:val="009C6CB7"/>
    <w:rsid w:val="009D402C"/>
    <w:rsid w:val="009E1A63"/>
    <w:rsid w:val="009E6BFC"/>
    <w:rsid w:val="009E71F9"/>
    <w:rsid w:val="009F0FAA"/>
    <w:rsid w:val="00A00071"/>
    <w:rsid w:val="00A03C26"/>
    <w:rsid w:val="00A32556"/>
    <w:rsid w:val="00A36E91"/>
    <w:rsid w:val="00A54329"/>
    <w:rsid w:val="00A576FE"/>
    <w:rsid w:val="00A74B4F"/>
    <w:rsid w:val="00A74C20"/>
    <w:rsid w:val="00A807A3"/>
    <w:rsid w:val="00A841C4"/>
    <w:rsid w:val="00A86AF8"/>
    <w:rsid w:val="00A907B4"/>
    <w:rsid w:val="00A90A56"/>
    <w:rsid w:val="00A938AC"/>
    <w:rsid w:val="00A93D7F"/>
    <w:rsid w:val="00A957B5"/>
    <w:rsid w:val="00A96405"/>
    <w:rsid w:val="00AA3148"/>
    <w:rsid w:val="00AA5388"/>
    <w:rsid w:val="00AA77F9"/>
    <w:rsid w:val="00AB1EE0"/>
    <w:rsid w:val="00AC57CA"/>
    <w:rsid w:val="00AC6BF9"/>
    <w:rsid w:val="00AD210E"/>
    <w:rsid w:val="00AD2B83"/>
    <w:rsid w:val="00AE4ECB"/>
    <w:rsid w:val="00B0006A"/>
    <w:rsid w:val="00B10F96"/>
    <w:rsid w:val="00B13603"/>
    <w:rsid w:val="00B16413"/>
    <w:rsid w:val="00B2711A"/>
    <w:rsid w:val="00B27A83"/>
    <w:rsid w:val="00B34770"/>
    <w:rsid w:val="00B358C2"/>
    <w:rsid w:val="00B35FA2"/>
    <w:rsid w:val="00B40F97"/>
    <w:rsid w:val="00B66B18"/>
    <w:rsid w:val="00B73E2A"/>
    <w:rsid w:val="00B76B06"/>
    <w:rsid w:val="00B76CF4"/>
    <w:rsid w:val="00B910B4"/>
    <w:rsid w:val="00B91B13"/>
    <w:rsid w:val="00B96936"/>
    <w:rsid w:val="00BA159F"/>
    <w:rsid w:val="00BB3A69"/>
    <w:rsid w:val="00BB4EEF"/>
    <w:rsid w:val="00BC43D2"/>
    <w:rsid w:val="00BD1913"/>
    <w:rsid w:val="00BD7B18"/>
    <w:rsid w:val="00BF3543"/>
    <w:rsid w:val="00BF3C22"/>
    <w:rsid w:val="00BF6397"/>
    <w:rsid w:val="00C022B5"/>
    <w:rsid w:val="00C14E48"/>
    <w:rsid w:val="00C22FC9"/>
    <w:rsid w:val="00C26C81"/>
    <w:rsid w:val="00C35CA4"/>
    <w:rsid w:val="00C36FDD"/>
    <w:rsid w:val="00C4224F"/>
    <w:rsid w:val="00C46001"/>
    <w:rsid w:val="00C65422"/>
    <w:rsid w:val="00C70F70"/>
    <w:rsid w:val="00C855DC"/>
    <w:rsid w:val="00C8591D"/>
    <w:rsid w:val="00CA25F6"/>
    <w:rsid w:val="00CC1D96"/>
    <w:rsid w:val="00CC3796"/>
    <w:rsid w:val="00CC46BC"/>
    <w:rsid w:val="00CC7E0C"/>
    <w:rsid w:val="00CD04B0"/>
    <w:rsid w:val="00CD1D7C"/>
    <w:rsid w:val="00CD7454"/>
    <w:rsid w:val="00CE1DF7"/>
    <w:rsid w:val="00CE3A7F"/>
    <w:rsid w:val="00CF18B2"/>
    <w:rsid w:val="00D049AA"/>
    <w:rsid w:val="00D16D7C"/>
    <w:rsid w:val="00D2113F"/>
    <w:rsid w:val="00D22385"/>
    <w:rsid w:val="00D262FF"/>
    <w:rsid w:val="00D33160"/>
    <w:rsid w:val="00D43C95"/>
    <w:rsid w:val="00D5247D"/>
    <w:rsid w:val="00D64BAB"/>
    <w:rsid w:val="00D86028"/>
    <w:rsid w:val="00D86E6A"/>
    <w:rsid w:val="00D87B66"/>
    <w:rsid w:val="00D90181"/>
    <w:rsid w:val="00D92F9F"/>
    <w:rsid w:val="00D972C8"/>
    <w:rsid w:val="00DA7C1B"/>
    <w:rsid w:val="00DB3400"/>
    <w:rsid w:val="00DB5680"/>
    <w:rsid w:val="00DB6F73"/>
    <w:rsid w:val="00DC3E0C"/>
    <w:rsid w:val="00DC4D7C"/>
    <w:rsid w:val="00DC6AAD"/>
    <w:rsid w:val="00DD6C49"/>
    <w:rsid w:val="00DE05AC"/>
    <w:rsid w:val="00DE410C"/>
    <w:rsid w:val="00DE4E97"/>
    <w:rsid w:val="00DE5370"/>
    <w:rsid w:val="00DE6859"/>
    <w:rsid w:val="00E1346C"/>
    <w:rsid w:val="00E20CE7"/>
    <w:rsid w:val="00E22321"/>
    <w:rsid w:val="00E5554B"/>
    <w:rsid w:val="00E55C17"/>
    <w:rsid w:val="00E70E8F"/>
    <w:rsid w:val="00E82143"/>
    <w:rsid w:val="00E8443F"/>
    <w:rsid w:val="00E8690B"/>
    <w:rsid w:val="00E954BF"/>
    <w:rsid w:val="00EA55D4"/>
    <w:rsid w:val="00EB3FA6"/>
    <w:rsid w:val="00EC1965"/>
    <w:rsid w:val="00ED72BD"/>
    <w:rsid w:val="00EE240E"/>
    <w:rsid w:val="00F00029"/>
    <w:rsid w:val="00F06F44"/>
    <w:rsid w:val="00F160FF"/>
    <w:rsid w:val="00F213EE"/>
    <w:rsid w:val="00F218E9"/>
    <w:rsid w:val="00F46740"/>
    <w:rsid w:val="00F46D37"/>
    <w:rsid w:val="00F50EC5"/>
    <w:rsid w:val="00F52FB3"/>
    <w:rsid w:val="00F5387D"/>
    <w:rsid w:val="00F655AB"/>
    <w:rsid w:val="00F80BFA"/>
    <w:rsid w:val="00FA50E6"/>
    <w:rsid w:val="00FB0041"/>
    <w:rsid w:val="00FB5DB6"/>
    <w:rsid w:val="00FC03FE"/>
    <w:rsid w:val="00FC4EA5"/>
    <w:rsid w:val="00FD1184"/>
    <w:rsid w:val="00FE235D"/>
    <w:rsid w:val="00FE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7C"/>
    <w:pPr>
      <w:spacing w:after="4" w:line="366" w:lineRule="auto"/>
      <w:ind w:right="270" w:firstLine="557"/>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D7C"/>
    <w:pPr>
      <w:spacing w:before="100" w:beforeAutospacing="1" w:after="100" w:afterAutospacing="1" w:line="240" w:lineRule="auto"/>
      <w:ind w:right="0" w:firstLine="0"/>
      <w:jc w:val="left"/>
    </w:pPr>
    <w:rPr>
      <w:color w:val="auto"/>
      <w:szCs w:val="24"/>
    </w:rPr>
  </w:style>
  <w:style w:type="character" w:customStyle="1" w:styleId="apple-converted-space">
    <w:name w:val="apple-converted-space"/>
    <w:basedOn w:val="a0"/>
    <w:rsid w:val="00DC4D7C"/>
  </w:style>
  <w:style w:type="paragraph" w:styleId="a4">
    <w:name w:val="List Paragraph"/>
    <w:basedOn w:val="a"/>
    <w:uiPriority w:val="34"/>
    <w:qFormat/>
    <w:rsid w:val="00DC4D7C"/>
    <w:pPr>
      <w:ind w:left="720"/>
      <w:contextualSpacing/>
    </w:pPr>
  </w:style>
  <w:style w:type="table" w:styleId="a5">
    <w:name w:val="Table Grid"/>
    <w:basedOn w:val="a1"/>
    <w:uiPriority w:val="59"/>
    <w:rsid w:val="00DC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07046">
      <w:bodyDiv w:val="1"/>
      <w:marLeft w:val="0"/>
      <w:marRight w:val="0"/>
      <w:marTop w:val="0"/>
      <w:marBottom w:val="0"/>
      <w:divBdr>
        <w:top w:val="none" w:sz="0" w:space="0" w:color="auto"/>
        <w:left w:val="none" w:sz="0" w:space="0" w:color="auto"/>
        <w:bottom w:val="none" w:sz="0" w:space="0" w:color="auto"/>
        <w:right w:val="none" w:sz="0" w:space="0" w:color="auto"/>
      </w:divBdr>
    </w:div>
    <w:div w:id="353267046">
      <w:bodyDiv w:val="1"/>
      <w:marLeft w:val="0"/>
      <w:marRight w:val="0"/>
      <w:marTop w:val="0"/>
      <w:marBottom w:val="0"/>
      <w:divBdr>
        <w:top w:val="none" w:sz="0" w:space="0" w:color="auto"/>
        <w:left w:val="none" w:sz="0" w:space="0" w:color="auto"/>
        <w:bottom w:val="none" w:sz="0" w:space="0" w:color="auto"/>
        <w:right w:val="none" w:sz="0" w:space="0" w:color="auto"/>
      </w:divBdr>
    </w:div>
    <w:div w:id="378406994">
      <w:bodyDiv w:val="1"/>
      <w:marLeft w:val="0"/>
      <w:marRight w:val="0"/>
      <w:marTop w:val="0"/>
      <w:marBottom w:val="0"/>
      <w:divBdr>
        <w:top w:val="none" w:sz="0" w:space="0" w:color="auto"/>
        <w:left w:val="none" w:sz="0" w:space="0" w:color="auto"/>
        <w:bottom w:val="none" w:sz="0" w:space="0" w:color="auto"/>
        <w:right w:val="none" w:sz="0" w:space="0" w:color="auto"/>
      </w:divBdr>
    </w:div>
    <w:div w:id="586962964">
      <w:bodyDiv w:val="1"/>
      <w:marLeft w:val="0"/>
      <w:marRight w:val="0"/>
      <w:marTop w:val="0"/>
      <w:marBottom w:val="0"/>
      <w:divBdr>
        <w:top w:val="none" w:sz="0" w:space="0" w:color="auto"/>
        <w:left w:val="none" w:sz="0" w:space="0" w:color="auto"/>
        <w:bottom w:val="none" w:sz="0" w:space="0" w:color="auto"/>
        <w:right w:val="none" w:sz="0" w:space="0" w:color="auto"/>
      </w:divBdr>
    </w:div>
    <w:div w:id="850950851">
      <w:bodyDiv w:val="1"/>
      <w:marLeft w:val="0"/>
      <w:marRight w:val="0"/>
      <w:marTop w:val="0"/>
      <w:marBottom w:val="0"/>
      <w:divBdr>
        <w:top w:val="none" w:sz="0" w:space="0" w:color="auto"/>
        <w:left w:val="none" w:sz="0" w:space="0" w:color="auto"/>
        <w:bottom w:val="none" w:sz="0" w:space="0" w:color="auto"/>
        <w:right w:val="none" w:sz="0" w:space="0" w:color="auto"/>
      </w:divBdr>
    </w:div>
    <w:div w:id="948314851">
      <w:bodyDiv w:val="1"/>
      <w:marLeft w:val="0"/>
      <w:marRight w:val="0"/>
      <w:marTop w:val="0"/>
      <w:marBottom w:val="0"/>
      <w:divBdr>
        <w:top w:val="none" w:sz="0" w:space="0" w:color="auto"/>
        <w:left w:val="none" w:sz="0" w:space="0" w:color="auto"/>
        <w:bottom w:val="none" w:sz="0" w:space="0" w:color="auto"/>
        <w:right w:val="none" w:sz="0" w:space="0" w:color="auto"/>
      </w:divBdr>
    </w:div>
    <w:div w:id="1435713382">
      <w:bodyDiv w:val="1"/>
      <w:marLeft w:val="0"/>
      <w:marRight w:val="0"/>
      <w:marTop w:val="0"/>
      <w:marBottom w:val="0"/>
      <w:divBdr>
        <w:top w:val="none" w:sz="0" w:space="0" w:color="auto"/>
        <w:left w:val="none" w:sz="0" w:space="0" w:color="auto"/>
        <w:bottom w:val="none" w:sz="0" w:space="0" w:color="auto"/>
        <w:right w:val="none" w:sz="0" w:space="0" w:color="auto"/>
      </w:divBdr>
    </w:div>
    <w:div w:id="16737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Admin</cp:lastModifiedBy>
  <cp:revision>7</cp:revision>
  <cp:lastPrinted>2015-12-13T14:19:00Z</cp:lastPrinted>
  <dcterms:created xsi:type="dcterms:W3CDTF">2015-10-03T14:36:00Z</dcterms:created>
  <dcterms:modified xsi:type="dcterms:W3CDTF">2016-02-06T05:04:00Z</dcterms:modified>
</cp:coreProperties>
</file>