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91" w:rsidRPr="004A6379" w:rsidRDefault="007D0F91" w:rsidP="007D0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37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Государственное бюджетное образо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вательное учреждение Республики </w:t>
      </w:r>
      <w:r w:rsidRPr="004A637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Тыва специальная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37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(коррекционная) общеобразовательная школа-интернат 1вида для </w:t>
      </w:r>
      <w:proofErr w:type="spellStart"/>
      <w:r w:rsidRPr="004A637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>неслышащих</w:t>
      </w:r>
      <w:proofErr w:type="spellEnd"/>
      <w:r w:rsidRPr="004A6379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детей</w:t>
      </w:r>
    </w:p>
    <w:p w:rsidR="007D0F9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Pr="004A6379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Pr="004A6379" w:rsidRDefault="00E751E2" w:rsidP="007D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1E2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тодическая разработка утренника &quot;Весна - Красна&quot;"/>
          </v:shape>
        </w:pict>
      </w:r>
    </w:p>
    <w:p w:rsidR="007D0F91" w:rsidRPr="004A6379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09" w:rsidRPr="001B4E09" w:rsidRDefault="001B4E09" w:rsidP="001B4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E0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476750" cy="2714625"/>
            <wp:effectExtent l="38100" t="0" r="19050" b="790575"/>
            <wp:docPr id="2" name="Рисунок 1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28" cy="27146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D0F91" w:rsidRPr="004A6379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Default="005C76FE" w:rsidP="007D0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F59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4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Провела</w:t>
      </w:r>
      <w:r w:rsidR="007D0F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5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D0F91" w:rsidRPr="004A6379">
        <w:rPr>
          <w:rFonts w:ascii="Times New Roman" w:eastAsia="Times New Roman" w:hAnsi="Times New Roman" w:cs="Times New Roman"/>
          <w:sz w:val="28"/>
          <w:szCs w:val="28"/>
        </w:rPr>
        <w:t>Салчак</w:t>
      </w:r>
      <w:proofErr w:type="spellEnd"/>
      <w:r w:rsidR="007D0F91" w:rsidRPr="004A6379">
        <w:rPr>
          <w:rFonts w:ascii="Times New Roman" w:eastAsia="Times New Roman" w:hAnsi="Times New Roman" w:cs="Times New Roman"/>
          <w:sz w:val="28"/>
          <w:szCs w:val="28"/>
        </w:rPr>
        <w:t xml:space="preserve"> З.К.</w:t>
      </w:r>
      <w:r w:rsidR="001B4E09">
        <w:rPr>
          <w:rFonts w:ascii="Times New Roman" w:eastAsia="Times New Roman" w:hAnsi="Times New Roman" w:cs="Times New Roman"/>
          <w:sz w:val="28"/>
          <w:szCs w:val="28"/>
        </w:rPr>
        <w:t>, воспитатель первой категории</w:t>
      </w:r>
    </w:p>
    <w:p w:rsidR="007D0F91" w:rsidRPr="004A6379" w:rsidRDefault="001B4E09" w:rsidP="005C7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D0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F91" w:rsidRPr="004A6379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9D7" w:rsidRDefault="00DF59D7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6FE" w:rsidRDefault="005C76FE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6FE" w:rsidRDefault="005C76FE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Pr="004A6379" w:rsidRDefault="007D0F91" w:rsidP="007D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F91" w:rsidRDefault="007D0F91" w:rsidP="007D0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Кызыл 2015</w:t>
      </w:r>
      <w:r w:rsidRPr="004A637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C76FE" w:rsidRDefault="005C76FE" w:rsidP="007D0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Сценарий праздника «Весна - красна»</w:t>
      </w:r>
    </w:p>
    <w:p w:rsidR="005C76FE" w:rsidRPr="006C41CA" w:rsidRDefault="005C76FE" w:rsidP="005C76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1CA">
        <w:rPr>
          <w:rFonts w:ascii="Times New Roman" w:hAnsi="Times New Roman" w:cs="Times New Roman"/>
          <w:b/>
          <w:sz w:val="28"/>
          <w:szCs w:val="28"/>
        </w:rPr>
        <w:t xml:space="preserve">Цель и задачи: </w:t>
      </w:r>
    </w:p>
    <w:p w:rsidR="005C76FE" w:rsidRPr="006C41CA" w:rsidRDefault="005C76FE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1CA">
        <w:rPr>
          <w:rFonts w:ascii="Times New Roman" w:hAnsi="Times New Roman" w:cs="Times New Roman"/>
          <w:sz w:val="28"/>
          <w:szCs w:val="28"/>
        </w:rPr>
        <w:t>-усилить мотивацию для  формирования фонетически внятной, выразительной устной речи с соблюдением ударения, темпа, слитности, правил орфоэпии;</w:t>
      </w:r>
    </w:p>
    <w:p w:rsidR="005C76FE" w:rsidRPr="006C41CA" w:rsidRDefault="005C76FE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1CA">
        <w:rPr>
          <w:rFonts w:ascii="Times New Roman" w:hAnsi="Times New Roman" w:cs="Times New Roman"/>
          <w:sz w:val="28"/>
          <w:szCs w:val="28"/>
        </w:rPr>
        <w:t>-уточнить и закрепить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 учащихся о весне</w:t>
      </w:r>
      <w:r w:rsidRPr="006C41CA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весенних работах,</w:t>
      </w:r>
      <w:r w:rsidR="005E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одежде в весеннее</w:t>
      </w:r>
      <w:r w:rsidRPr="006C41CA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5C76FE" w:rsidRPr="006C41CA" w:rsidRDefault="005C76FE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1CA">
        <w:rPr>
          <w:rFonts w:ascii="Times New Roman" w:hAnsi="Times New Roman" w:cs="Times New Roman"/>
          <w:sz w:val="28"/>
          <w:szCs w:val="28"/>
        </w:rPr>
        <w:t>-формировать активный познавательный интерес к окружающему миру;</w:t>
      </w:r>
    </w:p>
    <w:p w:rsidR="005C76FE" w:rsidRPr="006C41CA" w:rsidRDefault="005C76FE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1CA">
        <w:rPr>
          <w:rFonts w:ascii="Times New Roman" w:hAnsi="Times New Roman" w:cs="Times New Roman"/>
          <w:sz w:val="28"/>
          <w:szCs w:val="28"/>
        </w:rPr>
        <w:t>-развивать кругозор, любознательность, внимание;</w:t>
      </w:r>
    </w:p>
    <w:p w:rsidR="005C76FE" w:rsidRDefault="005C76FE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1CA">
        <w:rPr>
          <w:rFonts w:ascii="Times New Roman" w:hAnsi="Times New Roman" w:cs="Times New Roman"/>
          <w:sz w:val="28"/>
          <w:szCs w:val="28"/>
        </w:rPr>
        <w:t>-активизировать и расширять словарный запас у учащихся.</w:t>
      </w:r>
    </w:p>
    <w:p w:rsidR="005E27CC" w:rsidRDefault="005E27CC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7CC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5E27CC">
        <w:rPr>
          <w:rFonts w:ascii="Times New Roman" w:hAnsi="Times New Roman" w:cs="Times New Roman"/>
          <w:sz w:val="28"/>
          <w:szCs w:val="28"/>
        </w:rPr>
        <w:t>Весна, Подснежник, Сорока, чтецы.</w:t>
      </w:r>
    </w:p>
    <w:p w:rsidR="00EA15A6" w:rsidRDefault="005E27CC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Реквизит: рисунки, таблички, кроссворды, сумка почтальона (Приглашаем на концерт лесной самодеятельности, концерт состоится в 7ч., время весеннее </w:t>
      </w:r>
      <w:r w:rsidR="00EA15A6">
        <w:rPr>
          <w:rFonts w:ascii="Times New Roman" w:hAnsi="Times New Roman" w:cs="Times New Roman"/>
          <w:sz w:val="28"/>
          <w:szCs w:val="28"/>
        </w:rPr>
        <w:t>летнее, по адресу:</w:t>
      </w:r>
      <w:proofErr w:type="gramEnd"/>
      <w:r w:rsidR="00EA15A6">
        <w:rPr>
          <w:rFonts w:ascii="Times New Roman" w:hAnsi="Times New Roman" w:cs="Times New Roman"/>
          <w:sz w:val="28"/>
          <w:szCs w:val="28"/>
        </w:rPr>
        <w:t xml:space="preserve"> Березовая роща, холодный ручей, одуванчиковая поляна №7. </w:t>
      </w:r>
      <w:proofErr w:type="gramStart"/>
      <w:r w:rsidR="00EA15A6">
        <w:rPr>
          <w:rFonts w:ascii="Times New Roman" w:hAnsi="Times New Roman" w:cs="Times New Roman"/>
          <w:sz w:val="28"/>
          <w:szCs w:val="28"/>
        </w:rPr>
        <w:t>Ждем.)</w:t>
      </w:r>
      <w:proofErr w:type="gramEnd"/>
    </w:p>
    <w:p w:rsidR="00EA15A6" w:rsidRDefault="00EA15A6" w:rsidP="005C7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Телеграмма: «Срочно вызываю в лес. Нужен помощник Весна – красна».</w:t>
      </w:r>
    </w:p>
    <w:p w:rsidR="00EA15A6" w:rsidRDefault="00EA15A6" w:rsidP="007B547F">
      <w:pPr>
        <w:rPr>
          <w:rFonts w:ascii="Times New Roman" w:hAnsi="Times New Roman" w:cs="Times New Roman"/>
          <w:sz w:val="28"/>
          <w:szCs w:val="28"/>
        </w:rPr>
      </w:pPr>
      <w:r w:rsidRPr="00EA15A6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</w:t>
      </w:r>
    </w:p>
    <w:p w:rsidR="00EA15A6" w:rsidRDefault="00EA15A6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отмечаем весенний праздник, мы будем петь, танцевать и веселиться, радоваться приход весны.</w:t>
      </w:r>
    </w:p>
    <w:p w:rsidR="00EA15A6" w:rsidRDefault="00EA15A6" w:rsidP="007B547F">
      <w:pPr>
        <w:rPr>
          <w:rFonts w:ascii="Times New Roman" w:hAnsi="Times New Roman" w:cs="Times New Roman"/>
          <w:sz w:val="28"/>
          <w:szCs w:val="28"/>
        </w:rPr>
      </w:pPr>
      <w:r w:rsidRPr="0074059C">
        <w:rPr>
          <w:rFonts w:ascii="Times New Roman" w:hAnsi="Times New Roman" w:cs="Times New Roman"/>
          <w:b/>
          <w:sz w:val="28"/>
          <w:szCs w:val="28"/>
        </w:rPr>
        <w:t>1 чтец:</w:t>
      </w:r>
      <w:r>
        <w:rPr>
          <w:rFonts w:ascii="Times New Roman" w:hAnsi="Times New Roman" w:cs="Times New Roman"/>
          <w:sz w:val="28"/>
          <w:szCs w:val="28"/>
        </w:rPr>
        <w:t xml:space="preserve"> Уже тает снег, бегут ручьи, </w:t>
      </w:r>
    </w:p>
    <w:p w:rsidR="00EA15A6" w:rsidRDefault="00EA15A6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окно повеяло весною.</w:t>
      </w:r>
    </w:p>
    <w:p w:rsidR="00EA15A6" w:rsidRDefault="00EA15A6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Засвищут скоро листвою!</w:t>
      </w:r>
    </w:p>
    <w:p w:rsidR="00EA15A6" w:rsidRDefault="00EA15A6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небесная лазурь,</w:t>
      </w:r>
    </w:p>
    <w:p w:rsidR="00EA15A6" w:rsidRDefault="00EA15A6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Теплей и ярче сол</w:t>
      </w:r>
      <w:r w:rsidR="0074059C">
        <w:rPr>
          <w:rFonts w:ascii="Times New Roman" w:hAnsi="Times New Roman" w:cs="Times New Roman"/>
          <w:sz w:val="28"/>
          <w:szCs w:val="28"/>
        </w:rPr>
        <w:t>нце стаяло,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метелей злых и бурь.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надолго миновала.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чтец: </w:t>
      </w:r>
      <w:proofErr w:type="gramStart"/>
      <w:r w:rsidRPr="0074059C"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 w:rsidRPr="0074059C">
        <w:rPr>
          <w:rFonts w:ascii="Times New Roman" w:hAnsi="Times New Roman" w:cs="Times New Roman"/>
          <w:sz w:val="28"/>
          <w:szCs w:val="28"/>
        </w:rPr>
        <w:t xml:space="preserve"> внешними лучами,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окрестных гор уже снега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Сбежали мутными ручьями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потопленные луга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Улыбкой ясною природа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Сквозь сон встречает утро года.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 w:rsidRPr="0074059C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sz w:val="28"/>
          <w:szCs w:val="28"/>
        </w:rPr>
        <w:t xml:space="preserve"> Прекрасные стихи. Сразу видно, что А.С.Пушкин писал. А про меня есть стихи?</w:t>
      </w:r>
    </w:p>
    <w:p w:rsidR="0074059C" w:rsidRDefault="0074059C" w:rsidP="007B547F">
      <w:pPr>
        <w:rPr>
          <w:rFonts w:ascii="Times New Roman" w:hAnsi="Times New Roman" w:cs="Times New Roman"/>
          <w:sz w:val="28"/>
          <w:szCs w:val="28"/>
        </w:rPr>
      </w:pPr>
      <w:r w:rsidRPr="0074059C">
        <w:rPr>
          <w:rFonts w:ascii="Times New Roman" w:hAnsi="Times New Roman" w:cs="Times New Roman"/>
          <w:b/>
          <w:sz w:val="28"/>
          <w:szCs w:val="28"/>
        </w:rPr>
        <w:t>3 чтец:</w:t>
      </w:r>
      <w:r>
        <w:rPr>
          <w:rFonts w:ascii="Times New Roman" w:hAnsi="Times New Roman" w:cs="Times New Roman"/>
          <w:sz w:val="28"/>
          <w:szCs w:val="28"/>
        </w:rPr>
        <w:t xml:space="preserve"> Тает снег, бегут ручьи,</w:t>
      </w:r>
    </w:p>
    <w:p w:rsidR="0074059C" w:rsidRDefault="0074059C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4059C"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54065D" w:rsidRDefault="0054065D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Скоро выйдут муравьи</w:t>
      </w:r>
    </w:p>
    <w:p w:rsidR="0054065D" w:rsidRDefault="0054065D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После зимней стужи</w:t>
      </w:r>
    </w:p>
    <w:p w:rsidR="0054065D" w:rsidRDefault="0054065D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Пробирается медведь.</w:t>
      </w:r>
    </w:p>
    <w:p w:rsidR="0054065D" w:rsidRDefault="0054065D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Сквозь густой валежник</w:t>
      </w:r>
    </w:p>
    <w:p w:rsidR="0054065D" w:rsidRDefault="0054065D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Стали птицы песни петь</w:t>
      </w:r>
    </w:p>
    <w:p w:rsidR="0054065D" w:rsidRDefault="0054065D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расцвел подснежник.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sz w:val="28"/>
          <w:szCs w:val="28"/>
        </w:rPr>
        <w:t xml:space="preserve"> Ребята, отгадайте загадку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Летит – молчит,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молчит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Когда умрет, тогда ревет (снег)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сорока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она не переставая кричит).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летаю, все знаю. Передаю письма и телеграммы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бращается к Подснежнику и чтецам). Кто из вас пахнет землей и весной?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: Вам срочная телеграмма из леса.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74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! Я прощу прощения, срочно вызывают в лес.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как же?</w:t>
      </w:r>
    </w:p>
    <w:p w:rsidR="00F1474A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весенний праздник?</w:t>
      </w:r>
    </w:p>
    <w:p w:rsidR="003B3269" w:rsidRDefault="00F1474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тебя так ждали, так готовились.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придумал. Возьми нас с собой.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sz w:val="28"/>
          <w:szCs w:val="28"/>
        </w:rPr>
        <w:t xml:space="preserve"> Вы испугаете всех лесных жителей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превращу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вас в цветы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(Звучит песня «Вместе весело шагать» все под музыку уходят).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появляется Весна.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B3269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Я – Весна – Красна, 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Бужу землю ото сна,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Наполняю соком бочки,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лугах ращу цветочки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Прогоняю с рек  лед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Светлым делаю восход</w:t>
      </w:r>
    </w:p>
    <w:p w:rsidR="003B3269" w:rsidRDefault="003B3269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Всюду в поле и в лесу. </w:t>
      </w:r>
    </w:p>
    <w:p w:rsidR="00C0586A" w:rsidRDefault="00C0586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sz w:val="28"/>
          <w:szCs w:val="28"/>
        </w:rPr>
        <w:t xml:space="preserve">  Здравствуй Весна. Получил телеграмму. Что случилось? Зачем я тебе?</w:t>
      </w:r>
    </w:p>
    <w:p w:rsidR="00F1474A" w:rsidRDefault="00C0586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B3269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710E">
        <w:rPr>
          <w:rFonts w:ascii="Times New Roman" w:hAnsi="Times New Roman" w:cs="Times New Roman"/>
          <w:sz w:val="28"/>
          <w:szCs w:val="28"/>
        </w:rPr>
        <w:t>Не справляюсь одна. Скоро лето</w:t>
      </w:r>
      <w:r w:rsidR="00971FEF">
        <w:rPr>
          <w:rFonts w:ascii="Times New Roman" w:hAnsi="Times New Roman" w:cs="Times New Roman"/>
          <w:sz w:val="28"/>
          <w:szCs w:val="28"/>
        </w:rPr>
        <w:t xml:space="preserve">. </w:t>
      </w:r>
      <w:r w:rsidR="00CA710E">
        <w:rPr>
          <w:rFonts w:ascii="Times New Roman" w:hAnsi="Times New Roman" w:cs="Times New Roman"/>
          <w:sz w:val="28"/>
          <w:szCs w:val="28"/>
        </w:rPr>
        <w:t>Проверяю, как лесные жители готовы его встретить, все ли проснулись.</w:t>
      </w:r>
    </w:p>
    <w:p w:rsidR="0054065D" w:rsidRPr="00CA710E" w:rsidRDefault="00C0586A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 w:rsidR="00CA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10E" w:rsidRPr="00CA710E">
        <w:rPr>
          <w:rFonts w:ascii="Times New Roman" w:hAnsi="Times New Roman" w:cs="Times New Roman"/>
          <w:sz w:val="28"/>
          <w:szCs w:val="28"/>
        </w:rPr>
        <w:t xml:space="preserve">Весна – Красна! Я тебе на </w:t>
      </w:r>
      <w:proofErr w:type="gramStart"/>
      <w:r w:rsidR="00CA710E" w:rsidRPr="00CA710E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CA710E" w:rsidRPr="00CA710E">
        <w:rPr>
          <w:rFonts w:ascii="Times New Roman" w:hAnsi="Times New Roman" w:cs="Times New Roman"/>
          <w:sz w:val="28"/>
          <w:szCs w:val="28"/>
        </w:rPr>
        <w:t xml:space="preserve"> цветы привел.</w:t>
      </w:r>
    </w:p>
    <w:p w:rsidR="00CA710E" w:rsidRDefault="00CA710E" w:rsidP="007B547F">
      <w:pPr>
        <w:rPr>
          <w:rFonts w:ascii="Times New Roman" w:hAnsi="Times New Roman" w:cs="Times New Roman"/>
          <w:sz w:val="28"/>
          <w:szCs w:val="28"/>
        </w:rPr>
      </w:pPr>
      <w:r w:rsidRPr="003B3269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Что – то п</w:t>
      </w:r>
      <w:r w:rsidR="00880267">
        <w:rPr>
          <w:rFonts w:ascii="Times New Roman" w:hAnsi="Times New Roman" w:cs="Times New Roman"/>
          <w:sz w:val="28"/>
          <w:szCs w:val="28"/>
        </w:rPr>
        <w:t>одозрительные цветы на этой поля</w:t>
      </w:r>
      <w:r>
        <w:rPr>
          <w:rFonts w:ascii="Times New Roman" w:hAnsi="Times New Roman" w:cs="Times New Roman"/>
          <w:sz w:val="28"/>
          <w:szCs w:val="28"/>
        </w:rPr>
        <w:t>не. Надо их проверить. Пусть отгадают мои загадки:</w:t>
      </w:r>
    </w:p>
    <w:p w:rsidR="0074059C" w:rsidRDefault="00CA710E" w:rsidP="007B5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 ожил лужок</w:t>
      </w:r>
    </w:p>
    <w:p w:rsidR="00CA710E" w:rsidRDefault="00CA710E" w:rsidP="007B547F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прибывает, когда это бывает?</w:t>
      </w:r>
    </w:p>
    <w:p w:rsidR="00CA710E" w:rsidRDefault="00765B55" w:rsidP="007B5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рук,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</w:t>
      </w:r>
      <w:r w:rsidR="00CA710E">
        <w:rPr>
          <w:rFonts w:ascii="Times New Roman" w:hAnsi="Times New Roman" w:cs="Times New Roman"/>
          <w:sz w:val="28"/>
          <w:szCs w:val="28"/>
        </w:rPr>
        <w:t>ренка</w:t>
      </w:r>
      <w:proofErr w:type="spellEnd"/>
    </w:p>
    <w:p w:rsidR="00CA710E" w:rsidRDefault="00CA710E" w:rsidP="007B547F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Построена щебенка.</w:t>
      </w:r>
    </w:p>
    <w:p w:rsidR="00CA710E" w:rsidRDefault="00CA710E" w:rsidP="007B547F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80267">
        <w:rPr>
          <w:rFonts w:ascii="Times New Roman" w:hAnsi="Times New Roman" w:cs="Times New Roman"/>
          <w:sz w:val="28"/>
          <w:szCs w:val="28"/>
        </w:rPr>
        <w:t>Дети отгадывают загадки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5B55" w:rsidRPr="00765B55" w:rsidRDefault="00765B55" w:rsidP="007B547F">
      <w:pPr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b/>
          <w:sz w:val="28"/>
          <w:szCs w:val="28"/>
        </w:rPr>
        <w:t>Весна</w:t>
      </w:r>
      <w:r w:rsidRPr="00765B55">
        <w:rPr>
          <w:rFonts w:ascii="Times New Roman" w:hAnsi="Times New Roman" w:cs="Times New Roman"/>
          <w:sz w:val="28"/>
          <w:szCs w:val="28"/>
        </w:rPr>
        <w:t>: Вижу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B55">
        <w:rPr>
          <w:rFonts w:ascii="Times New Roman" w:hAnsi="Times New Roman" w:cs="Times New Roman"/>
          <w:sz w:val="28"/>
          <w:szCs w:val="28"/>
        </w:rPr>
        <w:t xml:space="preserve"> вы настоящие цветы, Будете моими помощниками. С чего. Пом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5B55">
        <w:rPr>
          <w:rFonts w:ascii="Times New Roman" w:hAnsi="Times New Roman" w:cs="Times New Roman"/>
          <w:sz w:val="28"/>
          <w:szCs w:val="28"/>
        </w:rPr>
        <w:t>щники. Начнем проверку?</w:t>
      </w:r>
    </w:p>
    <w:p w:rsidR="00765B55" w:rsidRPr="008D5063" w:rsidRDefault="00765B55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06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D5063" w:rsidRPr="008D5063">
        <w:rPr>
          <w:rFonts w:ascii="Times New Roman" w:hAnsi="Times New Roman" w:cs="Times New Roman"/>
          <w:sz w:val="28"/>
          <w:szCs w:val="28"/>
        </w:rPr>
        <w:t>скажите</w:t>
      </w:r>
      <w:r w:rsidR="008D5063">
        <w:rPr>
          <w:rFonts w:ascii="Times New Roman" w:hAnsi="Times New Roman" w:cs="Times New Roman"/>
          <w:sz w:val="28"/>
          <w:szCs w:val="28"/>
        </w:rPr>
        <w:t xml:space="preserve">, </w:t>
      </w:r>
      <w:r w:rsidR="008D5063" w:rsidRPr="008D5063">
        <w:rPr>
          <w:rFonts w:ascii="Times New Roman" w:hAnsi="Times New Roman" w:cs="Times New Roman"/>
          <w:sz w:val="28"/>
          <w:szCs w:val="28"/>
        </w:rPr>
        <w:t xml:space="preserve"> пожалуйста. Какое время года главное?</w:t>
      </w:r>
    </w:p>
    <w:p w:rsidR="00CA710E" w:rsidRPr="007B547F" w:rsidRDefault="008D5063" w:rsidP="007B547F">
      <w:pPr>
        <w:rPr>
          <w:rFonts w:ascii="Times New Roman" w:hAnsi="Times New Roman" w:cs="Times New Roman"/>
          <w:b/>
          <w:sz w:val="28"/>
          <w:szCs w:val="28"/>
        </w:rPr>
      </w:pPr>
      <w:r w:rsidRPr="007B54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Ученики: </w:t>
      </w:r>
    </w:p>
    <w:p w:rsidR="008D5063" w:rsidRDefault="008D5063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Лето. Летом спеет малина, клубника, смородина.</w:t>
      </w:r>
    </w:p>
    <w:p w:rsidR="008D5063" w:rsidRDefault="008D5063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– главное время года.</w:t>
      </w:r>
    </w:p>
    <w:p w:rsidR="008D5063" w:rsidRDefault="008D5063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Осенью овощи с огородов убирают.</w:t>
      </w:r>
    </w:p>
    <w:p w:rsidR="008D5063" w:rsidRDefault="008D5063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– главное время года.</w:t>
      </w:r>
    </w:p>
    <w:p w:rsidR="008D5063" w:rsidRDefault="008D5063" w:rsidP="007B5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зиме все го</w:t>
      </w:r>
      <w:r w:rsidR="004536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овятся. </w:t>
      </w:r>
      <w:r w:rsidR="00453692">
        <w:rPr>
          <w:rFonts w:ascii="Times New Roman" w:hAnsi="Times New Roman" w:cs="Times New Roman"/>
          <w:sz w:val="28"/>
          <w:szCs w:val="28"/>
        </w:rPr>
        <w:t>Зимние игры. Новый год.</w:t>
      </w:r>
    </w:p>
    <w:p w:rsidR="00453692" w:rsidRPr="00453692" w:rsidRDefault="00453692" w:rsidP="007B547F">
      <w:pPr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692">
        <w:rPr>
          <w:rFonts w:ascii="Times New Roman" w:hAnsi="Times New Roman" w:cs="Times New Roman"/>
          <w:sz w:val="28"/>
          <w:szCs w:val="28"/>
        </w:rPr>
        <w:t>Ребята. Все не правы.</w:t>
      </w:r>
      <w:r>
        <w:rPr>
          <w:rFonts w:ascii="Times New Roman" w:hAnsi="Times New Roman" w:cs="Times New Roman"/>
          <w:sz w:val="28"/>
          <w:szCs w:val="28"/>
        </w:rPr>
        <w:t xml:space="preserve"> Летом и осенью земля работает.</w:t>
      </w:r>
    </w:p>
    <w:p w:rsidR="00453692" w:rsidRPr="00453692" w:rsidRDefault="00453692" w:rsidP="007B547F">
      <w:pPr>
        <w:rPr>
          <w:rFonts w:ascii="Times New Roman" w:hAnsi="Times New Roman" w:cs="Times New Roman"/>
          <w:sz w:val="28"/>
          <w:szCs w:val="28"/>
        </w:rPr>
      </w:pPr>
      <w:r w:rsidRPr="00453692">
        <w:rPr>
          <w:rFonts w:ascii="Times New Roman" w:hAnsi="Times New Roman" w:cs="Times New Roman"/>
          <w:sz w:val="28"/>
          <w:szCs w:val="28"/>
        </w:rPr>
        <w:t>Трудится. Я зимой отдыхает. Вес</w:t>
      </w:r>
      <w:r w:rsidR="00660E4B">
        <w:rPr>
          <w:rFonts w:ascii="Times New Roman" w:hAnsi="Times New Roman" w:cs="Times New Roman"/>
          <w:sz w:val="28"/>
          <w:szCs w:val="28"/>
        </w:rPr>
        <w:t xml:space="preserve">ной земля опять начинает </w:t>
      </w:r>
      <w:proofErr w:type="gramStart"/>
      <w:r w:rsidR="00660E4B">
        <w:rPr>
          <w:rFonts w:ascii="Times New Roman" w:hAnsi="Times New Roman" w:cs="Times New Roman"/>
          <w:sz w:val="28"/>
          <w:szCs w:val="28"/>
        </w:rPr>
        <w:t>трудит</w:t>
      </w:r>
      <w:r w:rsidRPr="0045369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60E4B">
        <w:rPr>
          <w:rFonts w:ascii="Times New Roman" w:hAnsi="Times New Roman" w:cs="Times New Roman"/>
          <w:sz w:val="28"/>
          <w:szCs w:val="28"/>
        </w:rPr>
        <w:t>. Весной сеют пшеницу и рожь, сажают овощи. Весна – начало жизни.</w:t>
      </w:r>
    </w:p>
    <w:p w:rsidR="008D5063" w:rsidRDefault="00453692" w:rsidP="007B547F">
      <w:pPr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b/>
          <w:sz w:val="28"/>
          <w:szCs w:val="28"/>
        </w:rPr>
        <w:t>Весна</w:t>
      </w:r>
      <w:r w:rsidRPr="00765B55">
        <w:rPr>
          <w:rFonts w:ascii="Times New Roman" w:hAnsi="Times New Roman" w:cs="Times New Roman"/>
          <w:sz w:val="28"/>
          <w:szCs w:val="28"/>
        </w:rPr>
        <w:t>:</w:t>
      </w:r>
      <w:r w:rsidR="00660E4B">
        <w:rPr>
          <w:rFonts w:ascii="Times New Roman" w:hAnsi="Times New Roman" w:cs="Times New Roman"/>
          <w:sz w:val="28"/>
          <w:szCs w:val="28"/>
        </w:rPr>
        <w:t xml:space="preserve"> Весна – главное время года. Скажите, в </w:t>
      </w:r>
      <w:proofErr w:type="gramStart"/>
      <w:r w:rsidR="00660E4B"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 w:rsidR="00660E4B">
        <w:rPr>
          <w:rFonts w:ascii="Times New Roman" w:hAnsi="Times New Roman" w:cs="Times New Roman"/>
          <w:sz w:val="28"/>
          <w:szCs w:val="28"/>
        </w:rPr>
        <w:t xml:space="preserve"> сколько весны бывает?</w:t>
      </w:r>
    </w:p>
    <w:p w:rsidR="00660E4B" w:rsidRPr="004A6379" w:rsidRDefault="00660E4B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60E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природе бывает три весны.</w:t>
      </w:r>
    </w:p>
    <w:p w:rsidR="00660E4B" w:rsidRPr="004A6379" w:rsidRDefault="00660E4B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660E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Первая весна – весна полевая. Она начинается. Когда в полях появятся первые проталины. Освободится земля, прилетят грачи, за ними скворцы.</w:t>
      </w:r>
    </w:p>
    <w:p w:rsidR="00660E4B" w:rsidRPr="00660E4B" w:rsidRDefault="00660E4B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E4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660E4B">
        <w:rPr>
          <w:rFonts w:ascii="Times New Roman" w:eastAsia="Times New Roman" w:hAnsi="Times New Roman" w:cs="Times New Roman"/>
          <w:sz w:val="28"/>
          <w:szCs w:val="28"/>
        </w:rPr>
        <w:t xml:space="preserve">Вторая весна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660E4B">
        <w:rPr>
          <w:rFonts w:ascii="Times New Roman" w:eastAsia="Times New Roman" w:hAnsi="Times New Roman" w:cs="Times New Roman"/>
          <w:sz w:val="28"/>
          <w:szCs w:val="28"/>
        </w:rPr>
        <w:t>весна речная.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Реки поднимаются все выше и выше. Они скоро выйдут </w:t>
      </w:r>
      <w:r w:rsidR="00AC18ED">
        <w:rPr>
          <w:rFonts w:ascii="Times New Roman" w:eastAsia="Times New Roman" w:hAnsi="Times New Roman" w:cs="Times New Roman"/>
          <w:sz w:val="28"/>
          <w:szCs w:val="28"/>
        </w:rPr>
        <w:t xml:space="preserve">из берегов своих, затопят луга и </w:t>
      </w:r>
      <w:r w:rsidR="009B7398">
        <w:rPr>
          <w:rFonts w:ascii="Times New Roman" w:eastAsia="Times New Roman" w:hAnsi="Times New Roman" w:cs="Times New Roman"/>
          <w:sz w:val="28"/>
          <w:szCs w:val="28"/>
        </w:rPr>
        <w:t>наполнят землю. В полях уже ни следа не останется от снега. А зима еще будет посылать морозы – утренники.</w:t>
      </w:r>
      <w:r w:rsidR="00AC1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E4B" w:rsidRPr="00660E4B" w:rsidRDefault="00660E4B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E4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9B73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B7398" w:rsidRPr="009B7398">
        <w:rPr>
          <w:rFonts w:ascii="Times New Roman" w:eastAsia="Times New Roman" w:hAnsi="Times New Roman" w:cs="Times New Roman"/>
          <w:sz w:val="28"/>
          <w:szCs w:val="28"/>
        </w:rPr>
        <w:t>ретья весна – весна лесная.</w:t>
      </w:r>
      <w:r w:rsidR="009B7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7398">
        <w:rPr>
          <w:rFonts w:ascii="Times New Roman" w:eastAsia="Times New Roman" w:hAnsi="Times New Roman" w:cs="Times New Roman"/>
          <w:sz w:val="28"/>
          <w:szCs w:val="28"/>
        </w:rPr>
        <w:t>Закукукает</w:t>
      </w:r>
      <w:proofErr w:type="spellEnd"/>
      <w:r w:rsidR="009B7398">
        <w:rPr>
          <w:rFonts w:ascii="Times New Roman" w:eastAsia="Times New Roman" w:hAnsi="Times New Roman" w:cs="Times New Roman"/>
          <w:sz w:val="28"/>
          <w:szCs w:val="28"/>
        </w:rPr>
        <w:t xml:space="preserve">  кукушка</w:t>
      </w:r>
      <w:r w:rsidR="00BC7D8B">
        <w:rPr>
          <w:rFonts w:ascii="Times New Roman" w:eastAsia="Times New Roman" w:hAnsi="Times New Roman" w:cs="Times New Roman"/>
          <w:sz w:val="28"/>
          <w:szCs w:val="28"/>
        </w:rPr>
        <w:t>. Белыми звездочками зацветет черемуха. Лес оденется.</w:t>
      </w:r>
      <w:r w:rsidR="009B73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15A6" w:rsidRDefault="00453692" w:rsidP="007B547F">
      <w:pPr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b/>
          <w:sz w:val="28"/>
          <w:szCs w:val="28"/>
        </w:rPr>
        <w:t>Весна</w:t>
      </w:r>
      <w:r w:rsidRPr="00765B55">
        <w:rPr>
          <w:rFonts w:ascii="Times New Roman" w:hAnsi="Times New Roman" w:cs="Times New Roman"/>
          <w:sz w:val="28"/>
          <w:szCs w:val="28"/>
        </w:rPr>
        <w:t>:</w:t>
      </w:r>
      <w:r w:rsidR="00BC7D8B">
        <w:rPr>
          <w:rFonts w:ascii="Times New Roman" w:hAnsi="Times New Roman" w:cs="Times New Roman"/>
          <w:sz w:val="28"/>
          <w:szCs w:val="28"/>
        </w:rPr>
        <w:t xml:space="preserve"> - Ребята, кто нам расскажет стишки о весне; пословицы и приметы о весне.</w:t>
      </w:r>
    </w:p>
    <w:p w:rsidR="00453692" w:rsidRDefault="00453692" w:rsidP="007B547F">
      <w:pPr>
        <w:rPr>
          <w:rFonts w:ascii="Times New Roman" w:hAnsi="Times New Roman" w:cs="Times New Roman"/>
          <w:sz w:val="28"/>
          <w:szCs w:val="28"/>
        </w:rPr>
      </w:pPr>
    </w:p>
    <w:p w:rsidR="007B547F" w:rsidRDefault="007B547F" w:rsidP="007B547F">
      <w:pPr>
        <w:rPr>
          <w:rFonts w:ascii="Times New Roman" w:hAnsi="Times New Roman" w:cs="Times New Roman"/>
          <w:sz w:val="28"/>
          <w:szCs w:val="28"/>
        </w:rPr>
      </w:pPr>
    </w:p>
    <w:p w:rsidR="007B547F" w:rsidRDefault="007B547F" w:rsidP="007B547F">
      <w:pPr>
        <w:rPr>
          <w:rFonts w:ascii="Times New Roman" w:hAnsi="Times New Roman" w:cs="Times New Roman"/>
          <w:sz w:val="28"/>
          <w:szCs w:val="28"/>
        </w:rPr>
      </w:pPr>
    </w:p>
    <w:p w:rsidR="007B547F" w:rsidRDefault="007B547F" w:rsidP="007B547F">
      <w:pPr>
        <w:rPr>
          <w:rFonts w:ascii="Times New Roman" w:hAnsi="Times New Roman" w:cs="Times New Roman"/>
          <w:sz w:val="28"/>
          <w:szCs w:val="28"/>
        </w:rPr>
      </w:pPr>
    </w:p>
    <w:p w:rsidR="007B547F" w:rsidRPr="00EA15A6" w:rsidRDefault="007B547F" w:rsidP="007B547F">
      <w:pPr>
        <w:rPr>
          <w:rFonts w:ascii="Times New Roman" w:hAnsi="Times New Roman" w:cs="Times New Roman"/>
          <w:sz w:val="28"/>
          <w:szCs w:val="28"/>
        </w:rPr>
      </w:pPr>
    </w:p>
    <w:p w:rsidR="005C76FE" w:rsidRPr="00550A29" w:rsidRDefault="00247158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Чтец</w:t>
      </w:r>
      <w:r w:rsidR="00453692" w:rsidRPr="00BC7D8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C7D8B" w:rsidRPr="00550A29">
        <w:rPr>
          <w:rFonts w:ascii="Times New Roman" w:eastAsia="Times New Roman" w:hAnsi="Times New Roman" w:cs="Times New Roman"/>
          <w:sz w:val="28"/>
          <w:szCs w:val="28"/>
        </w:rPr>
        <w:t>С крыши капают слезинки</w:t>
      </w:r>
    </w:p>
    <w:p w:rsidR="00BC7D8B" w:rsidRPr="00550A29" w:rsidRDefault="00BC7D8B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550A29">
        <w:rPr>
          <w:rFonts w:ascii="Times New Roman" w:eastAsia="Times New Roman" w:hAnsi="Times New Roman" w:cs="Times New Roman"/>
          <w:sz w:val="28"/>
          <w:szCs w:val="28"/>
        </w:rPr>
        <w:t xml:space="preserve">            Кап-кап</w:t>
      </w:r>
    </w:p>
    <w:p w:rsidR="00BC7D8B" w:rsidRPr="00550A29" w:rsidRDefault="00550A29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BC7D8B" w:rsidRPr="00550A29">
        <w:rPr>
          <w:rFonts w:ascii="Times New Roman" w:eastAsia="Times New Roman" w:hAnsi="Times New Roman" w:cs="Times New Roman"/>
          <w:sz w:val="28"/>
          <w:szCs w:val="28"/>
        </w:rPr>
        <w:t>Тают белые снежинки</w:t>
      </w:r>
    </w:p>
    <w:p w:rsidR="00BC7D8B" w:rsidRDefault="00550A29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C7D8B" w:rsidRPr="00550A29">
        <w:rPr>
          <w:rFonts w:ascii="Times New Roman" w:eastAsia="Times New Roman" w:hAnsi="Times New Roman" w:cs="Times New Roman"/>
          <w:sz w:val="28"/>
          <w:szCs w:val="28"/>
        </w:rPr>
        <w:t>Кап-кап.</w:t>
      </w:r>
    </w:p>
    <w:p w:rsidR="00550A29" w:rsidRDefault="00550A29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Солнышко по крышке скачет</w:t>
      </w:r>
    </w:p>
    <w:p w:rsidR="00550A29" w:rsidRDefault="00550A29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Кап-кап.</w:t>
      </w:r>
    </w:p>
    <w:p w:rsidR="00550A29" w:rsidRDefault="00550A29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А зима сидит и плачет</w:t>
      </w:r>
    </w:p>
    <w:p w:rsidR="00550A29" w:rsidRPr="00550A29" w:rsidRDefault="00550A29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Кап-кап.</w:t>
      </w:r>
    </w:p>
    <w:p w:rsidR="00247158" w:rsidRDefault="00BC7D8B" w:rsidP="007B547F">
      <w:pPr>
        <w:tabs>
          <w:tab w:val="left" w:pos="2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8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247158" w:rsidRPr="00247158">
        <w:rPr>
          <w:rFonts w:ascii="Times New Roman" w:eastAsia="Times New Roman" w:hAnsi="Times New Roman" w:cs="Times New Roman"/>
          <w:sz w:val="28"/>
          <w:szCs w:val="28"/>
        </w:rPr>
        <w:t>Ручьи, проталины, синее небо и белые пушистые облака – это есть самое начало весны.</w:t>
      </w:r>
    </w:p>
    <w:p w:rsidR="00247158" w:rsidRPr="00247158" w:rsidRDefault="00247158" w:rsidP="007B547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158">
        <w:rPr>
          <w:rFonts w:ascii="Times New Roman" w:hAnsi="Times New Roman" w:cs="Times New Roman"/>
          <w:sz w:val="28"/>
          <w:szCs w:val="28"/>
        </w:rPr>
        <w:t>Какие пословицы и поговорки вы знаете?</w:t>
      </w:r>
    </w:p>
    <w:p w:rsidR="00247158" w:rsidRDefault="00247158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4715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C7D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47158">
        <w:rPr>
          <w:rFonts w:ascii="Times New Roman" w:eastAsia="Times New Roman" w:hAnsi="Times New Roman" w:cs="Times New Roman"/>
          <w:sz w:val="28"/>
          <w:szCs w:val="28"/>
        </w:rPr>
        <w:t>Март – утро весны.</w:t>
      </w:r>
    </w:p>
    <w:p w:rsidR="00247158" w:rsidRDefault="00247158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Апрель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снегогон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водолей,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соковик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158" w:rsidRDefault="00247158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Апрель с водою – май с травою.</w:t>
      </w:r>
    </w:p>
    <w:p w:rsidR="00247158" w:rsidRDefault="00247158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ломай печей. Еще апрель у печей.</w:t>
      </w:r>
    </w:p>
    <w:p w:rsidR="00247158" w:rsidRDefault="00247158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 холодный – год хлебородный.</w:t>
      </w:r>
    </w:p>
    <w:p w:rsidR="00247158" w:rsidRDefault="00247158" w:rsidP="007B547F">
      <w:pPr>
        <w:tabs>
          <w:tab w:val="left" w:pos="24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 сухой за мокрый май – будет каша и каравай.</w:t>
      </w:r>
    </w:p>
    <w:p w:rsidR="00247158" w:rsidRDefault="00247158" w:rsidP="007B547F">
      <w:pPr>
        <w:tabs>
          <w:tab w:val="left" w:pos="24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158">
        <w:rPr>
          <w:rFonts w:ascii="Times New Roman" w:hAnsi="Times New Roman" w:cs="Times New Roman"/>
          <w:sz w:val="28"/>
          <w:szCs w:val="28"/>
        </w:rPr>
        <w:t>Ребята,  посмотрите</w:t>
      </w:r>
      <w:r w:rsidR="00CA55E0">
        <w:rPr>
          <w:rFonts w:ascii="Times New Roman" w:hAnsi="Times New Roman" w:cs="Times New Roman"/>
          <w:sz w:val="28"/>
          <w:szCs w:val="28"/>
        </w:rPr>
        <w:t xml:space="preserve"> на доску. Что это? Это весенний кроссворд. Кто много пословиц, поговорок и примет о весне знает, тот быстро найдет кроссворд.</w:t>
      </w:r>
    </w:p>
    <w:p w:rsidR="007B547F" w:rsidRDefault="007B547F" w:rsidP="007B547F">
      <w:pPr>
        <w:tabs>
          <w:tab w:val="left" w:pos="24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7B547F" w:rsidRDefault="007B547F" w:rsidP="007B547F">
      <w:pPr>
        <w:tabs>
          <w:tab w:val="left" w:pos="24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7B547F" w:rsidRPr="007B547F" w:rsidRDefault="007B547F" w:rsidP="007B547F">
      <w:pPr>
        <w:tabs>
          <w:tab w:val="left" w:pos="24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7F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CA55E0" w:rsidRDefault="00CA55E0" w:rsidP="007B547F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CA55E0" w:rsidRDefault="0048040A" w:rsidP="007B547F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Хрустальный звон со всех сторон.</w:t>
      </w:r>
    </w:p>
    <w:p w:rsidR="0048040A" w:rsidRDefault="0048040A" w:rsidP="007B547F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все вокруг тает, он первым прилетает</w:t>
      </w:r>
      <w:r w:rsidR="00C377EC">
        <w:rPr>
          <w:rFonts w:ascii="Times New Roman" w:hAnsi="Times New Roman" w:cs="Times New Roman"/>
          <w:sz w:val="28"/>
          <w:szCs w:val="28"/>
        </w:rPr>
        <w:t>.</w:t>
      </w:r>
    </w:p>
    <w:p w:rsidR="00C377EC" w:rsidRDefault="00C377EC" w:rsidP="007B547F">
      <w:pPr>
        <w:tabs>
          <w:tab w:val="left" w:pos="24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Расколол в реке лед и поплыл себе вперед.</w:t>
      </w:r>
    </w:p>
    <w:p w:rsidR="00C377EC" w:rsidRDefault="007B547F" w:rsidP="007B547F">
      <w:pPr>
        <w:tabs>
          <w:tab w:val="left" w:pos="63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451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"/>
        <w:gridCol w:w="77"/>
        <w:gridCol w:w="382"/>
        <w:gridCol w:w="38"/>
        <w:gridCol w:w="387"/>
        <w:gridCol w:w="33"/>
        <w:gridCol w:w="419"/>
        <w:gridCol w:w="465"/>
        <w:gridCol w:w="419"/>
        <w:gridCol w:w="23"/>
        <w:gridCol w:w="73"/>
        <w:gridCol w:w="425"/>
      </w:tblGrid>
      <w:tr w:rsidR="001542A1" w:rsidTr="001F156A">
        <w:trPr>
          <w:gridBefore w:val="7"/>
          <w:gridAfter w:val="4"/>
          <w:wBefore w:w="1635" w:type="dxa"/>
          <w:wAfter w:w="896" w:type="dxa"/>
          <w:trHeight w:val="465"/>
        </w:trPr>
        <w:tc>
          <w:tcPr>
            <w:tcW w:w="465" w:type="dxa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542A1" w:rsidTr="001F156A">
        <w:trPr>
          <w:gridBefore w:val="1"/>
          <w:wBefore w:w="328" w:type="dxa"/>
          <w:trHeight w:val="388"/>
        </w:trPr>
        <w:tc>
          <w:tcPr>
            <w:tcW w:w="459" w:type="dxa"/>
            <w:gridSpan w:val="2"/>
            <w:shd w:val="clear" w:color="auto" w:fill="auto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5" w:type="dxa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1" w:type="dxa"/>
            <w:gridSpan w:val="3"/>
            <w:shd w:val="clear" w:color="auto" w:fill="auto"/>
          </w:tcPr>
          <w:p w:rsidR="001542A1" w:rsidRDefault="001542A1" w:rsidP="001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1542A1" w:rsidRDefault="001542A1" w:rsidP="001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542A1" w:rsidTr="001F156A">
        <w:trPr>
          <w:gridBefore w:val="7"/>
          <w:gridAfter w:val="4"/>
          <w:wBefore w:w="1635" w:type="dxa"/>
          <w:wAfter w:w="896" w:type="dxa"/>
          <w:trHeight w:val="409"/>
        </w:trPr>
        <w:tc>
          <w:tcPr>
            <w:tcW w:w="465" w:type="dxa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1542A1" w:rsidTr="001F156A">
        <w:trPr>
          <w:gridBefore w:val="4"/>
          <w:gridAfter w:val="4"/>
          <w:wBefore w:w="825" w:type="dxa"/>
          <w:wAfter w:w="896" w:type="dxa"/>
          <w:trHeight w:val="191"/>
        </w:trPr>
        <w:tc>
          <w:tcPr>
            <w:tcW w:w="420" w:type="dxa"/>
            <w:gridSpan w:val="2"/>
            <w:shd w:val="clear" w:color="auto" w:fill="auto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0" w:type="dxa"/>
            <w:tcBorders>
              <w:top w:val="nil"/>
              <w:bottom w:val="nil"/>
            </w:tcBorders>
            <w:shd w:val="clear" w:color="auto" w:fill="auto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542A1" w:rsidTr="001F156A">
        <w:trPr>
          <w:gridBefore w:val="4"/>
          <w:gridAfter w:val="2"/>
          <w:wBefore w:w="825" w:type="dxa"/>
          <w:wAfter w:w="498" w:type="dxa"/>
          <w:trHeight w:val="317"/>
        </w:trPr>
        <w:tc>
          <w:tcPr>
            <w:tcW w:w="420" w:type="dxa"/>
            <w:gridSpan w:val="2"/>
            <w:shd w:val="clear" w:color="auto" w:fill="auto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0" w:type="dxa"/>
            <w:shd w:val="clear" w:color="auto" w:fill="auto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5" w:type="dxa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8" w:type="dxa"/>
            <w:gridSpan w:val="2"/>
            <w:shd w:val="clear" w:color="auto" w:fill="auto"/>
          </w:tcPr>
          <w:p w:rsidR="001542A1" w:rsidRDefault="001542A1" w:rsidP="001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542A1" w:rsidTr="001F156A">
        <w:trPr>
          <w:gridBefore w:val="4"/>
          <w:gridAfter w:val="6"/>
          <w:wBefore w:w="825" w:type="dxa"/>
          <w:wAfter w:w="1751" w:type="dxa"/>
          <w:trHeight w:val="360"/>
        </w:trPr>
        <w:tc>
          <w:tcPr>
            <w:tcW w:w="420" w:type="dxa"/>
            <w:gridSpan w:val="2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1542A1" w:rsidTr="001F156A">
        <w:trPr>
          <w:gridBefore w:val="4"/>
          <w:gridAfter w:val="6"/>
          <w:wBefore w:w="825" w:type="dxa"/>
          <w:wAfter w:w="1751" w:type="dxa"/>
          <w:trHeight w:val="345"/>
        </w:trPr>
        <w:tc>
          <w:tcPr>
            <w:tcW w:w="420" w:type="dxa"/>
            <w:gridSpan w:val="2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542A1" w:rsidTr="001F156A">
        <w:trPr>
          <w:gridBefore w:val="4"/>
          <w:gridAfter w:val="6"/>
          <w:wBefore w:w="825" w:type="dxa"/>
          <w:wAfter w:w="1751" w:type="dxa"/>
          <w:trHeight w:val="210"/>
        </w:trPr>
        <w:tc>
          <w:tcPr>
            <w:tcW w:w="420" w:type="dxa"/>
            <w:gridSpan w:val="2"/>
          </w:tcPr>
          <w:p w:rsidR="001542A1" w:rsidRDefault="001542A1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1F156A" w:rsidTr="001C596D">
        <w:trPr>
          <w:trHeight w:val="385"/>
        </w:trPr>
        <w:tc>
          <w:tcPr>
            <w:tcW w:w="405" w:type="dxa"/>
            <w:gridSpan w:val="2"/>
            <w:shd w:val="clear" w:color="auto" w:fill="auto"/>
          </w:tcPr>
          <w:p w:rsidR="001F156A" w:rsidRDefault="001F156A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1F156A" w:rsidRDefault="001F156A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  <w:gridSpan w:val="2"/>
          </w:tcPr>
          <w:p w:rsidR="001F156A" w:rsidRDefault="001F156A" w:rsidP="001F156A">
            <w:pPr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0" w:type="dxa"/>
            <w:shd w:val="clear" w:color="auto" w:fill="auto"/>
          </w:tcPr>
          <w:p w:rsidR="001F156A" w:rsidRDefault="001F156A" w:rsidP="001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5" w:type="dxa"/>
            <w:shd w:val="clear" w:color="auto" w:fill="auto"/>
          </w:tcPr>
          <w:p w:rsidR="001F156A" w:rsidRDefault="001F156A" w:rsidP="001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75" w:type="dxa"/>
            <w:shd w:val="clear" w:color="auto" w:fill="auto"/>
          </w:tcPr>
          <w:p w:rsidR="001F156A" w:rsidRDefault="001F156A" w:rsidP="001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1" w:type="dxa"/>
            <w:gridSpan w:val="3"/>
            <w:shd w:val="clear" w:color="auto" w:fill="auto"/>
          </w:tcPr>
          <w:p w:rsidR="001F156A" w:rsidRDefault="001F156A" w:rsidP="001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C377EC" w:rsidRDefault="00C377EC" w:rsidP="00BC7D8B">
      <w:pPr>
        <w:tabs>
          <w:tab w:val="left" w:pos="24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C377EC" w:rsidRPr="00C377EC" w:rsidRDefault="00C377EC" w:rsidP="007B547F">
      <w:pPr>
        <w:pStyle w:val="a3"/>
        <w:numPr>
          <w:ilvl w:val="0"/>
          <w:numId w:val="2"/>
        </w:numPr>
        <w:tabs>
          <w:tab w:val="left" w:pos="2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теплом.</w:t>
      </w:r>
    </w:p>
    <w:p w:rsidR="00C377EC" w:rsidRDefault="00C377EC" w:rsidP="007B547F">
      <w:pPr>
        <w:pStyle w:val="a3"/>
        <w:tabs>
          <w:tab w:val="left" w:pos="24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Взмахнет крылом –</w:t>
      </w:r>
    </w:p>
    <w:p w:rsidR="00C377EC" w:rsidRDefault="00C377EC" w:rsidP="007B547F">
      <w:pPr>
        <w:pStyle w:val="a3"/>
        <w:tabs>
          <w:tab w:val="left" w:pos="24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распускаются</w:t>
      </w:r>
    </w:p>
    <w:p w:rsidR="00C377EC" w:rsidRDefault="00C377EC" w:rsidP="007B547F">
      <w:pPr>
        <w:pStyle w:val="a3"/>
        <w:tabs>
          <w:tab w:val="left" w:pos="24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люди улыбаются.</w:t>
      </w:r>
    </w:p>
    <w:p w:rsidR="00C377EC" w:rsidRDefault="00C377EC" w:rsidP="007B547F">
      <w:pPr>
        <w:pStyle w:val="a3"/>
        <w:tabs>
          <w:tab w:val="left" w:pos="24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C377EC" w:rsidRPr="00C377EC" w:rsidRDefault="00C377EC" w:rsidP="007B547F">
      <w:pPr>
        <w:pStyle w:val="a3"/>
        <w:numPr>
          <w:ilvl w:val="0"/>
          <w:numId w:val="2"/>
        </w:numPr>
        <w:tabs>
          <w:tab w:val="left" w:pos="2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знатный урожай – </w:t>
      </w:r>
    </w:p>
    <w:p w:rsidR="00C377EC" w:rsidRPr="00C377EC" w:rsidRDefault="00C377EC" w:rsidP="007B547F">
      <w:pPr>
        <w:pStyle w:val="a3"/>
        <w:tabs>
          <w:tab w:val="left" w:pos="24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весной копай, сажай.</w:t>
      </w:r>
      <w:r w:rsidRPr="00C3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58" w:rsidRDefault="00247158" w:rsidP="00BC7D8B">
      <w:pPr>
        <w:tabs>
          <w:tab w:val="left" w:pos="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96D" w:rsidRPr="006C41CA" w:rsidRDefault="001C596D" w:rsidP="001C596D">
      <w:pPr>
        <w:tabs>
          <w:tab w:val="left" w:pos="56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Pr="006C41CA">
        <w:rPr>
          <w:rFonts w:ascii="Times New Roman" w:hAnsi="Times New Roman" w:cs="Times New Roman"/>
          <w:b/>
          <w:sz w:val="28"/>
          <w:szCs w:val="28"/>
        </w:rPr>
        <w:t>:</w:t>
      </w:r>
      <w:r w:rsidRPr="006C41CA">
        <w:rPr>
          <w:rFonts w:ascii="Times New Roman" w:hAnsi="Times New Roman" w:cs="Times New Roman"/>
          <w:sz w:val="28"/>
          <w:szCs w:val="28"/>
        </w:rPr>
        <w:t xml:space="preserve"> - </w:t>
      </w:r>
      <w:r w:rsidR="00D411D5" w:rsidRPr="001C596D">
        <w:rPr>
          <w:rFonts w:ascii="Times New Roman" w:hAnsi="Times New Roman" w:cs="Times New Roman"/>
          <w:sz w:val="28"/>
          <w:szCs w:val="28"/>
        </w:rPr>
        <w:t>Ребята, молодцы.</w:t>
      </w:r>
      <w:r w:rsidR="00D41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1D5" w:rsidRPr="00D411D5">
        <w:rPr>
          <w:rFonts w:ascii="Times New Roman" w:hAnsi="Times New Roman" w:cs="Times New Roman"/>
          <w:sz w:val="28"/>
          <w:szCs w:val="28"/>
        </w:rPr>
        <w:t>Но</w:t>
      </w:r>
      <w:r w:rsidR="00D41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1D5">
        <w:rPr>
          <w:rFonts w:ascii="Times New Roman" w:hAnsi="Times New Roman" w:cs="Times New Roman"/>
          <w:sz w:val="28"/>
          <w:szCs w:val="28"/>
        </w:rPr>
        <w:t xml:space="preserve"> </w:t>
      </w:r>
      <w:r w:rsidRPr="006C41CA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пора уходить. Скоро к вам лето</w:t>
      </w:r>
      <w:r w:rsidRPr="006C41CA">
        <w:rPr>
          <w:rFonts w:ascii="Times New Roman" w:hAnsi="Times New Roman" w:cs="Times New Roman"/>
          <w:sz w:val="28"/>
          <w:szCs w:val="28"/>
        </w:rPr>
        <w:t xml:space="preserve"> придет. Прощайте.</w:t>
      </w:r>
      <w:r w:rsidR="00D41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96D" w:rsidRPr="006C41CA" w:rsidRDefault="001C596D" w:rsidP="001C596D">
      <w:pPr>
        <w:tabs>
          <w:tab w:val="left" w:pos="56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74A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Pr="006C41CA">
        <w:rPr>
          <w:rFonts w:ascii="Times New Roman" w:hAnsi="Times New Roman" w:cs="Times New Roman"/>
          <w:sz w:val="28"/>
          <w:szCs w:val="28"/>
        </w:rPr>
        <w:t xml:space="preserve">: - Ребята, вам наш праздник понравился? </w:t>
      </w:r>
      <w:proofErr w:type="gramStart"/>
      <w:r w:rsidRPr="006C41CA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6C4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1CA">
        <w:rPr>
          <w:rFonts w:ascii="Times New Roman" w:hAnsi="Times New Roman" w:cs="Times New Roman"/>
          <w:sz w:val="28"/>
          <w:szCs w:val="28"/>
        </w:rPr>
        <w:t>Понравился)</w:t>
      </w:r>
      <w:proofErr w:type="gramEnd"/>
    </w:p>
    <w:p w:rsidR="001C596D" w:rsidRPr="006C41CA" w:rsidRDefault="001C596D" w:rsidP="001C596D">
      <w:pPr>
        <w:tabs>
          <w:tab w:val="left" w:pos="56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1CA">
        <w:rPr>
          <w:rFonts w:ascii="Times New Roman" w:hAnsi="Times New Roman" w:cs="Times New Roman"/>
          <w:sz w:val="28"/>
          <w:szCs w:val="28"/>
        </w:rPr>
        <w:t>-Сегодня вы все очень старались. Хорошо отвечали на вопросы, читали стихи, играли, выполняли задания. Молодцы! Наш п</w:t>
      </w:r>
      <w:r w:rsidR="00D411D5">
        <w:rPr>
          <w:rFonts w:ascii="Times New Roman" w:hAnsi="Times New Roman" w:cs="Times New Roman"/>
          <w:sz w:val="28"/>
          <w:szCs w:val="28"/>
        </w:rPr>
        <w:t>раздник окончен, вас ждут призы</w:t>
      </w:r>
      <w:r w:rsidRPr="006C41CA">
        <w:rPr>
          <w:rFonts w:ascii="Times New Roman" w:hAnsi="Times New Roman" w:cs="Times New Roman"/>
          <w:sz w:val="28"/>
          <w:szCs w:val="28"/>
        </w:rPr>
        <w:t>.</w:t>
      </w:r>
    </w:p>
    <w:p w:rsidR="001C596D" w:rsidRPr="006C41CA" w:rsidRDefault="001C596D" w:rsidP="001C596D">
      <w:pPr>
        <w:tabs>
          <w:tab w:val="left" w:pos="56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0BE9" w:rsidRPr="006E2FF9" w:rsidRDefault="00910BE9">
      <w:pPr>
        <w:rPr>
          <w:color w:val="FF0000"/>
        </w:rPr>
      </w:pPr>
    </w:p>
    <w:sectPr w:rsidR="00910BE9" w:rsidRPr="006E2FF9" w:rsidSect="001B4E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70E"/>
    <w:multiLevelType w:val="hybridMultilevel"/>
    <w:tmpl w:val="8D1CF508"/>
    <w:lvl w:ilvl="0" w:tplc="9634D62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03212F"/>
    <w:multiLevelType w:val="hybridMultilevel"/>
    <w:tmpl w:val="A8A69346"/>
    <w:lvl w:ilvl="0" w:tplc="BA1C3E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F91"/>
    <w:rsid w:val="001542A1"/>
    <w:rsid w:val="00164E1D"/>
    <w:rsid w:val="001B4E09"/>
    <w:rsid w:val="001C596D"/>
    <w:rsid w:val="001F156A"/>
    <w:rsid w:val="00247158"/>
    <w:rsid w:val="00330AEB"/>
    <w:rsid w:val="00375969"/>
    <w:rsid w:val="003B3269"/>
    <w:rsid w:val="00453692"/>
    <w:rsid w:val="0048040A"/>
    <w:rsid w:val="0054065D"/>
    <w:rsid w:val="00550A29"/>
    <w:rsid w:val="005C76FE"/>
    <w:rsid w:val="005E27CC"/>
    <w:rsid w:val="00660E4B"/>
    <w:rsid w:val="006E2FF9"/>
    <w:rsid w:val="0074059C"/>
    <w:rsid w:val="00765B55"/>
    <w:rsid w:val="007B547F"/>
    <w:rsid w:val="007D0F91"/>
    <w:rsid w:val="00880267"/>
    <w:rsid w:val="008D5063"/>
    <w:rsid w:val="00900D8E"/>
    <w:rsid w:val="00910BE9"/>
    <w:rsid w:val="00971FEF"/>
    <w:rsid w:val="009B7398"/>
    <w:rsid w:val="00AC18ED"/>
    <w:rsid w:val="00BC7D8B"/>
    <w:rsid w:val="00C0586A"/>
    <w:rsid w:val="00C316E0"/>
    <w:rsid w:val="00C377EC"/>
    <w:rsid w:val="00CA55E0"/>
    <w:rsid w:val="00CA710E"/>
    <w:rsid w:val="00D411D5"/>
    <w:rsid w:val="00D4503F"/>
    <w:rsid w:val="00DF59D7"/>
    <w:rsid w:val="00E751E2"/>
    <w:rsid w:val="00EA15A6"/>
    <w:rsid w:val="00F1474A"/>
    <w:rsid w:val="00F3535E"/>
    <w:rsid w:val="00F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22</cp:revision>
  <dcterms:created xsi:type="dcterms:W3CDTF">2015-10-11T13:46:00Z</dcterms:created>
  <dcterms:modified xsi:type="dcterms:W3CDTF">2015-10-12T23:29:00Z</dcterms:modified>
</cp:coreProperties>
</file>