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AE" w:rsidRPr="00AD7962" w:rsidRDefault="00C330C7" w:rsidP="00AD7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76397" w:rsidRPr="00AD7962">
        <w:rPr>
          <w:rFonts w:ascii="Times New Roman" w:hAnsi="Times New Roman" w:cs="Times New Roman"/>
          <w:b/>
          <w:sz w:val="28"/>
          <w:szCs w:val="28"/>
        </w:rPr>
        <w:t>ООД  в</w:t>
      </w:r>
      <w:r w:rsidRPr="00AD7962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 w:rsidR="00476397" w:rsidRPr="00AD7962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</w:t>
      </w:r>
    </w:p>
    <w:p w:rsidR="00476397" w:rsidRPr="00AD7962" w:rsidRDefault="0016236D" w:rsidP="00AD7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Тема: Пере</w:t>
      </w:r>
      <w:r w:rsidR="00476397" w:rsidRPr="00AD7962">
        <w:rPr>
          <w:rFonts w:ascii="Times New Roman" w:hAnsi="Times New Roman" w:cs="Times New Roman"/>
          <w:b/>
          <w:sz w:val="28"/>
          <w:szCs w:val="28"/>
        </w:rPr>
        <w:t>сказ рассказа</w:t>
      </w:r>
      <w:r w:rsidR="00B3025E" w:rsidRPr="00AD7962">
        <w:rPr>
          <w:rFonts w:ascii="Times New Roman" w:hAnsi="Times New Roman" w:cs="Times New Roman"/>
          <w:b/>
          <w:sz w:val="28"/>
          <w:szCs w:val="28"/>
        </w:rPr>
        <w:t xml:space="preserve"> Л.Н.Толстого</w:t>
      </w:r>
      <w:r w:rsidR="00476397" w:rsidRPr="00AD7962">
        <w:rPr>
          <w:rFonts w:ascii="Times New Roman" w:hAnsi="Times New Roman" w:cs="Times New Roman"/>
          <w:b/>
          <w:sz w:val="28"/>
          <w:szCs w:val="28"/>
        </w:rPr>
        <w:t xml:space="preserve"> «Косточка»</w:t>
      </w:r>
    </w:p>
    <w:p w:rsidR="00B3025E" w:rsidRPr="00AD7962" w:rsidRDefault="00B3025E" w:rsidP="00AD7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  <w:r w:rsidRPr="00AD7962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</w:p>
    <w:p w:rsidR="00AD7962" w:rsidRDefault="0047639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D796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</w:t>
      </w:r>
      <w:proofErr w:type="spellStart"/>
      <w:r w:rsidRPr="00AD7962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>»</w:t>
      </w:r>
      <w:r w:rsidRPr="00AD79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7962"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  <w:r w:rsidRPr="00AD7962">
        <w:rPr>
          <w:rFonts w:ascii="Times New Roman" w:hAnsi="Times New Roman" w:cs="Times New Roman"/>
          <w:b/>
          <w:sz w:val="28"/>
          <w:szCs w:val="28"/>
        </w:rPr>
        <w:t xml:space="preserve"> детской деятельности: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деятельность, речевая, моторная, </w:t>
      </w:r>
      <w:proofErr w:type="spellStart"/>
      <w:r w:rsidRPr="00AD7962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AD7962">
        <w:rPr>
          <w:rFonts w:ascii="Times New Roman" w:hAnsi="Times New Roman" w:cs="Times New Roman"/>
          <w:b/>
          <w:sz w:val="28"/>
          <w:szCs w:val="28"/>
        </w:rPr>
        <w:t>Цель</w:t>
      </w:r>
      <w:proofErr w:type="spellEnd"/>
      <w:r w:rsidRPr="00AD7962">
        <w:rPr>
          <w:rFonts w:ascii="Times New Roman" w:hAnsi="Times New Roman" w:cs="Times New Roman"/>
          <w:b/>
          <w:sz w:val="28"/>
          <w:szCs w:val="28"/>
        </w:rPr>
        <w:t>:</w:t>
      </w:r>
      <w:r w:rsidRPr="00AD7962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диалогическую и монологическую речь</w:t>
      </w:r>
    </w:p>
    <w:p w:rsidR="00C330C7" w:rsidRPr="00AD7962" w:rsidRDefault="00C330C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76397" w:rsidRPr="00AD7962" w:rsidRDefault="00476397" w:rsidP="00AD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B3025E" w:rsidRPr="00AD7962" w:rsidRDefault="00B3025E" w:rsidP="00AD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A7F57" w:rsidRPr="00AD7962">
        <w:rPr>
          <w:rFonts w:ascii="Times New Roman" w:hAnsi="Times New Roman" w:cs="Times New Roman"/>
          <w:sz w:val="28"/>
          <w:szCs w:val="28"/>
        </w:rPr>
        <w:t>представление детей о фруктах</w:t>
      </w:r>
    </w:p>
    <w:p w:rsidR="00FA7F57" w:rsidRPr="00AD7962" w:rsidRDefault="00FA7F57" w:rsidP="00AD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Развивать мышление, воображение, внимание, зрительное восприятие </w:t>
      </w:r>
    </w:p>
    <w:p w:rsidR="00476397" w:rsidRPr="00AD7962" w:rsidRDefault="00FA7F57" w:rsidP="00AD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D7962"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умозаключения</w:t>
      </w:r>
    </w:p>
    <w:p w:rsidR="00476397" w:rsidRPr="00AD7962" w:rsidRDefault="0047639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ОО «Речевое развитие»</w:t>
      </w:r>
    </w:p>
    <w:p w:rsidR="00FA7F57" w:rsidRPr="00AD7962" w:rsidRDefault="00FA7F57" w:rsidP="00AD79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Формировать умение связно, последовательно </w:t>
      </w:r>
      <w:r w:rsidR="0016236D" w:rsidRPr="00AD7962">
        <w:rPr>
          <w:rFonts w:ascii="Times New Roman" w:hAnsi="Times New Roman" w:cs="Times New Roman"/>
          <w:sz w:val="28"/>
          <w:szCs w:val="28"/>
        </w:rPr>
        <w:t xml:space="preserve">и выразительно </w:t>
      </w:r>
      <w:r w:rsidRPr="00AD7962">
        <w:rPr>
          <w:rFonts w:ascii="Times New Roman" w:hAnsi="Times New Roman" w:cs="Times New Roman"/>
          <w:sz w:val="28"/>
          <w:szCs w:val="28"/>
        </w:rPr>
        <w:t>пересказывать небольшой рассказ</w:t>
      </w:r>
      <w:r w:rsidR="0016236D" w:rsidRPr="00AD7962">
        <w:rPr>
          <w:rFonts w:ascii="Times New Roman" w:hAnsi="Times New Roman" w:cs="Times New Roman"/>
          <w:sz w:val="28"/>
          <w:szCs w:val="28"/>
        </w:rPr>
        <w:t xml:space="preserve"> близко к тексту</w:t>
      </w:r>
    </w:p>
    <w:p w:rsidR="00FA7F57" w:rsidRPr="00AD7962" w:rsidRDefault="00FA7F57" w:rsidP="00AD79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Совершенствовать навыки диалогической и монологической речи</w:t>
      </w:r>
    </w:p>
    <w:p w:rsidR="00FA7F57" w:rsidRPr="00AD7962" w:rsidRDefault="00FA7F57" w:rsidP="00AD79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Обогащать речь существительными, прилагательными</w:t>
      </w:r>
    </w:p>
    <w:p w:rsidR="00FA7F57" w:rsidRPr="00AD7962" w:rsidRDefault="0016236D" w:rsidP="00AD79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Учить навыкам словообразования</w:t>
      </w:r>
    </w:p>
    <w:p w:rsidR="00476397" w:rsidRPr="00AD7962" w:rsidRDefault="0047639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</w:p>
    <w:p w:rsidR="00476397" w:rsidRPr="00AD7962" w:rsidRDefault="00476397" w:rsidP="00AD79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Закреплять умение работать в коллективе, воспитывать дружеские взаимоотношения</w:t>
      </w:r>
    </w:p>
    <w:p w:rsidR="0016236D" w:rsidRPr="00AD7962" w:rsidRDefault="0016236D" w:rsidP="00AD79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Воспитывать честность</w:t>
      </w:r>
    </w:p>
    <w:p w:rsidR="00476397" w:rsidRPr="00AD7962" w:rsidRDefault="0047639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ОО «Физическое развитие»</w:t>
      </w:r>
    </w:p>
    <w:p w:rsidR="00476397" w:rsidRPr="00AD7962" w:rsidRDefault="00476397" w:rsidP="00AD79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Развивать мелкую и общую моторику рук</w:t>
      </w:r>
    </w:p>
    <w:p w:rsidR="00B3025E" w:rsidRPr="00AD7962" w:rsidRDefault="00476397" w:rsidP="00AD79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</w:p>
    <w:p w:rsidR="00AD7962" w:rsidRDefault="00B3025E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Беседа, указания, вопросы, чтение рассказа, установка на пересказ,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7962">
        <w:rPr>
          <w:rFonts w:ascii="Times New Roman" w:hAnsi="Times New Roman" w:cs="Times New Roman"/>
          <w:sz w:val="28"/>
          <w:szCs w:val="28"/>
        </w:rPr>
        <w:t xml:space="preserve"> повторное чтение,  образец </w:t>
      </w:r>
      <w:r w:rsidR="0016236D" w:rsidRPr="00AD7962">
        <w:rPr>
          <w:rFonts w:ascii="Times New Roman" w:hAnsi="Times New Roman" w:cs="Times New Roman"/>
          <w:sz w:val="28"/>
          <w:szCs w:val="28"/>
        </w:rPr>
        <w:t>пересказа</w:t>
      </w:r>
      <w:r w:rsidRPr="00AD7962">
        <w:rPr>
          <w:rFonts w:ascii="Times New Roman" w:hAnsi="Times New Roman" w:cs="Times New Roman"/>
          <w:sz w:val="28"/>
          <w:szCs w:val="28"/>
        </w:rPr>
        <w:t xml:space="preserve"> с опорой на схему, пересказ ра</w:t>
      </w:r>
      <w:r w:rsidR="0016236D" w:rsidRPr="00AD7962">
        <w:rPr>
          <w:rFonts w:ascii="Times New Roman" w:hAnsi="Times New Roman" w:cs="Times New Roman"/>
          <w:sz w:val="28"/>
          <w:szCs w:val="28"/>
        </w:rPr>
        <w:t>ссказа детьми, поощрение, оценка, привлечение детей к оценке, пересказ по частям.</w:t>
      </w:r>
    </w:p>
    <w:p w:rsidR="00B3025E" w:rsidRPr="00AD7962" w:rsidRDefault="00B3025E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овладение навыками пересказа текста точно, последователь, </w:t>
      </w:r>
      <w:proofErr w:type="spellStart"/>
      <w:r w:rsidRPr="00AD7962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>.</w:t>
      </w:r>
      <w:r w:rsidRPr="00AD79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7962">
        <w:rPr>
          <w:rFonts w:ascii="Times New Roman" w:hAnsi="Times New Roman" w:cs="Times New Roman"/>
          <w:b/>
          <w:sz w:val="28"/>
          <w:szCs w:val="28"/>
        </w:rPr>
        <w:t>борудование</w:t>
      </w:r>
      <w:proofErr w:type="spellEnd"/>
      <w:r w:rsidRPr="00AD7962">
        <w:rPr>
          <w:rFonts w:ascii="Times New Roman" w:hAnsi="Times New Roman" w:cs="Times New Roman"/>
          <w:b/>
          <w:sz w:val="28"/>
          <w:szCs w:val="28"/>
        </w:rPr>
        <w:t xml:space="preserve"> и материал: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16236D" w:rsidRPr="00AD7962">
        <w:rPr>
          <w:rFonts w:ascii="Times New Roman" w:hAnsi="Times New Roman" w:cs="Times New Roman"/>
          <w:sz w:val="28"/>
          <w:szCs w:val="28"/>
        </w:rPr>
        <w:t>к рассказу</w:t>
      </w:r>
      <w:r w:rsidRPr="00AD7962">
        <w:rPr>
          <w:rFonts w:ascii="Times New Roman" w:hAnsi="Times New Roman" w:cs="Times New Roman"/>
          <w:sz w:val="28"/>
          <w:szCs w:val="28"/>
        </w:rPr>
        <w:t xml:space="preserve"> «Косточка»</w:t>
      </w:r>
    </w:p>
    <w:p w:rsidR="0016236D" w:rsidRPr="00AD7962" w:rsidRDefault="00B3025E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групповое помещение</w:t>
      </w:r>
    </w:p>
    <w:p w:rsidR="00FA7F57" w:rsidRPr="00AD7962" w:rsidRDefault="00FA7F5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D7962">
        <w:rPr>
          <w:rFonts w:ascii="Times New Roman" w:hAnsi="Times New Roman" w:cs="Times New Roman"/>
          <w:sz w:val="28"/>
          <w:szCs w:val="28"/>
        </w:rPr>
        <w:t xml:space="preserve"> отгадывание загадок, беседа о фруктах, Игра съедобное, несъедобное, рисование на тему «Фрукты»</w:t>
      </w:r>
      <w:r w:rsidRPr="00AD7962">
        <w:rPr>
          <w:rFonts w:ascii="Times New Roman" w:hAnsi="Times New Roman" w:cs="Times New Roman"/>
          <w:sz w:val="28"/>
          <w:szCs w:val="28"/>
        </w:rPr>
        <w:br w:type="page"/>
      </w:r>
    </w:p>
    <w:p w:rsidR="00FA7F57" w:rsidRPr="00AD7962" w:rsidRDefault="00FA7F57" w:rsidP="00AD7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FA7F57" w:rsidRPr="00AD7962" w:rsidRDefault="0016236D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Дети стоят. </w:t>
      </w:r>
      <w:r w:rsidR="00FA7F57" w:rsidRPr="00AD7962">
        <w:rPr>
          <w:rFonts w:ascii="Times New Roman" w:hAnsi="Times New Roman" w:cs="Times New Roman"/>
          <w:sz w:val="28"/>
          <w:szCs w:val="28"/>
        </w:rPr>
        <w:t xml:space="preserve">Ребята давайте проверим, кто из вас </w:t>
      </w:r>
      <w:proofErr w:type="gramStart"/>
      <w:r w:rsidR="00FA7F57" w:rsidRPr="00AD7962">
        <w:rPr>
          <w:rFonts w:ascii="Times New Roman" w:hAnsi="Times New Roman" w:cs="Times New Roman"/>
          <w:sz w:val="28"/>
          <w:szCs w:val="28"/>
        </w:rPr>
        <w:t>знает какие бывают</w:t>
      </w:r>
      <w:proofErr w:type="gramEnd"/>
      <w:r w:rsidR="00FA7F57" w:rsidRPr="00AD7962">
        <w:rPr>
          <w:rFonts w:ascii="Times New Roman" w:hAnsi="Times New Roman" w:cs="Times New Roman"/>
          <w:sz w:val="28"/>
          <w:szCs w:val="28"/>
        </w:rPr>
        <w:t xml:space="preserve"> фрукты.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</w:t>
      </w:r>
      <w:r w:rsidRPr="00AD7962">
        <w:rPr>
          <w:rFonts w:ascii="Times New Roman" w:hAnsi="Times New Roman" w:cs="Times New Roman"/>
          <w:sz w:val="28"/>
          <w:szCs w:val="28"/>
        </w:rPr>
        <w:t>Сядет тот, кто назовет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один фрукт, кто н</w:t>
      </w:r>
      <w:r w:rsidR="00FA7F57" w:rsidRPr="00AD7962">
        <w:rPr>
          <w:rFonts w:ascii="Times New Roman" w:hAnsi="Times New Roman" w:cs="Times New Roman"/>
          <w:sz w:val="28"/>
          <w:szCs w:val="28"/>
        </w:rPr>
        <w:t>а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звал </w:t>
      </w:r>
      <w:proofErr w:type="gramStart"/>
      <w:r w:rsidR="00CA6A65" w:rsidRPr="00AD7962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="00CA6A65" w:rsidRPr="00AD7962">
        <w:rPr>
          <w:rFonts w:ascii="Times New Roman" w:hAnsi="Times New Roman" w:cs="Times New Roman"/>
          <w:sz w:val="28"/>
          <w:szCs w:val="28"/>
        </w:rPr>
        <w:t xml:space="preserve"> на стульчик (ответы детей) Какие вы все м</w:t>
      </w:r>
      <w:r w:rsidR="00FA7F57" w:rsidRPr="00AD7962">
        <w:rPr>
          <w:rFonts w:ascii="Times New Roman" w:hAnsi="Times New Roman" w:cs="Times New Roman"/>
          <w:sz w:val="28"/>
          <w:szCs w:val="28"/>
        </w:rPr>
        <w:t>олодцы, как много фруктов вы знаете.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</w:t>
      </w:r>
      <w:r w:rsidR="00FA7F57" w:rsidRPr="00AD7962">
        <w:rPr>
          <w:rFonts w:ascii="Times New Roman" w:hAnsi="Times New Roman" w:cs="Times New Roman"/>
          <w:sz w:val="28"/>
          <w:szCs w:val="28"/>
        </w:rPr>
        <w:t>Я тоже з</w:t>
      </w:r>
      <w:r w:rsidRPr="00AD7962">
        <w:rPr>
          <w:rFonts w:ascii="Times New Roman" w:hAnsi="Times New Roman" w:cs="Times New Roman"/>
          <w:sz w:val="28"/>
          <w:szCs w:val="28"/>
        </w:rPr>
        <w:t>наю</w:t>
      </w:r>
      <w:r w:rsidR="00FA7F57" w:rsidRPr="00AD7962">
        <w:rPr>
          <w:rFonts w:ascii="Times New Roman" w:hAnsi="Times New Roman" w:cs="Times New Roman"/>
          <w:sz w:val="28"/>
          <w:szCs w:val="28"/>
        </w:rPr>
        <w:t xml:space="preserve"> один фрукт, я сейчас вам загадаю загадку, а вы должны отгадать</w:t>
      </w:r>
      <w:proofErr w:type="gramStart"/>
      <w:r w:rsidR="00FA7F57" w:rsidRPr="00AD7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7F57" w:rsidRPr="00AD796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D7962">
        <w:rPr>
          <w:rFonts w:ascii="Times New Roman" w:hAnsi="Times New Roman" w:cs="Times New Roman"/>
          <w:sz w:val="28"/>
          <w:szCs w:val="28"/>
        </w:rPr>
        <w:t>это?</w:t>
      </w:r>
    </w:p>
    <w:p w:rsidR="00FA7F57" w:rsidRPr="00AD7962" w:rsidRDefault="00FA7F57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Средь фруктовых муз она,</w:t>
      </w:r>
    </w:p>
    <w:p w:rsidR="00FA7F57" w:rsidRPr="00AD7962" w:rsidRDefault="00FA7F57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Выделяется всегда,</w:t>
      </w:r>
    </w:p>
    <w:p w:rsidR="00FA7F57" w:rsidRPr="00AD7962" w:rsidRDefault="00FA7F57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Любит красоваться в синем,</w:t>
      </w:r>
    </w:p>
    <w:p w:rsidR="00FA7F57" w:rsidRPr="00AD7962" w:rsidRDefault="00CA6A65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Сарафа</w:t>
      </w:r>
      <w:r w:rsidR="00FA7F57" w:rsidRPr="00AD7962">
        <w:rPr>
          <w:rFonts w:ascii="Times New Roman" w:hAnsi="Times New Roman" w:cs="Times New Roman"/>
          <w:sz w:val="28"/>
          <w:szCs w:val="28"/>
        </w:rPr>
        <w:t>н зеленый снимет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Догадались, что за дива,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Ну конечно это… (слива)</w:t>
      </w:r>
    </w:p>
    <w:p w:rsidR="00CA6A65" w:rsidRPr="00AD7962" w:rsidRDefault="00CA6A65" w:rsidP="00AD79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3C5" w:rsidRPr="00AD7962" w:rsidRDefault="00AA23C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Правильно  ребята, это слива, а какая она на вкус? (ответы детей) А когда мы съедаем сливу, что остается? Верно, косточка. Я вам сейчас прочту рассказ Л.Н.Толстого (показываю его портрет), который так и называется «Косточка»</w:t>
      </w:r>
    </w:p>
    <w:p w:rsidR="00AA23C5" w:rsidRPr="00AD7962" w:rsidRDefault="00AA23C5" w:rsidP="00AD7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>Читаю рассказ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Вам понравился рассказ?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А кто главный герой рассказа?</w:t>
      </w:r>
    </w:p>
    <w:p w:rsidR="00AA23C5" w:rsidRPr="00AD7962" w:rsidRDefault="0016236D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Что купила мать</w:t>
      </w:r>
      <w:r w:rsidR="00AA23C5" w:rsidRPr="00AD7962">
        <w:rPr>
          <w:rFonts w:ascii="Times New Roman" w:hAnsi="Times New Roman" w:cs="Times New Roman"/>
          <w:sz w:val="28"/>
          <w:szCs w:val="28"/>
        </w:rPr>
        <w:t xml:space="preserve"> своим детям</w:t>
      </w:r>
      <w:r w:rsidRPr="00AD7962">
        <w:rPr>
          <w:rFonts w:ascii="Times New Roman" w:hAnsi="Times New Roman" w:cs="Times New Roman"/>
          <w:sz w:val="28"/>
          <w:szCs w:val="28"/>
        </w:rPr>
        <w:t xml:space="preserve"> и хотела дать им после обеда</w:t>
      </w:r>
      <w:r w:rsidR="00AA23C5" w:rsidRPr="00AD7962">
        <w:rPr>
          <w:rFonts w:ascii="Times New Roman" w:hAnsi="Times New Roman" w:cs="Times New Roman"/>
          <w:sz w:val="28"/>
          <w:szCs w:val="28"/>
        </w:rPr>
        <w:t>?</w:t>
      </w:r>
    </w:p>
    <w:p w:rsidR="0016236D" w:rsidRPr="00AD7962" w:rsidRDefault="0016236D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Как мать узнала, что слив стало меньше? (мать сочла сливы и рассказала отцу)</w:t>
      </w:r>
    </w:p>
    <w:p w:rsidR="0016236D" w:rsidRPr="00AD7962" w:rsidRDefault="0016236D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О чем спросил отец за обедом?</w:t>
      </w:r>
    </w:p>
    <w:p w:rsidR="0016236D" w:rsidRPr="00AD7962" w:rsidRDefault="0016236D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Что ответил Ваня?</w:t>
      </w:r>
    </w:p>
    <w:p w:rsidR="0016236D" w:rsidRPr="00AD7962" w:rsidRDefault="0016236D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Почему Ваня заплакал?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Почему Ваня съел сливу без разрешения? (потому что он их никогда не ел, а они вкусно пахли)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Правильно ли поступил Ваня?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А что он должен был сделать? 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962">
        <w:rPr>
          <w:rFonts w:ascii="Times New Roman" w:hAnsi="Times New Roman" w:cs="Times New Roman"/>
          <w:sz w:val="28"/>
          <w:szCs w:val="28"/>
        </w:rPr>
        <w:t>сказать правду)</w:t>
      </w:r>
    </w:p>
    <w:p w:rsidR="00AA23C5" w:rsidRPr="00AD7962" w:rsidRDefault="00AA23C5" w:rsidP="00AD79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Дети, а как бы вы поступили на месте Вани?</w:t>
      </w:r>
    </w:p>
    <w:p w:rsidR="00852AA1" w:rsidRPr="00AD7962" w:rsidRDefault="00CA6A6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А теперь давайте немножко отдо</w:t>
      </w:r>
      <w:r w:rsidR="00AA23C5" w:rsidRPr="00AD7962">
        <w:rPr>
          <w:rFonts w:ascii="Times New Roman" w:hAnsi="Times New Roman" w:cs="Times New Roman"/>
          <w:sz w:val="28"/>
          <w:szCs w:val="28"/>
        </w:rPr>
        <w:t>хнем</w:t>
      </w:r>
    </w:p>
    <w:p w:rsidR="00AA23C5" w:rsidRPr="00AD7962" w:rsidRDefault="00AA23C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79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AA23C5" w:rsidRPr="00AD7962" w:rsidSect="00F77B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вчера в саду гуляли.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Мы смородину сажали,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Яблони белили мы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Известью, белилами.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Починили мы забор,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Завели мы разговор.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— Ты скажи,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садовник наш,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Что ты нам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награду дашь?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— Дам в награду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Слив лиловых,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Самых лучших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Груш медовых,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Самых крупных,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Самых сладких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Спелых яблок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Два десятка,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Вишен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Целый килограмм!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t>Вот что дам</w:t>
      </w:r>
    </w:p>
    <w:p w:rsidR="00AA23C5" w:rsidRPr="00AD7962" w:rsidRDefault="00AA23C5" w:rsidP="00AD7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7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награду вам.</w:t>
      </w:r>
    </w:p>
    <w:p w:rsidR="00AA23C5" w:rsidRPr="00AD7962" w:rsidRDefault="00AA23C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AA1" w:rsidRPr="00AD7962" w:rsidRDefault="00852AA1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2AA1" w:rsidRPr="00AD7962" w:rsidSect="00AA23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23C5" w:rsidRPr="00AD7962" w:rsidRDefault="00AA23C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65" w:rsidRPr="00AD7962" w:rsidRDefault="00CA6A65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AA1" w:rsidRPr="00AD7962" w:rsidRDefault="00852AA1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А теперь внимательно послушайте рассказ еще раз и поста</w:t>
      </w:r>
      <w:r w:rsidR="0026107C" w:rsidRPr="00AD7962">
        <w:rPr>
          <w:rFonts w:ascii="Times New Roman" w:hAnsi="Times New Roman" w:cs="Times New Roman"/>
          <w:sz w:val="28"/>
          <w:szCs w:val="28"/>
        </w:rPr>
        <w:t>райтесь запомнить, потом вы буде</w:t>
      </w:r>
      <w:r w:rsidRPr="00AD7962">
        <w:rPr>
          <w:rFonts w:ascii="Times New Roman" w:hAnsi="Times New Roman" w:cs="Times New Roman"/>
          <w:sz w:val="28"/>
          <w:szCs w:val="28"/>
        </w:rPr>
        <w:t>те его пересказывать (чтение рассказа повторно с опорой на мнемосхему)</w:t>
      </w:r>
      <w:r w:rsidR="00AD7962">
        <w:rPr>
          <w:rFonts w:ascii="Times New Roman" w:hAnsi="Times New Roman" w:cs="Times New Roman"/>
          <w:sz w:val="28"/>
          <w:szCs w:val="28"/>
        </w:rPr>
        <w:t xml:space="preserve"> Л.Н.Толстой «Косточка».</w:t>
      </w:r>
      <w:bookmarkStart w:id="0" w:name="_GoBack"/>
      <w:bookmarkEnd w:id="0"/>
    </w:p>
    <w:p w:rsidR="0026107C" w:rsidRPr="00AD7962" w:rsidRDefault="0026107C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Кто хочет сам рассказать этот рассказ?</w:t>
      </w:r>
    </w:p>
    <w:p w:rsidR="00852AA1" w:rsidRPr="00AD7962" w:rsidRDefault="00852AA1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Кто хочет пересказать рассказ со своим другом? Кто будет начинать? А кто заканчивать? Смотрите внимательно на мнемосхему и вспоминайте о чем наш рассказ (заслушиваются 2-3 пересказа)</w:t>
      </w:r>
      <w:r w:rsidR="00A95816" w:rsidRPr="00AD7962">
        <w:rPr>
          <w:rFonts w:ascii="Times New Roman" w:hAnsi="Times New Roman" w:cs="Times New Roman"/>
          <w:sz w:val="28"/>
          <w:szCs w:val="28"/>
        </w:rPr>
        <w:t>.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</w:t>
      </w:r>
      <w:r w:rsidR="00A95816" w:rsidRPr="00AD7962">
        <w:rPr>
          <w:rFonts w:ascii="Times New Roman" w:hAnsi="Times New Roman" w:cs="Times New Roman"/>
          <w:sz w:val="28"/>
          <w:szCs w:val="28"/>
        </w:rPr>
        <w:t>Молодцы ребята, внимательно меня слушали, хорошо запомнили текст.</w:t>
      </w:r>
    </w:p>
    <w:p w:rsidR="00852AA1" w:rsidRPr="00AD7962" w:rsidRDefault="00852AA1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Дети, вам понравилось пересказывать по мнемосхеме рассказ? </w:t>
      </w:r>
      <w:proofErr w:type="gramStart"/>
      <w:r w:rsidRPr="00AD796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D7962">
        <w:rPr>
          <w:rFonts w:ascii="Times New Roman" w:hAnsi="Times New Roman" w:cs="Times New Roman"/>
          <w:sz w:val="28"/>
          <w:szCs w:val="28"/>
        </w:rPr>
        <w:t xml:space="preserve"> по-вашему пересказал выразительнее всех? А ты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Арсений, как думаешь? А у тебя, София,</w:t>
      </w:r>
      <w:r w:rsidRPr="00AD7962">
        <w:rPr>
          <w:rFonts w:ascii="Times New Roman" w:hAnsi="Times New Roman" w:cs="Times New Roman"/>
          <w:sz w:val="28"/>
          <w:szCs w:val="28"/>
        </w:rPr>
        <w:t xml:space="preserve"> какое мнение?</w:t>
      </w:r>
    </w:p>
    <w:p w:rsidR="00A95816" w:rsidRPr="00AD7962" w:rsidRDefault="00A95816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А сейчас давайте с вами поиграем в игру вкусное варенье. Я вам буду называть фрукты, а вы должны назвать</w:t>
      </w:r>
      <w:r w:rsidR="00CA6A65" w:rsidRPr="00AD7962">
        <w:rPr>
          <w:rFonts w:ascii="Times New Roman" w:hAnsi="Times New Roman" w:cs="Times New Roman"/>
          <w:sz w:val="28"/>
          <w:szCs w:val="28"/>
        </w:rPr>
        <w:t>,</w:t>
      </w:r>
      <w:r w:rsidRPr="00AD7962">
        <w:rPr>
          <w:rFonts w:ascii="Times New Roman" w:hAnsi="Times New Roman" w:cs="Times New Roman"/>
          <w:sz w:val="28"/>
          <w:szCs w:val="28"/>
        </w:rPr>
        <w:t xml:space="preserve"> какое варенье из них можно сделать. Например</w:t>
      </w:r>
      <w:r w:rsidR="00CA6A65" w:rsidRPr="00AD7962">
        <w:rPr>
          <w:rFonts w:ascii="Times New Roman" w:hAnsi="Times New Roman" w:cs="Times New Roman"/>
          <w:sz w:val="28"/>
          <w:szCs w:val="28"/>
        </w:rPr>
        <w:t>:</w:t>
      </w:r>
      <w:r w:rsidRPr="00AD7962">
        <w:rPr>
          <w:rFonts w:ascii="Times New Roman" w:hAnsi="Times New Roman" w:cs="Times New Roman"/>
          <w:sz w:val="28"/>
          <w:szCs w:val="28"/>
        </w:rPr>
        <w:t xml:space="preserve"> Слива - сливовое варенье</w:t>
      </w:r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Груша-</w:t>
      </w:r>
      <w:proofErr w:type="spellStart"/>
      <w:r w:rsidRPr="00AD7962"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Яблоко-яблочное</w:t>
      </w:r>
      <w:proofErr w:type="gramEnd"/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Клубника-клубничное</w:t>
      </w:r>
      <w:proofErr w:type="gramEnd"/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Вишня-вишневое</w:t>
      </w:r>
      <w:proofErr w:type="gramEnd"/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Малина-малиновое</w:t>
      </w:r>
      <w:proofErr w:type="gramEnd"/>
    </w:p>
    <w:p w:rsidR="00A95816" w:rsidRPr="00AD7962" w:rsidRDefault="00A95816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Абрикос-абрикосовое</w:t>
      </w:r>
      <w:proofErr w:type="gramEnd"/>
    </w:p>
    <w:p w:rsidR="00CA6A65" w:rsidRPr="00AD7962" w:rsidRDefault="00CA6A65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962">
        <w:rPr>
          <w:rFonts w:ascii="Times New Roman" w:hAnsi="Times New Roman" w:cs="Times New Roman"/>
          <w:sz w:val="28"/>
          <w:szCs w:val="28"/>
        </w:rPr>
        <w:t>Виноград-виноградное</w:t>
      </w:r>
      <w:proofErr w:type="gramEnd"/>
    </w:p>
    <w:p w:rsidR="0026107C" w:rsidRPr="00AD7962" w:rsidRDefault="0026107C" w:rsidP="00AD79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07C" w:rsidRPr="00AD7962" w:rsidRDefault="0026107C" w:rsidP="00AD79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>Ребята, посмотрите, у меня есть дерево, но оно пустое. Давайте сейчас каждый из вас закрасит сливу и повесит ее на дерево. Куда ты хочешь ее повесить? А ты где хочешь, чтобы выросла слива?  Вот какое красивое сливовое дерево у нас получилось.</w:t>
      </w:r>
    </w:p>
    <w:p w:rsidR="00CA6A65" w:rsidRPr="00AD7962" w:rsidRDefault="00CA6A65" w:rsidP="00AD79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816" w:rsidRPr="00AD7962" w:rsidRDefault="00A95816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b/>
          <w:sz w:val="28"/>
          <w:szCs w:val="28"/>
        </w:rPr>
        <w:t xml:space="preserve"> Итог:</w:t>
      </w:r>
      <w:r w:rsidRPr="00AD7962">
        <w:rPr>
          <w:rFonts w:ascii="Times New Roman" w:hAnsi="Times New Roman" w:cs="Times New Roman"/>
          <w:sz w:val="28"/>
          <w:szCs w:val="28"/>
        </w:rPr>
        <w:t xml:space="preserve"> Ребята, вам понравилось то, чем мы с вами сегодня занимались? А что понравилось больше всего тебе Арина? А что понравилось Роме? Как вы </w:t>
      </w:r>
      <w:r w:rsidR="0026107C" w:rsidRPr="00AD7962">
        <w:rPr>
          <w:rFonts w:ascii="Times New Roman" w:hAnsi="Times New Roman" w:cs="Times New Roman"/>
          <w:sz w:val="28"/>
          <w:szCs w:val="28"/>
        </w:rPr>
        <w:t>считаете,</w:t>
      </w:r>
      <w:r w:rsidRPr="00AD7962">
        <w:rPr>
          <w:rFonts w:ascii="Times New Roman" w:hAnsi="Times New Roman" w:cs="Times New Roman"/>
          <w:sz w:val="28"/>
          <w:szCs w:val="28"/>
        </w:rPr>
        <w:t xml:space="preserve"> кто сегодня был самым активным? Какое задание вам понравилось больше всего?</w:t>
      </w:r>
    </w:p>
    <w:p w:rsidR="00A95816" w:rsidRPr="00AD7962" w:rsidRDefault="00A95816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62">
        <w:rPr>
          <w:rFonts w:ascii="Times New Roman" w:hAnsi="Times New Roman" w:cs="Times New Roman"/>
          <w:sz w:val="28"/>
          <w:szCs w:val="28"/>
        </w:rPr>
        <w:t xml:space="preserve">Мне </w:t>
      </w:r>
      <w:r w:rsidR="00CA6A65" w:rsidRPr="00AD7962">
        <w:rPr>
          <w:rFonts w:ascii="Times New Roman" w:hAnsi="Times New Roman" w:cs="Times New Roman"/>
          <w:sz w:val="28"/>
          <w:szCs w:val="28"/>
        </w:rPr>
        <w:t>понравилось,</w:t>
      </w:r>
      <w:r w:rsidRPr="00AD7962">
        <w:rPr>
          <w:rFonts w:ascii="Times New Roman" w:hAnsi="Times New Roman" w:cs="Times New Roman"/>
          <w:sz w:val="28"/>
          <w:szCs w:val="28"/>
        </w:rPr>
        <w:t xml:space="preserve"> как вы сегодня занимались,</w:t>
      </w:r>
      <w:r w:rsidR="00CA6A65" w:rsidRPr="00AD7962">
        <w:rPr>
          <w:rFonts w:ascii="Times New Roman" w:hAnsi="Times New Roman" w:cs="Times New Roman"/>
          <w:sz w:val="28"/>
          <w:szCs w:val="28"/>
        </w:rPr>
        <w:t xml:space="preserve"> вы внимательно меня слушали и отвечали на вопросы. Спасибо.</w:t>
      </w:r>
    </w:p>
    <w:p w:rsidR="00A95816" w:rsidRPr="00AD7962" w:rsidRDefault="00A95816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816" w:rsidRPr="00AD7962" w:rsidRDefault="00A95816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57" w:rsidRPr="00AD7962" w:rsidRDefault="00FA7F57" w:rsidP="00AD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7F57" w:rsidRPr="00AD7962" w:rsidSect="00AA23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4D1"/>
    <w:multiLevelType w:val="hybridMultilevel"/>
    <w:tmpl w:val="C5F83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2D4F"/>
    <w:multiLevelType w:val="hybridMultilevel"/>
    <w:tmpl w:val="7416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A29"/>
    <w:multiLevelType w:val="hybridMultilevel"/>
    <w:tmpl w:val="5FEE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3483"/>
    <w:multiLevelType w:val="hybridMultilevel"/>
    <w:tmpl w:val="762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A3D"/>
    <w:multiLevelType w:val="hybridMultilevel"/>
    <w:tmpl w:val="D4BE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B06E4"/>
    <w:multiLevelType w:val="hybridMultilevel"/>
    <w:tmpl w:val="3974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56A14"/>
    <w:multiLevelType w:val="hybridMultilevel"/>
    <w:tmpl w:val="AED0F6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0C7"/>
    <w:rsid w:val="0016236D"/>
    <w:rsid w:val="0026107C"/>
    <w:rsid w:val="00476397"/>
    <w:rsid w:val="00852AA1"/>
    <w:rsid w:val="00A95816"/>
    <w:rsid w:val="00AA23C5"/>
    <w:rsid w:val="00AD7962"/>
    <w:rsid w:val="00B3025E"/>
    <w:rsid w:val="00C330C7"/>
    <w:rsid w:val="00CA6A65"/>
    <w:rsid w:val="00D01484"/>
    <w:rsid w:val="00F77BAE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C7"/>
    <w:pPr>
      <w:ind w:left="720"/>
      <w:contextualSpacing/>
    </w:pPr>
  </w:style>
  <w:style w:type="paragraph" w:styleId="a4">
    <w:name w:val="No Spacing"/>
    <w:uiPriority w:val="1"/>
    <w:qFormat/>
    <w:rsid w:val="00FA7F5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A2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3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Лейман</dc:creator>
  <cp:keywords/>
  <dc:description/>
  <cp:lastModifiedBy>Виктор</cp:lastModifiedBy>
  <cp:revision>7</cp:revision>
  <dcterms:created xsi:type="dcterms:W3CDTF">2015-11-09T18:56:00Z</dcterms:created>
  <dcterms:modified xsi:type="dcterms:W3CDTF">2016-01-02T18:55:00Z</dcterms:modified>
</cp:coreProperties>
</file>