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21" w:rsidRDefault="000D4521" w:rsidP="000D4521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i/>
          <w:color w:val="auto"/>
        </w:rPr>
      </w:pPr>
      <w:r w:rsidRPr="000D4521">
        <w:rPr>
          <w:rFonts w:ascii="Times New Roman" w:hAnsi="Times New Roman" w:cs="Times New Roman"/>
          <w:bCs w:val="0"/>
          <w:i/>
          <w:color w:val="auto"/>
        </w:rPr>
        <w:tab/>
      </w:r>
      <w:r w:rsidRPr="000D4521">
        <w:rPr>
          <w:rFonts w:ascii="Times New Roman" w:hAnsi="Times New Roman" w:cs="Times New Roman"/>
          <w:bCs w:val="0"/>
          <w:i/>
          <w:color w:val="auto"/>
        </w:rPr>
        <w:tab/>
      </w:r>
      <w:r w:rsidRPr="000D4521">
        <w:rPr>
          <w:rFonts w:ascii="Times New Roman" w:hAnsi="Times New Roman" w:cs="Times New Roman"/>
          <w:bCs w:val="0"/>
          <w:i/>
          <w:color w:val="auto"/>
        </w:rPr>
        <w:tab/>
      </w:r>
      <w:r w:rsidRPr="000D4521">
        <w:rPr>
          <w:rFonts w:ascii="Times New Roman" w:hAnsi="Times New Roman" w:cs="Times New Roman"/>
          <w:bCs w:val="0"/>
          <w:i/>
          <w:color w:val="auto"/>
        </w:rPr>
        <w:tab/>
      </w:r>
      <w:r w:rsidR="009C6558">
        <w:rPr>
          <w:rFonts w:ascii="Times New Roman" w:hAnsi="Times New Roman" w:cs="Times New Roman"/>
          <w:bCs w:val="0"/>
          <w:i/>
          <w:color w:val="auto"/>
        </w:rPr>
        <w:tab/>
      </w:r>
      <w:r>
        <w:rPr>
          <w:rFonts w:ascii="Times New Roman" w:hAnsi="Times New Roman" w:cs="Times New Roman"/>
          <w:bCs w:val="0"/>
          <w:i/>
          <w:color w:val="auto"/>
        </w:rPr>
        <w:t xml:space="preserve">МОУ </w:t>
      </w:r>
      <w:proofErr w:type="spellStart"/>
      <w:r>
        <w:rPr>
          <w:rFonts w:ascii="Times New Roman" w:hAnsi="Times New Roman" w:cs="Times New Roman"/>
          <w:bCs w:val="0"/>
          <w:i/>
          <w:color w:val="auto"/>
        </w:rPr>
        <w:t>Леснополянская</w:t>
      </w:r>
      <w:proofErr w:type="spellEnd"/>
      <w:r>
        <w:rPr>
          <w:rFonts w:ascii="Times New Roman" w:hAnsi="Times New Roman" w:cs="Times New Roman"/>
          <w:bCs w:val="0"/>
          <w:i/>
          <w:color w:val="auto"/>
        </w:rPr>
        <w:t xml:space="preserve"> НШ</w:t>
      </w:r>
    </w:p>
    <w:p w:rsidR="000D4521" w:rsidRPr="000D4521" w:rsidRDefault="000D4521" w:rsidP="000D452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0D4521">
        <w:rPr>
          <w:rFonts w:ascii="Times New Roman" w:hAnsi="Times New Roman" w:cs="Times New Roman"/>
          <w:b/>
          <w:sz w:val="28"/>
          <w:szCs w:val="28"/>
        </w:rPr>
        <w:t>.К.Д Ушинского</w:t>
      </w:r>
      <w:r w:rsidR="00E33112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0D4521" w:rsidRPr="00E33112" w:rsidRDefault="00780192" w:rsidP="009C6558">
      <w:pPr>
        <w:pStyle w:val="1"/>
        <w:shd w:val="clear" w:color="auto" w:fill="FFFFFF"/>
        <w:spacing w:before="150" w:after="450" w:line="240" w:lineRule="atLeast"/>
        <w:ind w:left="2832" w:firstLine="708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Проект</w:t>
      </w:r>
    </w:p>
    <w:p w:rsidR="00E33112" w:rsidRPr="00E33112" w:rsidRDefault="00780192" w:rsidP="00E33112">
      <w:pPr>
        <w:pStyle w:val="1"/>
        <w:shd w:val="clear" w:color="auto" w:fill="FFFFFF"/>
        <w:spacing w:before="150" w:after="450" w:line="240" w:lineRule="atLeast"/>
        <w:ind w:firstLine="708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 xml:space="preserve"> «</w:t>
      </w:r>
      <w:r w:rsid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Матрё</w:t>
      </w:r>
      <w:r w:rsidR="00E33112"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шка-</w:t>
      </w:r>
    </w:p>
    <w:p w:rsidR="00780192" w:rsidRPr="00E33112" w:rsidRDefault="00E33112" w:rsidP="000D4521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 xml:space="preserve"> </w:t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ab/>
      </w:r>
      <w:r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душа России</w:t>
      </w:r>
      <w:r w:rsidR="00780192" w:rsidRPr="00E33112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»</w:t>
      </w:r>
    </w:p>
    <w:p w:rsidR="000D4521" w:rsidRDefault="000D4521" w:rsidP="000D4521"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0D4521">
        <w:rPr>
          <w:noProof/>
          <w:lang w:eastAsia="ru-RU"/>
        </w:rPr>
        <w:drawing>
          <wp:inline distT="0" distB="0" distL="0" distR="0">
            <wp:extent cx="3562350" cy="5372100"/>
            <wp:effectExtent l="19050" t="0" r="0" b="0"/>
            <wp:docPr id="2" name="Рисунок 1" descr="C:\Documents and Settings\Владелец\Рабочий стол\документы 4\проект матрешка\картинки для игр матрешк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документы 4\проект матрешка\картинки для игр матрешка\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36" cy="537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21" w:rsidRDefault="000D4521" w:rsidP="000D4521">
      <w:r>
        <w:tab/>
      </w:r>
      <w:r>
        <w:tab/>
      </w:r>
      <w:r>
        <w:tab/>
      </w:r>
      <w:r>
        <w:tab/>
      </w:r>
      <w:r>
        <w:tab/>
      </w:r>
    </w:p>
    <w:p w:rsidR="000D4521" w:rsidRDefault="000D4521" w:rsidP="000D45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21">
        <w:rPr>
          <w:rFonts w:ascii="Times New Roman" w:hAnsi="Times New Roman" w:cs="Times New Roman"/>
          <w:sz w:val="28"/>
          <w:szCs w:val="28"/>
        </w:rPr>
        <w:t>2015г.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lastRenderedPageBreak/>
        <w:t>Тип проекта: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информационно-творческий.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Вид проекта: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групповой.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Продолжительность:</w:t>
      </w:r>
      <w:r w:rsidRPr="008F7CD1">
        <w:rPr>
          <w:rStyle w:val="apple-converted-space"/>
          <w:sz w:val="28"/>
          <w:szCs w:val="28"/>
        </w:rPr>
        <w:t> </w:t>
      </w:r>
      <w:proofErr w:type="gramStart"/>
      <w:r w:rsidRPr="008F7CD1">
        <w:rPr>
          <w:sz w:val="28"/>
          <w:szCs w:val="28"/>
        </w:rPr>
        <w:t>краткосрочный</w:t>
      </w:r>
      <w:proofErr w:type="gramEnd"/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Возраст: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3-4 лет.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Участники: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воспитатели, дети 2 младшей</w:t>
      </w:r>
      <w:r w:rsidR="000D4521">
        <w:rPr>
          <w:sz w:val="28"/>
          <w:szCs w:val="28"/>
        </w:rPr>
        <w:t xml:space="preserve"> группы, родители воспитанников, музыкальный руководитель.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Социально-коммуникативное, познавательное, речевое, художественно-эстетическое, физическое развитие.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Актуальность: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"Мы уверены в том, что народная игрушка является, при тщательном ее изучении, неисчерпаемым источником мудрой и творческой педагогики".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 xml:space="preserve">Е. </w:t>
      </w:r>
      <w:proofErr w:type="spellStart"/>
      <w:r w:rsidRPr="008F7CD1">
        <w:rPr>
          <w:i/>
          <w:iCs/>
          <w:sz w:val="28"/>
          <w:szCs w:val="28"/>
          <w:bdr w:val="none" w:sz="0" w:space="0" w:color="auto" w:frame="1"/>
        </w:rPr>
        <w:t>Флерина</w:t>
      </w:r>
      <w:proofErr w:type="spellEnd"/>
      <w:r w:rsidRPr="008F7CD1">
        <w:rPr>
          <w:i/>
          <w:iCs/>
          <w:sz w:val="28"/>
          <w:szCs w:val="28"/>
          <w:bdr w:val="none" w:sz="0" w:space="0" w:color="auto" w:frame="1"/>
        </w:rPr>
        <w:t>.</w:t>
      </w:r>
    </w:p>
    <w:p w:rsidR="00E60A62" w:rsidRDefault="00780192" w:rsidP="00E60A62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8F7CD1">
        <w:rPr>
          <w:sz w:val="28"/>
          <w:szCs w:val="28"/>
        </w:rPr>
        <w:t xml:space="preserve">Целенаправленное ознакомление детей с русской игрушкой Матрешкой – это одна из частей приобщения детей к истокам русской народной культуры. Матрешка – самая известная русская игрушка. Но мало кто знает, откуда появилась матрешка. Появление матрешек удивляет – что же таится внутри, какая она, самая маленькая куколка! Когда главный секрет открыт, начинается игра, какая фигурка меньше – больше, выше – ниже. </w:t>
      </w:r>
      <w:r w:rsidR="00BD4124">
        <w:rPr>
          <w:sz w:val="28"/>
          <w:szCs w:val="28"/>
        </w:rPr>
        <w:t xml:space="preserve"> </w:t>
      </w:r>
    </w:p>
    <w:p w:rsidR="00E60A62" w:rsidRPr="00E60A62" w:rsidRDefault="00E60A62" w:rsidP="00E60A62">
      <w:pPr>
        <w:pStyle w:val="a3"/>
        <w:shd w:val="clear" w:color="auto" w:fill="FFFFFF"/>
        <w:spacing w:before="225" w:after="225"/>
        <w:ind w:firstLine="708"/>
        <w:rPr>
          <w:sz w:val="28"/>
          <w:szCs w:val="28"/>
        </w:rPr>
      </w:pPr>
      <w:r w:rsidRPr="00E60A62">
        <w:rPr>
          <w:sz w:val="28"/>
          <w:szCs w:val="28"/>
        </w:rPr>
        <w:t>Проект направлен на решение вопросов патриотического воспитания детей в соответствии с базовыми образовательными программами. Содержание расширено  за счет включения задач педагогического просвещения родителей, вовлечение родителей в образовательный процесс, повышение роли семьи в современном обществе конкретизация задач патриотическому воспитанию, использование программ воспитания детей на традициях народной культуры.</w:t>
      </w:r>
    </w:p>
    <w:p w:rsidR="00780192" w:rsidRPr="008F7CD1" w:rsidRDefault="00E60A62" w:rsidP="00E60A62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E60A62">
        <w:rPr>
          <w:sz w:val="28"/>
          <w:szCs w:val="28"/>
        </w:rPr>
        <w:t>Народная игрушка будит мысль и фантазию ребенка. Деревянная точеная фигурка девушки Матрены в сарафане и с платочком на голове невольно привлекает внимание яркой раскраской и вызывает улыбку. Учитывая особенности матрешки надо целенаправленно использовать ее в детском саду.</w:t>
      </w:r>
    </w:p>
    <w:p w:rsidR="00B27E6F" w:rsidRPr="008F7CD1" w:rsidRDefault="00B27E6F" w:rsidP="000D45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CD1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Pr="008F7CD1">
        <w:rPr>
          <w:rFonts w:ascii="Times New Roman" w:hAnsi="Times New Roman" w:cs="Times New Roman"/>
          <w:sz w:val="28"/>
          <w:szCs w:val="28"/>
        </w:rPr>
        <w:t xml:space="preserve">определить эффективные методы формирования представлений детей </w:t>
      </w:r>
      <w:r w:rsidR="000D4521">
        <w:rPr>
          <w:rFonts w:ascii="Times New Roman" w:hAnsi="Times New Roman" w:cs="Times New Roman"/>
          <w:sz w:val="28"/>
          <w:szCs w:val="28"/>
        </w:rPr>
        <w:t xml:space="preserve"> </w:t>
      </w:r>
      <w:r w:rsidRPr="008F7CD1">
        <w:rPr>
          <w:rFonts w:ascii="Times New Roman" w:hAnsi="Times New Roman" w:cs="Times New Roman"/>
          <w:sz w:val="28"/>
          <w:szCs w:val="28"/>
        </w:rPr>
        <w:t>дошкольного возраста о декоративно – прикладном творчестве русского народа, путем художественно – эстетического развития.</w:t>
      </w:r>
    </w:p>
    <w:p w:rsidR="00B27E6F" w:rsidRPr="008F7CD1" w:rsidRDefault="00B27E6F" w:rsidP="000D45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CD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8F7CD1">
        <w:rPr>
          <w:rFonts w:ascii="Times New Roman" w:hAnsi="Times New Roman" w:cs="Times New Roman"/>
          <w:sz w:val="28"/>
          <w:szCs w:val="28"/>
        </w:rPr>
        <w:t xml:space="preserve"> у современных детей  не сформированы представления о народных игрушках и способах их создания.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Цель:</w:t>
      </w:r>
      <w:r w:rsidRPr="008F7CD1">
        <w:rPr>
          <w:rStyle w:val="apple-converted-space"/>
          <w:sz w:val="28"/>
          <w:szCs w:val="28"/>
        </w:rPr>
        <w:t> </w:t>
      </w:r>
      <w:r w:rsidRPr="008F7CD1">
        <w:rPr>
          <w:sz w:val="28"/>
          <w:szCs w:val="28"/>
        </w:rPr>
        <w:t>воспитание интереса к истории России, народному творчеству на примере русской национальной игрушки.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>Задачи: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Образовательные: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lastRenderedPageBreak/>
        <w:t xml:space="preserve">* Сформировать у ребенка представление о русской народной игрушке МАТРЁШКЕ.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Познакомить детей и привлечь  родителей к историческому и культурному наследию родного края.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Познакомить детей и привлечь  родителей к историческому и культурному наследию родного края.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Познакомить детей с нетрадиционными изобразительными техниками.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Формировать позитивное, уважительное отношение к родному краю, к труду, его истории.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>Развивающие: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Развивать мелкую моторику, творческое мышление, воображение, фантазию ребёнка, развивать умение доводить начатое до конца.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Развивать умение детей самостоятельно выбирать различные нетрадиционные техники и использовать их в своей работе, совершенствуя навыки и приёмы работы с ними.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Развивать творческие способности детей и родителей в продуктивной и музыкальной деятельности на местном материале, знакомить с народными промыслами.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>Воспитывающие: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Воспитывать любовь и уважение к народному искусству. </w:t>
      </w:r>
    </w:p>
    <w:p w:rsidR="00E60A62" w:rsidRPr="00E60A62" w:rsidRDefault="00E60A62" w:rsidP="00E60A62">
      <w:pPr>
        <w:pStyle w:val="a3"/>
        <w:shd w:val="clear" w:color="auto" w:fill="FFFFFF"/>
        <w:spacing w:after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Создавать радостную атмосферу на занятии, стараться вызывать у детей у детей желание самостоятельно творить с помощью нетрадиционных изобразительных техник. </w:t>
      </w:r>
    </w:p>
    <w:p w:rsidR="00E60A62" w:rsidRPr="00E60A62" w:rsidRDefault="00E60A62" w:rsidP="00E60A6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E60A62">
        <w:rPr>
          <w:iCs/>
          <w:sz w:val="28"/>
          <w:szCs w:val="28"/>
          <w:bdr w:val="none" w:sz="0" w:space="0" w:color="auto" w:frame="1"/>
        </w:rPr>
        <w:t xml:space="preserve">* Воспитывать аккуратность в работе. </w:t>
      </w:r>
    </w:p>
    <w:p w:rsidR="00780192" w:rsidRPr="008F7CD1" w:rsidRDefault="00780192" w:rsidP="00E60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Ожидаемый результат: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Знание истории происхождения Матрёшки;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 xml:space="preserve">Знание особенностей русской народной игрушки (материал, форма, цвета, узоры) 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Умение передавать простейшие элементы росписи   Матрёшек.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Этапы реализации проекта: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I этап – подготовительный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Определение темы проекта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Формулировка цели и определение задач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Подбор материалов по теме проекта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lastRenderedPageBreak/>
        <w:t>Создание специальной среды в помещении группы, изготовление необходимых пособий и атрибутов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Изучение методической литературы, сбор информации.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Составление плана основного этапа проекта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II этап – основной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Активизировать деятельность участников проекта по реализации темы.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Познакомить детей с историей матрешки.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Изучение художественных элементов, роспис</w:t>
      </w:r>
      <w:r w:rsidR="008F7CD1" w:rsidRPr="008F7CD1">
        <w:rPr>
          <w:sz w:val="28"/>
          <w:szCs w:val="28"/>
        </w:rPr>
        <w:t>и</w:t>
      </w:r>
      <w:r w:rsidRPr="008F7CD1">
        <w:rPr>
          <w:sz w:val="28"/>
          <w:szCs w:val="28"/>
        </w:rPr>
        <w:t>; составление орнаментов.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Игровая деятельность</w:t>
      </w:r>
    </w:p>
    <w:p w:rsidR="00B27E6F" w:rsidRPr="008F7CD1" w:rsidRDefault="00B27E6F" w:rsidP="000D45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CD1"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</w:p>
    <w:p w:rsidR="00B27E6F" w:rsidRPr="008F7CD1" w:rsidRDefault="00B27E6F" w:rsidP="000D45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CD1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543"/>
        <w:gridCol w:w="2329"/>
        <w:gridCol w:w="1689"/>
        <w:gridCol w:w="2225"/>
      </w:tblGrid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7E6F" w:rsidRPr="008F7CD1" w:rsidTr="000D4521">
        <w:tc>
          <w:tcPr>
            <w:tcW w:w="10352" w:type="dxa"/>
            <w:gridSpan w:val="5"/>
            <w:shd w:val="clear" w:color="auto" w:fill="auto"/>
          </w:tcPr>
          <w:p w:rsidR="00B27E6F" w:rsidRPr="008F7CD1" w:rsidRDefault="000D4521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B27E6F"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B27E6F" w:rsidRPr="008F7CD1" w:rsidRDefault="000D4521" w:rsidP="000D4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B27E6F"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BD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разработка плана мероприятий, подбор методического, дидактического и наглядного материал для реализации  проекта методической разработки сценария развлечения «</w:t>
            </w:r>
            <w:r w:rsidR="00BD4124">
              <w:rPr>
                <w:rFonts w:ascii="Times New Roman" w:hAnsi="Times New Roman" w:cs="Times New Roman"/>
                <w:sz w:val="28"/>
                <w:szCs w:val="28"/>
              </w:rPr>
              <w:t>Матрешка-Затейница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», подбор художественной литератур</w:t>
            </w:r>
            <w:r w:rsidR="00BD4124" w:rsidRPr="008F7CD1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стихи, загадки)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1-7 .10.15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10352" w:type="dxa"/>
            <w:gridSpan w:val="5"/>
            <w:shd w:val="clear" w:color="auto" w:fill="auto"/>
          </w:tcPr>
          <w:p w:rsidR="00B27E6F" w:rsidRPr="008F7CD1" w:rsidRDefault="000D452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B27E6F"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243C69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Мини-музея 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Веселая Ярмарка»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2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-9.1</w:t>
            </w:r>
            <w:r w:rsidR="0024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фотопрезентации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русской матрешкой»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еседа с детьми: «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Вот какая Матрешка русская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стихов,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, загадывание  загадок  о  матрёшке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7-23.10.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организации в группе мини – музея «</w:t>
            </w:r>
            <w:r w:rsidR="006159D8" w:rsidRPr="008F7CD1">
              <w:rPr>
                <w:rFonts w:ascii="Times New Roman" w:hAnsi="Times New Roman" w:cs="Times New Roman"/>
                <w:sz w:val="28"/>
                <w:szCs w:val="28"/>
              </w:rPr>
              <w:t>Веселая Ярмарка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НОД по аппликации «</w:t>
            </w:r>
            <w:r w:rsidR="00F02918" w:rsidRPr="008F7CD1">
              <w:rPr>
                <w:rFonts w:ascii="Times New Roman" w:hAnsi="Times New Roman" w:cs="Times New Roman"/>
                <w:sz w:val="28"/>
                <w:szCs w:val="28"/>
              </w:rPr>
              <w:t>Укрась одежду матрёш</w:t>
            </w:r>
            <w:r w:rsidR="00F0291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F02918"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нарядными узорами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детей и родителей «</w:t>
            </w:r>
            <w:r w:rsidR="00E33112">
              <w:rPr>
                <w:rFonts w:ascii="Times New Roman" w:hAnsi="Times New Roman" w:cs="Times New Roman"/>
                <w:sz w:val="28"/>
                <w:szCs w:val="28"/>
              </w:rPr>
              <w:t>Матрешка моей семьи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для выставки на тему «Наша добрая матрёшка»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10-11.10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.15-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6159D8"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«Организации  работы  по ознакомлению детей </w:t>
            </w:r>
            <w:r w:rsidR="006159D8"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с декоративно-прикладным творчеством русского народа»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НОД по рисованию «Подарим матрешке новый сарафан – роспись силуэта 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сарафана»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подгруппам по рассматриванию дидактического материала «Как мастер делает русскую матрешку»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12-14.10.15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НОД по рисованию «Веселые игрушки – деревянные подружки – роспись бумажных силуэтов матрешек»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Оформление мини - музея в группе «Наши матрешки»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6159D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19-20.10.</w:t>
            </w:r>
            <w:r w:rsidR="00B27E6F" w:rsidRPr="008F7C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7E6F" w:rsidRPr="008F7CD1" w:rsidTr="000D4521">
        <w:tc>
          <w:tcPr>
            <w:tcW w:w="10352" w:type="dxa"/>
            <w:gridSpan w:val="5"/>
            <w:shd w:val="clear" w:color="auto" w:fill="auto"/>
          </w:tcPr>
          <w:p w:rsidR="00B27E6F" w:rsidRPr="008F7CD1" w:rsidRDefault="000D452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B27E6F" w:rsidRPr="008F7CD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B27E6F" w:rsidP="002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интегрированного развлечения «</w:t>
            </w:r>
            <w:r w:rsidR="00243C69"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  <w:proofErr w:type="gramStart"/>
            <w:r w:rsidR="00243C6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243C69">
              <w:rPr>
                <w:rFonts w:ascii="Times New Roman" w:hAnsi="Times New Roman" w:cs="Times New Roman"/>
                <w:sz w:val="28"/>
                <w:szCs w:val="28"/>
              </w:rPr>
              <w:t>атейница</w:t>
            </w: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243C69" w:rsidP="002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F7CD1" w:rsidRPr="008F7C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CD1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уковдитель</w:t>
            </w:r>
            <w:proofErr w:type="spellEnd"/>
          </w:p>
        </w:tc>
      </w:tr>
      <w:tr w:rsidR="00B27E6F" w:rsidRPr="008F7CD1" w:rsidTr="000D4521">
        <w:tc>
          <w:tcPr>
            <w:tcW w:w="566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 результатов и эффективности реализации проекта.</w:t>
            </w:r>
          </w:p>
        </w:tc>
        <w:tc>
          <w:tcPr>
            <w:tcW w:w="2329" w:type="dxa"/>
            <w:shd w:val="clear" w:color="auto" w:fill="auto"/>
          </w:tcPr>
          <w:p w:rsidR="00B27E6F" w:rsidRPr="008F7CD1" w:rsidRDefault="008F7CD1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B27E6F" w:rsidRPr="008F7CD1" w:rsidRDefault="00243C69" w:rsidP="002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8F7CD1" w:rsidRPr="008F7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7CD1" w:rsidRPr="008F7C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CD1" w:rsidRPr="008F7CD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25" w:type="dxa"/>
            <w:shd w:val="clear" w:color="auto" w:fill="auto"/>
          </w:tcPr>
          <w:p w:rsidR="00B27E6F" w:rsidRPr="008F7CD1" w:rsidRDefault="00B27E6F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2918" w:rsidRPr="008F7CD1" w:rsidTr="000D4521">
        <w:tc>
          <w:tcPr>
            <w:tcW w:w="566" w:type="dxa"/>
            <w:shd w:val="clear" w:color="auto" w:fill="auto"/>
          </w:tcPr>
          <w:p w:rsidR="00F02918" w:rsidRPr="008F7CD1" w:rsidRDefault="00F0291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02918" w:rsidRPr="008F7CD1" w:rsidRDefault="00F0291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329" w:type="dxa"/>
            <w:shd w:val="clear" w:color="auto" w:fill="auto"/>
          </w:tcPr>
          <w:p w:rsidR="00F02918" w:rsidRPr="008F7CD1" w:rsidRDefault="00F0291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Леснополянская</w:t>
            </w:r>
            <w:proofErr w:type="spellEnd"/>
            <w:r w:rsidRPr="008F7CD1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</w:tc>
        <w:tc>
          <w:tcPr>
            <w:tcW w:w="1689" w:type="dxa"/>
            <w:shd w:val="clear" w:color="auto" w:fill="auto"/>
          </w:tcPr>
          <w:p w:rsidR="00F02918" w:rsidRPr="008F7CD1" w:rsidRDefault="00F0291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F02918" w:rsidRPr="008F7CD1" w:rsidRDefault="00F02918" w:rsidP="000D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D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Организация совместной деятельности с детьми.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Познавательное развитие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«Веселые матрёшки»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Цель: познакомить детей с историей матрёшки, её внешним обликом, особенностями росписи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Знакомство с русским сувениром «Матрёшка».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Составление сказок, действующими лицами которых являются матрёшки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 xml:space="preserve">• Заучивание частушек – </w:t>
      </w:r>
      <w:proofErr w:type="spellStart"/>
      <w:r w:rsidRPr="008F7CD1">
        <w:rPr>
          <w:sz w:val="28"/>
          <w:szCs w:val="28"/>
        </w:rPr>
        <w:t>потешек</w:t>
      </w:r>
      <w:proofErr w:type="spellEnd"/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lastRenderedPageBreak/>
        <w:t>• Загадки о матрёшках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Рассматривание альбома «Матрёшки»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Художественно - эстетическое развитие.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«</w:t>
      </w:r>
      <w:r w:rsidR="00F02918" w:rsidRPr="008F7CD1">
        <w:rPr>
          <w:sz w:val="28"/>
          <w:szCs w:val="28"/>
        </w:rPr>
        <w:t>Подарим матрешке новый сарафан – роспись силуэта сарафана</w:t>
      </w:r>
      <w:r w:rsidRPr="008F7CD1">
        <w:rPr>
          <w:sz w:val="28"/>
          <w:szCs w:val="28"/>
        </w:rPr>
        <w:t>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Аппликация – «Укрась одежду матрёшек нарядными узорами»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Слушание и пение детьми песни «Мы весёлые матрёшки… 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Разучивание танца «Мы - весёлые матрёшки, Ладушки, ладушки… »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Речевое развитие.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«</w:t>
      </w:r>
      <w:proofErr w:type="spellStart"/>
      <w:r w:rsidRPr="008F7CD1">
        <w:rPr>
          <w:sz w:val="28"/>
          <w:szCs w:val="28"/>
        </w:rPr>
        <w:t>Матрёшкины</w:t>
      </w:r>
      <w:proofErr w:type="spellEnd"/>
      <w:r w:rsidRPr="008F7CD1">
        <w:rPr>
          <w:sz w:val="28"/>
          <w:szCs w:val="28"/>
        </w:rPr>
        <w:t xml:space="preserve"> </w:t>
      </w:r>
      <w:proofErr w:type="spellStart"/>
      <w:r w:rsidRPr="008F7CD1">
        <w:rPr>
          <w:sz w:val="28"/>
          <w:szCs w:val="28"/>
        </w:rPr>
        <w:t>потешки</w:t>
      </w:r>
      <w:proofErr w:type="spellEnd"/>
      <w:r w:rsidRPr="008F7CD1">
        <w:rPr>
          <w:sz w:val="28"/>
          <w:szCs w:val="28"/>
        </w:rPr>
        <w:t>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«Сказка о матрёшке»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Стихи и частушки о матрёшках, загадки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Стихи к празднику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Социально - коммуникативное развитие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Русские народные игры: «Колечко», «Лапти»,</w:t>
      </w:r>
      <w:r w:rsidR="001E246D">
        <w:rPr>
          <w:sz w:val="28"/>
          <w:szCs w:val="28"/>
        </w:rPr>
        <w:t xml:space="preserve"> «Карусель»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 xml:space="preserve">• Дидактические игры: </w:t>
      </w:r>
      <w:proofErr w:type="gramStart"/>
      <w:r w:rsidRPr="008F7CD1">
        <w:rPr>
          <w:sz w:val="28"/>
          <w:szCs w:val="28"/>
        </w:rPr>
        <w:t>«Составь матрёшку», «Найди матрёшку в группе» (работа со схемой, «Чья матрёшка громче поёт», «Посчитай матрёшек», "Волшебный сундучок"</w:t>
      </w:r>
      <w:proofErr w:type="gramEnd"/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• Театрализованные игры: «Дружная семья матрёшек», Инсценировка «Матрёшки» на песню «Русская матрёшка», Кукольный театр «Веселые матрёшки»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III – этап заключительный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Презентация проекта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Оформление практического пособия для воспитателей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Итоговое мероприятия: праздник «</w:t>
      </w:r>
      <w:proofErr w:type="spellStart"/>
      <w:r w:rsidR="001E246D">
        <w:rPr>
          <w:sz w:val="28"/>
          <w:szCs w:val="28"/>
        </w:rPr>
        <w:t>Метрешка-Затейница</w:t>
      </w:r>
      <w:proofErr w:type="spellEnd"/>
      <w:r w:rsidRPr="008F7CD1">
        <w:rPr>
          <w:sz w:val="28"/>
          <w:szCs w:val="28"/>
        </w:rPr>
        <w:t>»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rStyle w:val="a4"/>
          <w:sz w:val="28"/>
          <w:szCs w:val="28"/>
          <w:bdr w:val="none" w:sz="0" w:space="0" w:color="auto" w:frame="1"/>
        </w:rPr>
        <w:t>Результат:</w:t>
      </w:r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Дети знают: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историю происхождения Матрёшки;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особенности русской народной игрушки (материал, форма, цвета, узоры)</w:t>
      </w:r>
      <w:proofErr w:type="gramStart"/>
      <w:r w:rsidRPr="008F7CD1">
        <w:rPr>
          <w:sz w:val="28"/>
          <w:szCs w:val="28"/>
        </w:rPr>
        <w:t xml:space="preserve"> ;</w:t>
      </w:r>
      <w:proofErr w:type="gramEnd"/>
    </w:p>
    <w:p w:rsidR="00780192" w:rsidRPr="008F7CD1" w:rsidRDefault="00780192" w:rsidP="000D45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CD1">
        <w:rPr>
          <w:i/>
          <w:iCs/>
          <w:sz w:val="28"/>
          <w:szCs w:val="28"/>
          <w:bdr w:val="none" w:sz="0" w:space="0" w:color="auto" w:frame="1"/>
        </w:rPr>
        <w:t>умеют:</w:t>
      </w:r>
    </w:p>
    <w:p w:rsidR="00780192" w:rsidRPr="008F7CD1" w:rsidRDefault="00780192" w:rsidP="000D45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F7CD1">
        <w:rPr>
          <w:sz w:val="28"/>
          <w:szCs w:val="28"/>
        </w:rPr>
        <w:t>передавать простейшие элементы росписи   Матрёшек.</w:t>
      </w:r>
    </w:p>
    <w:p w:rsidR="00780192" w:rsidRPr="008F7CD1" w:rsidRDefault="00780192" w:rsidP="000D4521">
      <w:pPr>
        <w:rPr>
          <w:rFonts w:ascii="Times New Roman" w:hAnsi="Times New Roman" w:cs="Times New Roman"/>
          <w:sz w:val="28"/>
          <w:szCs w:val="28"/>
        </w:rPr>
      </w:pPr>
    </w:p>
    <w:p w:rsidR="00F02918" w:rsidRDefault="00F02918" w:rsidP="000D45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600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Приложения</w:t>
      </w:r>
    </w:p>
    <w:p w:rsidR="00106004" w:rsidRDefault="00106004" w:rsidP="000D45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79298" cy="4457700"/>
            <wp:effectExtent l="19050" t="0" r="1952" b="0"/>
            <wp:docPr id="3" name="Рисунок 2" descr="C:\Documents and Settings\Владелец\Рабочий стол\документы 4\проект матрешка\картинки для игр матреш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документы 4\проект матрешка\картинки для игр матрешка\1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98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04" w:rsidRDefault="00106004" w:rsidP="000D45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6004" w:rsidRDefault="00106004" w:rsidP="000D45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6004" w:rsidRDefault="00106004" w:rsidP="000D45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00275" cy="3667125"/>
            <wp:effectExtent l="19050" t="0" r="9525" b="0"/>
            <wp:docPr id="4" name="Рисунок 3" descr="C:\Documents and Settings\Владелец\Рабочий стол\документы 4\проект матрешка\картинки для игр матрешк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документы 4\проект матрешка\картинки для игр матрешка\2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25" cy="366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04" w:rsidRDefault="00106004" w:rsidP="000D45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76E6" w:rsidRDefault="008976E6" w:rsidP="000D45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040F" w:rsidRPr="00C2040F" w:rsidRDefault="001E246D" w:rsidP="00C2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 </w:t>
      </w:r>
      <w:r w:rsidR="00C2040F" w:rsidRPr="00C2040F">
        <w:rPr>
          <w:rFonts w:ascii="Times New Roman" w:hAnsi="Times New Roman" w:cs="Times New Roman"/>
          <w:b/>
          <w:sz w:val="28"/>
          <w:szCs w:val="28"/>
        </w:rPr>
        <w:t xml:space="preserve"> о матрёшке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Я Матрёшка-сувенир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расписных сапожках.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Прогремела на весь мир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Русская Матрёшка.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Мастер выточил меня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Из куска берёзы.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До чего румяна я,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Щёки, словно розы.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Матрёшка на окошке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Под ярким сарафаном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Вся семья в матрёшке,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Как в доме деревянном.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Открой – увидишь чудо: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Матрёшенька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 - детёныш.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там ещё -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Откуда?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там опять…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Найдёныш!..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Поют Матрёшки в хоре,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Живут, не зная горя,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дружно , и счастливо,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весело на диво!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Для самой юной крошки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 xml:space="preserve">Шьют платьица матрёшки,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Чтоб выйти вереницей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погулять с сестрицей.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Я с таинственной игрушкой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Заигралась допоздна,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Разбираю, собираю,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То их восемь, то одна.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Но похожи друг на дружку.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Все они сидят друг в дружке,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Восемь кукол деревянных,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Круглолицых и румяных,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разноцветных сарафанах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 столе у нас живут,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Всех матрёшками зовут.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Кукла первая толста,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внутри она пуста.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Разнимается она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 две половинки.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ней живёт ещё одна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Кукла в серединке.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Эту куколку открой,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Будет третья во второй.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Половинку отвинти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 xml:space="preserve">Плотную, притёртую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сумеешь ты найти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Куколку четвёртую.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Вынь её и посмотри,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Кто в ней прячется внутри.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Прячется в ней пятая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Куколка пузатая.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внутри пустая,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ней живёт шестая.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в шестой седьмая,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в седьмой – восьмая.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Эта кукла меньше всех,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Чуть побольше, чем орех.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Вот поставленные в ряд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Сёстры – куколки стоят.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«Сколько вас?» -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У них мы спросим,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ответят куклы: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«Восемь!»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Это русские игрушки,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Очень славные, да забавные,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Да нарядные, ненаглядные.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Русских много есть игрушек: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 коней, и погремушек,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Разноцветные флажки,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Расписные сундучки.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Есть ещё одна игрушка,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Все похожи друг на дружку.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Все они живут друг в дружке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Это русские матрёшки.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Кто матрешку сделал, я не знаю.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Но известно мне, что сотни лет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, как живая,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Покоряет кукла белый свет.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Где он краски брал, искусный мастер,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нивах шумных, в сказочном лесу?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Создал образ неуемной страсти,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Истинную русскую красу.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щеках навел зари румянец,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Неба синь всплеснул в ее глаза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И, пустив в неповторимый танец,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Он, должно быть, весело сказал: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“Ну и ой, гуляй теперь по свету,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Весели себя, честной народ”.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 матрешка через всю планету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До сих пор уверенно идет.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Выступает гордо, величаво,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 удалой улыбкой на лице,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 летит за ней по миру слава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 безвестном мастере-творце.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Наша русская матрешка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Не стареет сотню лет.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красоте, в таланте русском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Весь находится секрет.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Какой русский сувенир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Покорил уже весь мир?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Балалайка? Нет!…Гармошка?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Нет!…То – русская матрёшка!!!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Иностранцу нет желанней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Куклы в красном сарафане.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Детская игрушка эта,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Обошла уже пол света!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Так, немного и немало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Символом России стала.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Знают все её загадку…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ней хранятся по порядку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Краснощёкие девчонки…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Её младшие сестрёнки.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Я секрет тот тоже знаю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Разбираю, собираю,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Достаю их друг за другом,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Расставляю полукругом;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Одна матрёшка, две… и вот…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Матрёшек целый хоровод.         Владимир Моисеев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Русская матрёшка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Кто матрёшку сделал, я не знаю,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Но известно мне, что сотни лет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, как живая,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 xml:space="preserve">Покоряет кукла белый свет.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Где он краски брал, искусный мастер,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нивах шумных, в сказочном лесу?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Создал образ неуёмной страсти,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Истинную русскую красу!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 щеках навёл зари румянец,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Неба синь вплеснул в её глаза,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И, пустив в неповторимый танец,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Он, должно быть, весело сказал: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«Ну и ой! Гуляй теперь по свету!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Весели себя, честной народ!»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матрёшка через всю планету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До сих пор уверенно идёт.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Выступает гордо, величаво,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 удалой улыбкой на лице.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летит за ней по миру слава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 безвестном мастере-творце.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Наша русская матрёшка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Не стареет сотню лет.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красоте, в таланте русском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Весь находится секрет!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Какой русский сувенир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Покорил уже весь мир?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Балалайка? Нет!…Гармошка?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Нет!…То – русская матрёшка!!!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Иностранцу нет желанней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Куклы в красном сарафане.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Детская игрушка эта,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Обошла уже пол света!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Так, немного и немало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Символом России стала.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Знают все её загадку…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ней хранятся по порядку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Краснощёкие девчонки…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Её младшие сестрёнки.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Я секрет тот тоже знаю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Разбираю, собираю,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Достаю их друг за другом,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Расставляю полукругом;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Одна матрёшка, две… и вот…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Матрёшек целый хоровод.            Владимир Моисеев       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*  *  *  *  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Подарили мне матрешку.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Допустила я оплошку: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Разломила пополам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Интересно, а что там?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Там еще одна матрешка,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Улыбается,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дурешка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;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Хоть и жаль ее ломать,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Буду дальше разбирать.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внутри она пуста.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Разнимается она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В ней живет еще одна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Кукла в серединке.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Эту куколку открой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Будет третья во второй.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Половинку отвинти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Полную, притертую,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 сумеешь ты найти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Куколку четвертую.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Вынь ее да посмотри,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Кто в ней прячется внутри.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Прячется в ней пятая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Куколка пузатая,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внутри пустая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ней живет шестая,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в шестой – седьмая,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в седьмой – восьмая.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Эта кукла меньше всех,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Чуть побольше, чем орех.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Вот, поставленные в ряд,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Сестры-куколки стоят.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Цветастое платье,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Румяные щёчки!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Её открываем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ней прячется дочка.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Матрёшки танцуют,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Матрёшки смеются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И радостно просят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Тебя улыбнуться!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Они к тебе прыгают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Прямо в ладошки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Какие веселые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Эти матрёшки!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Любят прятаться друг в дружке,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Носят яркие одёжки,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Называются-матрёшки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А. Гришин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Матрёшкины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Хлебом-солью всех встречаем,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Самовар на стол несем.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Мы за чаем не скучаем,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Говорим о том, о сем.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Как у нашей у Хохлатки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Нынче вывелись цыплятки,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из одной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скорлупочки</w:t>
      </w:r>
      <w:proofErr w:type="spellEnd"/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Матрёша вышла в юбочке.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заре трубит рожок,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Кличет стадо на лужок: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-Выходи, Бурёнушка!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-Выхожу,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матрёнушка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Ходят куры в стороне,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Позабыли обо мне.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Принесла горошку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Вспомнили матрешку.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Пряники печатные,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До того нарядные.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Мы не сразу их съедим,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сначала поглядим.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Любят маленькие детки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Всевозможные конфетки.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Кто грызет, а кто глотает,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Кто за щечкою катает.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Я цветочек вышила,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” услышала.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Села пчелка на цветок,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Мастерица – наутек.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Очень любим мы, матрешки,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Разноцветные одежки.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Сами ткем и прядем,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Сами в гости к вам придем.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Дуйте в дудки, бейте в ложки!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 гости к нам пришли матрешки.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 румяные.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Весь народ глядит в окошки: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Танцевать пошли матрешки.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Восемь водят хоровод,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девятая поет.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Шли подружки по дорожке,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Было их немножечко: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Две Матрены, три Матрешки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одна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Шла по ягоду Матрешка,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Позабыла взять лукошко.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“И куда ж такую сласть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Мне теперь, подружки, класть?”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Сели мы на карусели,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качели пересели,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Сто знакомых встретили,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поклон ответили.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Мышку встретили подружки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И попрятались друг в дружке.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А которая осталась,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Больше всех перепугалась.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У торговца, у торговки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Покупали мы обновки,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Щупали и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меряли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>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Глазам своим не верили.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Пыль клубится по дорожке –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Едут с ярмарки матрешки,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 баранах, на быках,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Все с баранками в руках.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Мы до полночи гостили,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Нас домой не отпустили,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>Оставляют ночевать,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>Завтра снова чаевать!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Слова Валентина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Загадки о матрёшке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Есть для вас одна игрушка,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Не лошадка, не Петрушка.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Алый шёлковый платочек,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Яркий сарафан в цветочек.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Упирается рука в деревянные бока.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А внутри секреты есть: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Может три, а может шесть.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Разрумянилась немножко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Наша русская….(матрёшка)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этой молодице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Прячутся сестрицы.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Каждая сестрица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Для младшей темница.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Красные щёчки,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Пёстрые платочки,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Хлопают в ладошки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Весёлые…(матрёшки)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         Частушки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Мы матрёшки, мы подружки,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Утром рано мы встаём,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Вчетвером поём частушки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lastRenderedPageBreak/>
        <w:t xml:space="preserve">И танцуем вчетвером.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кроваток нам не нужно,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Потому что в час ночной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Спим мы вместе, спим мы дружно,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Спим мы все одна в другой.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Шли подружки по дорожке,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Было их немножечко: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Две Матрёны, три Матрёшки,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одна </w:t>
      </w:r>
      <w:proofErr w:type="spellStart"/>
      <w:r w:rsidRPr="00C2040F"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Pr="00C20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Ох, уж у Матрёшки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Доченьки пригожи!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Доченьки пригожи,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 неё похожи.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Наша русская матрёшка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Не стареет сотню лет!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 красоте, в таланте русском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Весь находится секрет!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Велика Россия наша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И талантлив наш народ!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О Руси родной умельцах </w:t>
      </w:r>
    </w:p>
    <w:p w:rsidR="00C2040F" w:rsidRPr="00C2040F" w:rsidRDefault="00C2040F" w:rsidP="00C2040F">
      <w:pPr>
        <w:rPr>
          <w:rFonts w:ascii="Times New Roman" w:hAnsi="Times New Roman" w:cs="Times New Roman"/>
          <w:sz w:val="28"/>
          <w:szCs w:val="28"/>
        </w:rPr>
      </w:pPr>
      <w:r w:rsidRPr="00C2040F">
        <w:rPr>
          <w:rFonts w:ascii="Times New Roman" w:hAnsi="Times New Roman" w:cs="Times New Roman"/>
          <w:sz w:val="28"/>
          <w:szCs w:val="28"/>
        </w:rPr>
        <w:t xml:space="preserve">На весь мир молва идёт! </w:t>
      </w:r>
    </w:p>
    <w:p w:rsidR="00106004" w:rsidRDefault="00F56A48" w:rsidP="00C20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4295775"/>
            <wp:effectExtent l="19050" t="0" r="0" b="0"/>
            <wp:docPr id="1" name="Рисунок 1" descr="https://pp.vk.me/c628127/v628127367/2208a/E4vCqkpyz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127/v628127367/2208a/E4vCqkpyzf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48" w:rsidRDefault="00F56A48" w:rsidP="00C2040F">
      <w:pPr>
        <w:rPr>
          <w:rFonts w:ascii="Times New Roman" w:hAnsi="Times New Roman" w:cs="Times New Roman"/>
          <w:sz w:val="28"/>
          <w:szCs w:val="28"/>
        </w:rPr>
      </w:pPr>
    </w:p>
    <w:p w:rsidR="009C6558" w:rsidRDefault="00F56A48" w:rsidP="00C20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4" descr="https://pp.vk.me/c628127/v628127367/220c0/9WeaWuZl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8127/v628127367/220c0/9WeaWuZllLE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48" w:rsidRDefault="00F56A4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7" name="Рисунок 2" descr="C:\Documents and Settings\Владелец\Рабочий стол\DSC0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DSC0781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8" name="Рисунок 3" descr="C:\Documents and Settings\Владелец\Рабочий стол\DSC0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DSC0782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9" name="Рисунок 4" descr="C:\Documents and Settings\Владелец\Рабочий стол\DSC07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DSC0782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10" name="Рисунок 5" descr="C:\Documents and Settings\Владелец\Рабочий стол\DSC0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DSC078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11" name="Рисунок 6" descr="C:\Documents and Settings\Владелец\Рабочий стол\DSC0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Рабочий стол\DSC0782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838200" r="0" b="806767"/>
            <wp:docPr id="12" name="Рисунок 7" descr="C:\Documents and Settings\Владелец\Рабочий стол\DSC0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DSC0782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P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9C6558">
      <w:pPr>
        <w:rPr>
          <w:rFonts w:ascii="Times New Roman" w:hAnsi="Times New Roman" w:cs="Times New Roman"/>
          <w:sz w:val="28"/>
          <w:szCs w:val="28"/>
        </w:rPr>
      </w:pPr>
    </w:p>
    <w:p w:rsidR="0032299A" w:rsidRDefault="009C6558" w:rsidP="009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24625" cy="4893469"/>
            <wp:effectExtent l="19050" t="0" r="9525" b="0"/>
            <wp:docPr id="13" name="Рисунок 8" descr="C:\Documents and Settings\Владелец\Рабочий стол\DSC0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Рабочий стол\DSC0782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68" cy="489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271963"/>
            <wp:effectExtent l="19050" t="0" r="0" b="0"/>
            <wp:docPr id="14" name="Рисунок 9" descr="C:\Documents and Settings\Владелец\Рабочий стол\DSC0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ладелец\Рабочий стол\DSC0783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18" cy="4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15" name="Рисунок 10" descr="C:\Documents and Settings\Владелец\Рабочий стол\DSC0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елец\Рабочий стол\DSC0783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9C6558" w:rsidRDefault="009C6558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p w:rsidR="0032299A" w:rsidRPr="0032299A" w:rsidRDefault="0032299A" w:rsidP="0032299A">
      <w:pPr>
        <w:rPr>
          <w:rFonts w:ascii="Times New Roman" w:hAnsi="Times New Roman" w:cs="Times New Roman"/>
          <w:sz w:val="28"/>
          <w:szCs w:val="28"/>
        </w:rPr>
      </w:pPr>
    </w:p>
    <w:sectPr w:rsidR="0032299A" w:rsidRPr="0032299A" w:rsidSect="000D4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4DD"/>
    <w:multiLevelType w:val="hybridMultilevel"/>
    <w:tmpl w:val="7B4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930"/>
    <w:multiLevelType w:val="hybridMultilevel"/>
    <w:tmpl w:val="DE36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0CB0"/>
    <w:multiLevelType w:val="hybridMultilevel"/>
    <w:tmpl w:val="4CAE0EC0"/>
    <w:lvl w:ilvl="0" w:tplc="4CA007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1087A"/>
    <w:multiLevelType w:val="hybridMultilevel"/>
    <w:tmpl w:val="003A2898"/>
    <w:lvl w:ilvl="0" w:tplc="6FD832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A619B"/>
    <w:multiLevelType w:val="hybridMultilevel"/>
    <w:tmpl w:val="62643382"/>
    <w:lvl w:ilvl="0" w:tplc="39B2B0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55978"/>
    <w:multiLevelType w:val="hybridMultilevel"/>
    <w:tmpl w:val="52505FDC"/>
    <w:lvl w:ilvl="0" w:tplc="E068A2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72153"/>
    <w:multiLevelType w:val="hybridMultilevel"/>
    <w:tmpl w:val="64BE5E64"/>
    <w:lvl w:ilvl="0" w:tplc="7AB631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A24B1"/>
    <w:multiLevelType w:val="multilevel"/>
    <w:tmpl w:val="33883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192"/>
    <w:rsid w:val="000D4521"/>
    <w:rsid w:val="00106004"/>
    <w:rsid w:val="0014147A"/>
    <w:rsid w:val="001A04B7"/>
    <w:rsid w:val="001E246D"/>
    <w:rsid w:val="00243C69"/>
    <w:rsid w:val="002E230C"/>
    <w:rsid w:val="002E49B9"/>
    <w:rsid w:val="0032299A"/>
    <w:rsid w:val="003E6175"/>
    <w:rsid w:val="005639B7"/>
    <w:rsid w:val="006159D8"/>
    <w:rsid w:val="00780192"/>
    <w:rsid w:val="00787CDB"/>
    <w:rsid w:val="00796620"/>
    <w:rsid w:val="007D324C"/>
    <w:rsid w:val="007E1ACF"/>
    <w:rsid w:val="008976E6"/>
    <w:rsid w:val="008F7CD1"/>
    <w:rsid w:val="009334BE"/>
    <w:rsid w:val="009C6558"/>
    <w:rsid w:val="00A369CA"/>
    <w:rsid w:val="00B27E6F"/>
    <w:rsid w:val="00B52BDE"/>
    <w:rsid w:val="00BD4124"/>
    <w:rsid w:val="00C2040F"/>
    <w:rsid w:val="00C26C7C"/>
    <w:rsid w:val="00CB78DD"/>
    <w:rsid w:val="00CC5CD5"/>
    <w:rsid w:val="00D777ED"/>
    <w:rsid w:val="00E33112"/>
    <w:rsid w:val="00E60A62"/>
    <w:rsid w:val="00E64A4B"/>
    <w:rsid w:val="00F02918"/>
    <w:rsid w:val="00F4762E"/>
    <w:rsid w:val="00F56A48"/>
    <w:rsid w:val="00F6056D"/>
    <w:rsid w:val="00F9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2"/>
  </w:style>
  <w:style w:type="paragraph" w:styleId="1">
    <w:name w:val="heading 1"/>
    <w:basedOn w:val="a"/>
    <w:next w:val="a"/>
    <w:link w:val="10"/>
    <w:uiPriority w:val="9"/>
    <w:qFormat/>
    <w:rsid w:val="00780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8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192"/>
    <w:rPr>
      <w:b/>
      <w:bCs/>
    </w:rPr>
  </w:style>
  <w:style w:type="character" w:customStyle="1" w:styleId="apple-converted-space">
    <w:name w:val="apple-converted-space"/>
    <w:basedOn w:val="a0"/>
    <w:rsid w:val="00780192"/>
  </w:style>
  <w:style w:type="paragraph" w:styleId="a5">
    <w:name w:val="Balloon Text"/>
    <w:basedOn w:val="a"/>
    <w:link w:val="a6"/>
    <w:uiPriority w:val="99"/>
    <w:semiHidden/>
    <w:unhideWhenUsed/>
    <w:rsid w:val="000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18</cp:revision>
  <dcterms:created xsi:type="dcterms:W3CDTF">2015-09-28T07:31:00Z</dcterms:created>
  <dcterms:modified xsi:type="dcterms:W3CDTF">2016-03-01T18:36:00Z</dcterms:modified>
</cp:coreProperties>
</file>