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0D4AF2">
        <w:rPr>
          <w:color w:val="000000"/>
          <w:sz w:val="28"/>
          <w:szCs w:val="28"/>
        </w:rPr>
        <w:t xml:space="preserve">МДОУ </w:t>
      </w:r>
      <w:r w:rsidR="00F0403F">
        <w:rPr>
          <w:color w:val="000000"/>
          <w:sz w:val="28"/>
          <w:szCs w:val="28"/>
        </w:rPr>
        <w:t>центр развития ребенка детский сад №5</w:t>
      </w:r>
      <w:r w:rsidRPr="000D4AF2">
        <w:rPr>
          <w:color w:val="000000"/>
          <w:sz w:val="28"/>
          <w:szCs w:val="28"/>
        </w:rPr>
        <w:t xml:space="preserve"> </w:t>
      </w:r>
      <w:r w:rsidR="00F0403F">
        <w:rPr>
          <w:color w:val="000000"/>
          <w:sz w:val="28"/>
          <w:szCs w:val="28"/>
        </w:rPr>
        <w:t>г. Можайск</w:t>
      </w: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  <w:sz w:val="36"/>
          <w:szCs w:val="36"/>
        </w:rPr>
      </w:pP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Сообщение</w:t>
      </w: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  <w:sz w:val="36"/>
          <w:szCs w:val="36"/>
        </w:rPr>
      </w:pPr>
    </w:p>
    <w:p w:rsidR="002010EB" w:rsidRPr="000D4AF2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  <w:sz w:val="36"/>
          <w:szCs w:val="36"/>
        </w:rPr>
      </w:pPr>
    </w:p>
    <w:p w:rsidR="002010EB" w:rsidRPr="000D4AF2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  <w:sz w:val="36"/>
          <w:szCs w:val="36"/>
        </w:rPr>
      </w:pPr>
      <w:r w:rsidRPr="000D4AF2">
        <w:rPr>
          <w:b/>
          <w:color w:val="000000"/>
          <w:sz w:val="36"/>
          <w:szCs w:val="36"/>
        </w:rPr>
        <w:t>на тему: «</w:t>
      </w:r>
      <w:r>
        <w:rPr>
          <w:b/>
          <w:color w:val="000000"/>
          <w:sz w:val="36"/>
          <w:szCs w:val="36"/>
        </w:rPr>
        <w:t>Развитие игровой деятельности у детей в ДОУ</w:t>
      </w:r>
      <w:r w:rsidRPr="000D4AF2">
        <w:rPr>
          <w:b/>
          <w:color w:val="000000"/>
          <w:sz w:val="36"/>
          <w:szCs w:val="36"/>
        </w:rPr>
        <w:t>».</w:t>
      </w: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731601" w:rsidRDefault="00731601" w:rsidP="002010E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731601" w:rsidRDefault="00731601" w:rsidP="002010E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Подготовила: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="00F0403F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воспитатель </w:t>
      </w:r>
      <w:r w:rsidR="00F0403F">
        <w:rPr>
          <w:color w:val="000000"/>
          <w:sz w:val="28"/>
          <w:szCs w:val="28"/>
        </w:rPr>
        <w:t xml:space="preserve">старшей </w:t>
      </w:r>
      <w:r>
        <w:rPr>
          <w:color w:val="000000"/>
          <w:sz w:val="28"/>
          <w:szCs w:val="28"/>
        </w:rPr>
        <w:t>группы</w:t>
      </w:r>
    </w:p>
    <w:p w:rsidR="002010EB" w:rsidRPr="000D4AF2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F0403F">
        <w:rPr>
          <w:color w:val="000000"/>
          <w:sz w:val="28"/>
          <w:szCs w:val="28"/>
        </w:rPr>
        <w:t xml:space="preserve">                             Н.Л.Балаева</w:t>
      </w:r>
      <w:bookmarkStart w:id="0" w:name="_GoBack"/>
      <w:bookmarkEnd w:id="0"/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</w:p>
    <w:p w:rsid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</w:p>
    <w:p w:rsidR="002010EB" w:rsidRPr="002010EB" w:rsidRDefault="002010EB" w:rsidP="002010E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0D4AF2">
        <w:rPr>
          <w:color w:val="000000"/>
          <w:sz w:val="28"/>
          <w:szCs w:val="28"/>
        </w:rPr>
        <w:t>2015г.</w:t>
      </w:r>
    </w:p>
    <w:p w:rsidR="00731601" w:rsidRDefault="00731601" w:rsidP="00731601">
      <w:pPr>
        <w:shd w:val="clear" w:color="auto" w:fill="FFFFFF"/>
        <w:spacing w:after="120" w:line="315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31601" w:rsidRPr="00731601" w:rsidRDefault="00731601" w:rsidP="0073160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1601">
        <w:rPr>
          <w:rFonts w:ascii="Times New Roman" w:hAnsi="Times New Roman" w:cs="Times New Roman"/>
          <w:b/>
          <w:color w:val="000000"/>
          <w:sz w:val="32"/>
          <w:szCs w:val="32"/>
        </w:rPr>
        <w:t>Развитие игровой деятельности у детей в ДОУ</w:t>
      </w:r>
    </w:p>
    <w:p w:rsidR="00DA1E88" w:rsidRPr="00DA1E88" w:rsidRDefault="00DA1E88" w:rsidP="00DA1E88">
      <w:pPr>
        <w:pStyle w:val="a3"/>
        <w:shd w:val="clear" w:color="auto" w:fill="FFFFFF"/>
        <w:spacing w:before="150" w:beforeAutospacing="0" w:after="150" w:afterAutospacing="0" w:line="293" w:lineRule="atLeast"/>
        <w:ind w:firstLine="708"/>
        <w:rPr>
          <w:color w:val="303F50"/>
          <w:sz w:val="28"/>
          <w:szCs w:val="28"/>
        </w:rPr>
      </w:pPr>
      <w:r w:rsidRPr="00DA1E88">
        <w:rPr>
          <w:color w:val="303F50"/>
          <w:sz w:val="28"/>
          <w:szCs w:val="28"/>
        </w:rPr>
        <w:t>Огромная роль в развитии и воспитании ребенка принадлежит игре – важнейшему виду детской деятельности. Она является эффективным средством формирования личности дошкольника, его морально-волевых качеств, в игре реализуется потребность воздействия на мир. Советский педагог В.А.</w:t>
      </w:r>
      <w:r w:rsidR="007832B8">
        <w:rPr>
          <w:color w:val="303F50"/>
          <w:sz w:val="28"/>
          <w:szCs w:val="28"/>
        </w:rPr>
        <w:t xml:space="preserve"> Сухомлинский подчеркивал, что «И</w:t>
      </w:r>
      <w:r w:rsidRPr="00DA1E88">
        <w:rPr>
          <w:color w:val="303F50"/>
          <w:sz w:val="28"/>
          <w:szCs w:val="28"/>
        </w:rPr>
        <w:t>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</w:t>
      </w:r>
    </w:p>
    <w:p w:rsidR="00463EEF" w:rsidRPr="00463EEF" w:rsidRDefault="00463EEF" w:rsidP="00463EE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В современной педагогике выделяются: игры-забавы, дидактические игры, игры с сюжетными игрушками, игры-драматизации.</w:t>
      </w:r>
    </w:p>
    <w:p w:rsidR="00463EEF" w:rsidRPr="00463EEF" w:rsidRDefault="00463EEF" w:rsidP="00463EE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463EEF">
        <w:rPr>
          <w:color w:val="000000"/>
          <w:sz w:val="28"/>
          <w:szCs w:val="28"/>
        </w:rPr>
        <w:t>К</w:t>
      </w:r>
      <w:r w:rsidRPr="00463EEF">
        <w:rPr>
          <w:rStyle w:val="apple-converted-space"/>
          <w:color w:val="000000"/>
          <w:sz w:val="28"/>
          <w:szCs w:val="28"/>
        </w:rPr>
        <w:t> </w:t>
      </w:r>
      <w:r w:rsidRPr="00463EEF">
        <w:rPr>
          <w:rStyle w:val="a5"/>
          <w:color w:val="000000"/>
          <w:sz w:val="28"/>
          <w:szCs w:val="28"/>
        </w:rPr>
        <w:t>играм-забавам</w:t>
      </w:r>
      <w:r w:rsidRPr="00463EEF">
        <w:rPr>
          <w:rStyle w:val="apple-converted-space"/>
          <w:color w:val="000000"/>
          <w:sz w:val="28"/>
          <w:szCs w:val="28"/>
        </w:rPr>
        <w:t> </w:t>
      </w:r>
      <w:r w:rsidRPr="00463EEF">
        <w:rPr>
          <w:color w:val="000000"/>
          <w:sz w:val="28"/>
          <w:szCs w:val="28"/>
        </w:rPr>
        <w:t>относятся народные: игры-</w:t>
      </w:r>
      <w:proofErr w:type="spellStart"/>
      <w:r w:rsidRPr="00463EEF">
        <w:rPr>
          <w:color w:val="000000"/>
          <w:sz w:val="28"/>
          <w:szCs w:val="28"/>
        </w:rPr>
        <w:t>потешки</w:t>
      </w:r>
      <w:proofErr w:type="spellEnd"/>
      <w:r w:rsidRPr="00463EEF">
        <w:rPr>
          <w:color w:val="000000"/>
          <w:sz w:val="28"/>
          <w:szCs w:val="28"/>
        </w:rPr>
        <w:t xml:space="preserve"> («Ладушки»,</w:t>
      </w:r>
      <w:proofErr w:type="gramEnd"/>
      <w:r w:rsidRPr="00463EEF">
        <w:rPr>
          <w:color w:val="000000"/>
          <w:sz w:val="28"/>
          <w:szCs w:val="28"/>
        </w:rPr>
        <w:t xml:space="preserve"> </w:t>
      </w:r>
      <w:proofErr w:type="gramStart"/>
      <w:r w:rsidRPr="00463EEF">
        <w:rPr>
          <w:color w:val="000000"/>
          <w:sz w:val="28"/>
          <w:szCs w:val="28"/>
        </w:rPr>
        <w:t>«Сорока», «Едем-поедем», «Баран-баран» и пр.), хороводные («Каравай», «Пузырь» и др.), подвижные игры (прятки, салочки, «Третий лишний», «Ручеек» и пр.).</w:t>
      </w:r>
      <w:proofErr w:type="gramEnd"/>
      <w:r w:rsidRPr="00463EEF">
        <w:rPr>
          <w:color w:val="000000"/>
          <w:sz w:val="28"/>
          <w:szCs w:val="28"/>
        </w:rPr>
        <w:t xml:space="preserve"> Все они ярко эмоционально окрашены, включают ритмически повторяющиеся движения, сочетающиеся с выразительными звуками и словами. В них, как правило, осуществляется непосредственный эмоциональный контакт участников игры. К играм-забавам можно отнести и имитационные игры, в которых дети выразительными движениями и звуками изображают животных, птиц, насекомых, машину, паровоз и др.</w:t>
      </w:r>
    </w:p>
    <w:p w:rsidR="00463EEF" w:rsidRPr="00463EEF" w:rsidRDefault="00463EEF" w:rsidP="00463EE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Выделение</w:t>
      </w:r>
      <w:r w:rsidRPr="00463EEF">
        <w:rPr>
          <w:rStyle w:val="apple-converted-space"/>
          <w:color w:val="000000"/>
          <w:sz w:val="28"/>
          <w:szCs w:val="28"/>
        </w:rPr>
        <w:t> </w:t>
      </w:r>
      <w:r w:rsidRPr="00463EEF">
        <w:rPr>
          <w:rStyle w:val="a5"/>
          <w:color w:val="000000"/>
          <w:sz w:val="28"/>
          <w:szCs w:val="28"/>
        </w:rPr>
        <w:t>дидактических игр</w:t>
      </w:r>
      <w:r w:rsidRPr="00463EEF">
        <w:rPr>
          <w:rStyle w:val="apple-converted-space"/>
          <w:color w:val="000000"/>
          <w:sz w:val="28"/>
          <w:szCs w:val="28"/>
        </w:rPr>
        <w:t> </w:t>
      </w:r>
      <w:r w:rsidRPr="00463EEF">
        <w:rPr>
          <w:color w:val="000000"/>
          <w:sz w:val="28"/>
          <w:szCs w:val="28"/>
        </w:rPr>
        <w:t>в отдельную группу обусловлено тем, что в них, как правило, ставится конкретная педагогическая задача. Например, это могут быть игры, направленные на развитие умственных действий, восприятия формы, цвета, и т.п. Сюда относятся игры с матрешками, пирамидками, вкладышами, настольные игры – лото, домино, мозаики и пр.</w:t>
      </w:r>
    </w:p>
    <w:p w:rsidR="00463EEF" w:rsidRPr="00463EEF" w:rsidRDefault="00463EEF" w:rsidP="00463EE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В</w:t>
      </w:r>
      <w:r w:rsidRPr="00463EEF">
        <w:rPr>
          <w:rStyle w:val="apple-converted-space"/>
          <w:color w:val="000000"/>
          <w:sz w:val="28"/>
          <w:szCs w:val="28"/>
        </w:rPr>
        <w:t> </w:t>
      </w:r>
      <w:r w:rsidRPr="00463EEF">
        <w:rPr>
          <w:rStyle w:val="a5"/>
          <w:color w:val="000000"/>
          <w:sz w:val="28"/>
          <w:szCs w:val="28"/>
        </w:rPr>
        <w:t>играх с сюжетными игрушками</w:t>
      </w:r>
      <w:r w:rsidRPr="00463EEF">
        <w:rPr>
          <w:rStyle w:val="apple-converted-space"/>
          <w:color w:val="000000"/>
          <w:sz w:val="28"/>
          <w:szCs w:val="28"/>
        </w:rPr>
        <w:t> </w:t>
      </w:r>
      <w:r w:rsidRPr="00463EEF">
        <w:rPr>
          <w:color w:val="000000"/>
          <w:sz w:val="28"/>
          <w:szCs w:val="28"/>
        </w:rPr>
        <w:t xml:space="preserve">дети моделируют различные ситуации, отражающие собственный жизненный опыт ребенка, впечатления, полученные из наблюдений за окружающим, детских книг и рассказов взрослых. К играм с сюжетными игрушками относятся процессуальные игры и игры-драматизации. В процессуальных (или </w:t>
      </w:r>
      <w:proofErr w:type="spellStart"/>
      <w:r w:rsidRPr="00463EEF">
        <w:rPr>
          <w:color w:val="000000"/>
          <w:sz w:val="28"/>
          <w:szCs w:val="28"/>
        </w:rPr>
        <w:t>отобразительных</w:t>
      </w:r>
      <w:proofErr w:type="spellEnd"/>
      <w:r w:rsidRPr="00463EEF">
        <w:rPr>
          <w:color w:val="000000"/>
          <w:sz w:val="28"/>
          <w:szCs w:val="28"/>
        </w:rPr>
        <w:t>) играх дети, как правило, воспроизводят различные бытовые ситуации (кормление, купание, посещение магазина, врача и т.п.).</w:t>
      </w:r>
    </w:p>
    <w:p w:rsidR="00463EEF" w:rsidRPr="00463EEF" w:rsidRDefault="00463EEF" w:rsidP="007832B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В</w:t>
      </w:r>
      <w:r w:rsidRPr="00463EEF">
        <w:rPr>
          <w:rStyle w:val="apple-converted-space"/>
          <w:color w:val="000000"/>
          <w:sz w:val="28"/>
          <w:szCs w:val="28"/>
        </w:rPr>
        <w:t> </w:t>
      </w:r>
      <w:r w:rsidRPr="00463EEF">
        <w:rPr>
          <w:rStyle w:val="a5"/>
          <w:color w:val="000000"/>
          <w:sz w:val="28"/>
          <w:szCs w:val="28"/>
        </w:rPr>
        <w:t>играх-драматизациях</w:t>
      </w:r>
      <w:r w:rsidRPr="00463EEF">
        <w:rPr>
          <w:rStyle w:val="apple-converted-space"/>
          <w:color w:val="000000"/>
          <w:sz w:val="28"/>
          <w:szCs w:val="28"/>
        </w:rPr>
        <w:t> </w:t>
      </w:r>
      <w:r w:rsidRPr="00463EEF">
        <w:rPr>
          <w:color w:val="000000"/>
          <w:sz w:val="28"/>
          <w:szCs w:val="28"/>
        </w:rPr>
        <w:t>разыгрываются эпизоды сказок, рассказов, стишков.</w:t>
      </w:r>
    </w:p>
    <w:p w:rsidR="00463EEF" w:rsidRPr="00463EEF" w:rsidRDefault="00463EEF" w:rsidP="00463EE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 xml:space="preserve">Часто разные виды игр сочетаются между собой. Например, дидактическая игра может или включать в себя элементы сюжетной или игр-забав, или сама становится их частью. Игры-драматизации часто </w:t>
      </w:r>
      <w:r w:rsidRPr="00463EEF">
        <w:rPr>
          <w:color w:val="000000"/>
          <w:sz w:val="28"/>
          <w:szCs w:val="28"/>
        </w:rPr>
        <w:lastRenderedPageBreak/>
        <w:t>переплетаются с имитационными играми и т.п. Все они могут быть подвижными и спокойными, индивидуальными и групповыми.</w:t>
      </w:r>
    </w:p>
    <w:p w:rsidR="00463EEF" w:rsidRPr="00463EEF" w:rsidRDefault="00463EEF" w:rsidP="00463EE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Значение игры в развитии ребенка трудно переоценить. Каждая вносит определенный вклад в его развитие и с этой точки зрения выполняет дидактическую функцию. Так, в играх-забавах и подвижных играх развиваются эмоциональная сфера, двигательная активность ребенка, умение координировать свои действия с действиями партнеров. Практически все игры способствуют развитию внимания, восприятия, мышления, воображения, речи. Сюжетные игры и игры-драматизации способствуют социальному развитию детей. Изображая взаимодействия персонажей игры, они учатся понимать чувства и состояния других, сопереживать им. Через собственные переживания малыш осваивает моральные нормы, знакомится с понятиями «добрый», «злой», «смелый», «трусливый», «жадный» и др.; в процессе коллективных и совместных игр учится общаться с другими, согласовывать с ними свои желания и действия.</w:t>
      </w:r>
    </w:p>
    <w:p w:rsidR="00463EEF" w:rsidRPr="00463EEF" w:rsidRDefault="00463EEF" w:rsidP="00463E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Из сказанного следует, что:</w:t>
      </w:r>
    </w:p>
    <w:p w:rsidR="00463EEF" w:rsidRPr="00463EEF" w:rsidRDefault="00463EEF" w:rsidP="00463E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- элементы игры должны включаться во все виды взаимодействия педагога с детьми;</w:t>
      </w:r>
    </w:p>
    <w:p w:rsidR="00463EEF" w:rsidRPr="00463EEF" w:rsidRDefault="00463EEF" w:rsidP="00463E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- игра должна быть основной формой организации разных видов детской деятельности;</w:t>
      </w:r>
    </w:p>
    <w:p w:rsidR="00463EEF" w:rsidRPr="00463EEF" w:rsidRDefault="007832B8" w:rsidP="007832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463EEF" w:rsidRPr="00463EEF">
        <w:rPr>
          <w:color w:val="000000"/>
          <w:sz w:val="28"/>
          <w:szCs w:val="28"/>
        </w:rPr>
        <w:t xml:space="preserve">едагоги должны ежедневно выделять специальное время для организации детских игр; стремиться к тому, чтобы заинтересовать ими всех детей, научить их новым; предложить детям на выбор ту или иную коллективную игру: в прятки, хоровод, лошадки, паровозик и вагончики и т.п. Дети, не умеющие играть, могут наблюдать за игрой сверстников, постепенно включаясь в нее. Если кто-то занят каким-либо интересным делом, взрослый не прерывает его занятия, не настаивает на участии в игре. Вместе с тем он постарается найти время и способ, чтобы позже вовлечь ребенка в игру. Воспитатель должен также поддерживать инициативу детей в развертывании той или иной игры. Помимо коллективных игр, необходимо организовывать </w:t>
      </w:r>
      <w:proofErr w:type="gramStart"/>
      <w:r w:rsidR="00463EEF" w:rsidRPr="00463EEF">
        <w:rPr>
          <w:color w:val="000000"/>
          <w:sz w:val="28"/>
          <w:szCs w:val="28"/>
        </w:rPr>
        <w:t>индивидуальные</w:t>
      </w:r>
      <w:proofErr w:type="gramEnd"/>
      <w:r w:rsidR="00463EEF" w:rsidRPr="00463EEF">
        <w:rPr>
          <w:color w:val="000000"/>
          <w:sz w:val="28"/>
          <w:szCs w:val="28"/>
        </w:rPr>
        <w:t>. Присоединяясь к игре ребенка, воспитатель делает это ненавязчиво, занимая позицию равноправного партнера. Для индивидуальной игры с каждым лучше всего подходят игры-</w:t>
      </w:r>
      <w:proofErr w:type="spellStart"/>
      <w:r w:rsidR="00463EEF" w:rsidRPr="00463EEF">
        <w:rPr>
          <w:color w:val="000000"/>
          <w:sz w:val="28"/>
          <w:szCs w:val="28"/>
        </w:rPr>
        <w:t>потешки</w:t>
      </w:r>
      <w:proofErr w:type="spellEnd"/>
      <w:r w:rsidR="00463EEF" w:rsidRPr="00463EEF">
        <w:rPr>
          <w:color w:val="000000"/>
          <w:sz w:val="28"/>
          <w:szCs w:val="28"/>
        </w:rPr>
        <w:t>, дидактические игры, игры с сюжетными игрушками.</w:t>
      </w:r>
    </w:p>
    <w:p w:rsidR="00463EEF" w:rsidRPr="00463EEF" w:rsidRDefault="00463EEF" w:rsidP="00463EE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63EEF">
        <w:rPr>
          <w:rStyle w:val="a5"/>
          <w:color w:val="000000"/>
          <w:sz w:val="28"/>
          <w:szCs w:val="28"/>
        </w:rPr>
        <w:t>Организация предметной среды для сюжетных игр</w:t>
      </w:r>
    </w:p>
    <w:p w:rsidR="00463EEF" w:rsidRPr="00463EEF" w:rsidRDefault="00463EEF" w:rsidP="00463EE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 xml:space="preserve">Предметная среда в группе должна быть организована таким образом, чтобы побуждать детей к игре. В игровой комнате организуются зоны, специально предназначенные для этого. На столике расставляется игрушечная посуда; обустраиваются уголки для приготовления еды, купания и укладывания спать игрушек. В определенных местах размещаются </w:t>
      </w:r>
      <w:r w:rsidRPr="00463EEF">
        <w:rPr>
          <w:color w:val="000000"/>
          <w:sz w:val="28"/>
          <w:szCs w:val="28"/>
        </w:rPr>
        <w:lastRenderedPageBreak/>
        <w:t>машинки и строительный материал, хранятся наборы игрушек для игры в «больницу», «парикмахерскую», «магазин» и т.д. Игровое пространство должно быть удобным для детей, давать им в</w:t>
      </w:r>
      <w:r w:rsidR="00731601">
        <w:rPr>
          <w:color w:val="000000"/>
          <w:sz w:val="28"/>
          <w:szCs w:val="28"/>
        </w:rPr>
        <w:t>озможность играть как по</w:t>
      </w:r>
      <w:r w:rsidRPr="00463EEF">
        <w:rPr>
          <w:color w:val="000000"/>
          <w:sz w:val="28"/>
          <w:szCs w:val="28"/>
        </w:rPr>
        <w:t>одиночке, так и в небольшой группе. Все игрушки должны быть доступные.</w:t>
      </w:r>
    </w:p>
    <w:p w:rsidR="00463EEF" w:rsidRPr="00463EEF" w:rsidRDefault="00463EEF" w:rsidP="007832B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Детям удобнее всего играть в игровых зонах. Вместе с тем не следует жестко ограничивать игровое пространство. Игра – это свободная деятельность, и каждый ребенок имеет право играть там, где ему нравится. Освоение более широкого пространства дает возможность варьировать условия игры, открывает простор для детской фантазии.</w:t>
      </w:r>
    </w:p>
    <w:p w:rsidR="00463EEF" w:rsidRPr="00463EEF" w:rsidRDefault="00463EEF" w:rsidP="00463E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Групповая комната должна быть оснащена разными видами игрушек.</w:t>
      </w:r>
    </w:p>
    <w:p w:rsidR="00463EEF" w:rsidRPr="00463EEF" w:rsidRDefault="00463EEF" w:rsidP="007832B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Один из них – реалистические игрушки, воспроизводящие облик людей, животных, черты реальных предметов; например, куклы с ресницами, закрывающимися глазами и подвижными частями тела, посуда и мебель, включающие подробные составляющие их детали, например, плита с конфорками и открывающейся духовкой и пр.</w:t>
      </w:r>
    </w:p>
    <w:p w:rsidR="00463EEF" w:rsidRPr="00463EEF" w:rsidRDefault="00463EEF" w:rsidP="007832B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 xml:space="preserve">Другой вид игрушек – </w:t>
      </w:r>
      <w:proofErr w:type="spellStart"/>
      <w:r w:rsidRPr="00463EEF">
        <w:rPr>
          <w:color w:val="000000"/>
          <w:sz w:val="28"/>
          <w:szCs w:val="28"/>
        </w:rPr>
        <w:t>прототипические</w:t>
      </w:r>
      <w:proofErr w:type="spellEnd"/>
      <w:r w:rsidRPr="00463EEF">
        <w:rPr>
          <w:color w:val="000000"/>
          <w:sz w:val="28"/>
          <w:szCs w:val="28"/>
        </w:rPr>
        <w:t xml:space="preserve"> – лишь условно воспроизводящие детали предмета, например, кукла с нарисованным лицом или плита, на которой нарисованы конфорки и духовка.</w:t>
      </w:r>
    </w:p>
    <w:p w:rsidR="00463EEF" w:rsidRPr="00463EEF" w:rsidRDefault="00463EEF" w:rsidP="007832B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Третий вид игрушек – предметы-заместители, не имеющие сходства с реальными вещами, но удобные для использования в условном значении. В качестве заместителей могут использоваться палочки, кубики, шарики, колечки от пирамидки, детали конструкторов, камушки, пуговицы, ракушки, скорлупки от грецких орехов, пустые фигурные катушки и пр. Их лучше хранить в коробке неподалеку от уголка с сюжетными игрушками, чтобы ребенок не тратил много времени на их поиски и не отвлекался от игры.</w:t>
      </w:r>
    </w:p>
    <w:p w:rsidR="00463EEF" w:rsidRPr="00463EEF" w:rsidRDefault="00463EEF" w:rsidP="007832B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 xml:space="preserve">Непременным атрибутом сюжетных игр являются куклы. Они должны быть в достаточном количестве, разных размеров и материалов (пластмассовые, резиновые, тряпичные, вязаные и пр.), с подвижными частями тела. Больших кукол удобно кормить и причесывать, но трудно держать в руках, купать и баюкать. Кукол-голышей удобно купать, пеленать. Хорошо, если куклы будут иметь разную мимику. Желательно также, чтобы в группе были куклы, несущие отличительные черты народов (имели характерные черты лица, цвет кожи, одежду). </w:t>
      </w:r>
      <w:proofErr w:type="gramStart"/>
      <w:r w:rsidRPr="00463EEF">
        <w:rPr>
          <w:color w:val="000000"/>
          <w:sz w:val="28"/>
          <w:szCs w:val="28"/>
        </w:rPr>
        <w:t>Для разыгрывания различных сюжетов необходимы куклы, представляющие профессию: врача, милиционера, пожарного, повара, клоуна, космонавта, гонщика, куклы-солдатики и др.</w:t>
      </w:r>
      <w:proofErr w:type="gramEnd"/>
    </w:p>
    <w:p w:rsidR="00463EEF" w:rsidRPr="00463EEF" w:rsidRDefault="00463EEF" w:rsidP="007832B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Помимо этого у детей должны быть игрушечные животные (кошечки, собачки, медведи), птицы (курочка, петушок) и пр., сделанные из разных материалов, имеющие разные размеры и яркую окраску.</w:t>
      </w:r>
    </w:p>
    <w:p w:rsidR="007832B8" w:rsidRDefault="007832B8" w:rsidP="005D56FB">
      <w:pPr>
        <w:pStyle w:val="a3"/>
        <w:shd w:val="clear" w:color="auto" w:fill="FFFFFF"/>
        <w:rPr>
          <w:rStyle w:val="a5"/>
          <w:color w:val="000000"/>
          <w:sz w:val="28"/>
          <w:szCs w:val="28"/>
        </w:rPr>
      </w:pPr>
    </w:p>
    <w:p w:rsidR="00463EEF" w:rsidRPr="00463EEF" w:rsidRDefault="00463EEF" w:rsidP="00463EE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63EEF">
        <w:rPr>
          <w:rStyle w:val="a5"/>
          <w:color w:val="000000"/>
          <w:sz w:val="28"/>
          <w:szCs w:val="28"/>
        </w:rPr>
        <w:t>Личностно-ориентированное общение воспитателя с детьми</w:t>
      </w:r>
    </w:p>
    <w:p w:rsidR="00463EEF" w:rsidRPr="00463EEF" w:rsidRDefault="00463EEF" w:rsidP="007832B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Важно помнить, что игра – не формальное занятие, что она, прежде всего, должна доставлять ребенку удовольствие. Воспитатель может заинтересовать его игрой лишь тогда, когда сам эмоционально включен в нее. Проявляя в игре фантазию, педагог создаст благоприятную атмосферу для развития творческой игры детей.</w:t>
      </w:r>
    </w:p>
    <w:p w:rsidR="00463EEF" w:rsidRPr="00463EEF" w:rsidRDefault="00463EEF" w:rsidP="007832B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В ходе игры он должен стремиться к равноправному партнерству даже с самыми маленькими, обращается к ним с вопросами, просьбами, предложениями, подстраивать свои действия к действиям ребенка. Взрослый не поучает его, не делает ему замечаний.</w:t>
      </w:r>
    </w:p>
    <w:p w:rsidR="00463EEF" w:rsidRPr="00463EEF" w:rsidRDefault="00463EEF" w:rsidP="007832B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Наблюдая за игрой, он проявляет интерес к действиям малыша, поощряет их, радуется тому, как он хорошо играет. Доброжелательное внимание и поощрение взрослого стимулируют игровую инициативу детей.</w:t>
      </w:r>
    </w:p>
    <w:p w:rsidR="00463EEF" w:rsidRPr="00463EEF" w:rsidRDefault="00463EEF" w:rsidP="007832B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Организуя игру с сюжетными игрушками, он должен учитывать возраст ребенка, его желание и умение играть. Чем он младше, тем больше доля участия взрослого в его игре.</w:t>
      </w:r>
    </w:p>
    <w:p w:rsidR="00463EEF" w:rsidRPr="00463EEF" w:rsidRDefault="00463EEF" w:rsidP="007832B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 xml:space="preserve">Если малыш впервые пришел в </w:t>
      </w:r>
      <w:r w:rsidR="00731601">
        <w:rPr>
          <w:color w:val="000000"/>
          <w:sz w:val="28"/>
          <w:szCs w:val="28"/>
        </w:rPr>
        <w:t xml:space="preserve">детский сад </w:t>
      </w:r>
      <w:r w:rsidRPr="00463EEF">
        <w:rPr>
          <w:color w:val="000000"/>
          <w:sz w:val="28"/>
          <w:szCs w:val="28"/>
        </w:rPr>
        <w:t>и совсем не умеет играть, инициатива в организации игры полностью принадлежит взрослому. С помощью сюжетных игрушек он вовлекает ребенка в воображаемую ситуацию (производит игровые действия с куклой, разговаривает с ней, обращается к нему от имени куклы), побуждает малыша воспроизвести то или иное действие, например, обращаясь к нему от имени куклы: «Я хочу спать, положи меня в кроватку». Если ребенок принимает игровую инициативу взрослого и начинает сам совершать игровые действия, воспитатель поддерживает и поощряет его.</w:t>
      </w:r>
    </w:p>
    <w:p w:rsidR="00463EEF" w:rsidRPr="00463EEF" w:rsidRDefault="00463EEF" w:rsidP="007832B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 xml:space="preserve">Вовлечению ребенка в воображаемую ситуацию могут способствовать не только специально организованные игры, но и обыгрывание любых предметных действий. Например, если он катает машинку, ему можно предложить покатать на ней зайку, если перекладывает с места на место мишку или ковыряет его глаза, можно посочувствовать медвежонку, у которого «заболели глазки», и показать малышу, как закапать мишке капельки. Таким </w:t>
      </w:r>
      <w:proofErr w:type="gramStart"/>
      <w:r w:rsidRPr="00463EEF">
        <w:rPr>
          <w:color w:val="000000"/>
          <w:sz w:val="28"/>
          <w:szCs w:val="28"/>
        </w:rPr>
        <w:t>образом</w:t>
      </w:r>
      <w:proofErr w:type="gramEnd"/>
      <w:r w:rsidRPr="00463EEF">
        <w:rPr>
          <w:color w:val="000000"/>
          <w:sz w:val="28"/>
          <w:szCs w:val="28"/>
        </w:rPr>
        <w:t xml:space="preserve"> любое действие с предметами можно преобразовать в условное, в действие «понарошку».</w:t>
      </w:r>
    </w:p>
    <w:p w:rsidR="00463EEF" w:rsidRPr="00463EEF" w:rsidRDefault="00463EEF" w:rsidP="007832B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В игру даже с самыми маленькими детьми можно включать чисто условные действия «с отсутствующим предметом»: протянуть кукле пустую щепотку, объясняя, что это конфета. Ребенок с удовольствием повторит это.</w:t>
      </w:r>
    </w:p>
    <w:p w:rsidR="00463EEF" w:rsidRPr="00463EEF" w:rsidRDefault="00463EEF" w:rsidP="007832B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 xml:space="preserve">Первые игровые действия могут быть обращены не только на игрушки, но и адресоваться к взрослому, сверстнику, самому ребенку. Малыши очень </w:t>
      </w:r>
      <w:r w:rsidRPr="00463EEF">
        <w:rPr>
          <w:color w:val="000000"/>
          <w:sz w:val="28"/>
          <w:szCs w:val="28"/>
        </w:rPr>
        <w:lastRenderedPageBreak/>
        <w:t>любят, когда взрослый просит их «покормить» его, сразу же переносят это действие на себя, затем на куклу, на другого ребенка, который оказывается рядом и т.д. Можно по очереди смотреться в зеркальце, причесывать друг друга, «сделать укол». Выполнение таких действий забавляет детей, разнообразит игру.</w:t>
      </w:r>
    </w:p>
    <w:p w:rsidR="00463EEF" w:rsidRPr="00463EEF" w:rsidRDefault="00463EEF" w:rsidP="007832B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 xml:space="preserve">Благоприятное влияние на формирование их интереса к игре, принятие ими воображаемых ситуаций оказывает включение игровых персонажей в режимные моменты. Во время обеда или полдника воспитатель может посадить на стульчик рядом с детьми куклу, которая тоже будет «кушать», поставить перед ней приборы; укладывая малышей спать, – </w:t>
      </w:r>
      <w:proofErr w:type="gramStart"/>
      <w:r w:rsidRPr="00463EEF">
        <w:rPr>
          <w:color w:val="000000"/>
          <w:sz w:val="28"/>
          <w:szCs w:val="28"/>
        </w:rPr>
        <w:t>посоветовать им убаюкать</w:t>
      </w:r>
      <w:proofErr w:type="gramEnd"/>
      <w:r w:rsidRPr="00463EEF">
        <w:rPr>
          <w:color w:val="000000"/>
          <w:sz w:val="28"/>
          <w:szCs w:val="28"/>
        </w:rPr>
        <w:t xml:space="preserve"> любимую игрушку, положить ее рядом с собой.</w:t>
      </w:r>
    </w:p>
    <w:p w:rsidR="00463EEF" w:rsidRPr="00463EEF" w:rsidRDefault="00463EEF" w:rsidP="005D56FB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По мере зарождения у ребенка интереса к процессуальным играм, принятия им воображаемых ситуаций, предлагаемых взрослым, появления первых самостоятельных игровых действий, в задачи воспитателя входит обогащение игрового опыта ребенка. Для этого можно использовать различные приемы.</w:t>
      </w:r>
    </w:p>
    <w:p w:rsidR="00463EEF" w:rsidRPr="00463EEF" w:rsidRDefault="00463EEF" w:rsidP="00463EE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63EEF">
        <w:rPr>
          <w:rStyle w:val="a5"/>
          <w:color w:val="000000"/>
          <w:sz w:val="28"/>
          <w:szCs w:val="28"/>
        </w:rPr>
        <w:t>Поддержка игровой инициативы ребенка</w:t>
      </w:r>
    </w:p>
    <w:p w:rsidR="00463EEF" w:rsidRPr="00463EEF" w:rsidRDefault="00463EEF" w:rsidP="005D56FB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 xml:space="preserve">Воспитатель поощряет и подхватывает любое действие малыша: «Молодец, как хорошо ты кормишь дочку!», «Давай я налью молочка, а ты ее попоишь». Таким </w:t>
      </w:r>
      <w:proofErr w:type="gramStart"/>
      <w:r w:rsidRPr="00463EEF">
        <w:rPr>
          <w:color w:val="000000"/>
          <w:sz w:val="28"/>
          <w:szCs w:val="28"/>
        </w:rPr>
        <w:t>образом</w:t>
      </w:r>
      <w:proofErr w:type="gramEnd"/>
      <w:r w:rsidRPr="00463EEF">
        <w:rPr>
          <w:color w:val="000000"/>
          <w:sz w:val="28"/>
          <w:szCs w:val="28"/>
        </w:rPr>
        <w:t xml:space="preserve"> он поддерживает и помогает продлить игру, а затем дает ребенку возможность продолжить ее самостоятельно.</w:t>
      </w:r>
    </w:p>
    <w:p w:rsidR="00463EEF" w:rsidRPr="00463EEF" w:rsidRDefault="00463EEF" w:rsidP="00463EE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63EEF">
        <w:rPr>
          <w:rStyle w:val="a5"/>
          <w:color w:val="000000"/>
          <w:sz w:val="28"/>
          <w:szCs w:val="28"/>
        </w:rPr>
        <w:t>Расширение круга игровых предметов и действий</w:t>
      </w:r>
    </w:p>
    <w:p w:rsidR="00463EEF" w:rsidRPr="00463EEF" w:rsidRDefault="00463EEF" w:rsidP="005D56FB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Играя вместе с ребенком, подключаясь к его действиям, воспитатель наводящими вопросами, предложениями стимулирует малыша на использование или на поиск необходимых игрушек. Тем самым обогащается состав игровых действий. С помощью разнообразных сюжетных игрушек малыш начинает расширять свои представления об окружающем мире, о том, что и как делают взрослые; его игра становится более содержательной и интересной.</w:t>
      </w:r>
    </w:p>
    <w:p w:rsidR="00463EEF" w:rsidRPr="00463EEF" w:rsidRDefault="00463EEF" w:rsidP="00463EE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63EEF">
        <w:rPr>
          <w:rStyle w:val="a5"/>
          <w:color w:val="000000"/>
          <w:sz w:val="28"/>
          <w:szCs w:val="28"/>
        </w:rPr>
        <w:t>Обогащение игровых сюжетов</w:t>
      </w:r>
    </w:p>
    <w:p w:rsidR="00463EEF" w:rsidRPr="00463EEF" w:rsidRDefault="00463EEF" w:rsidP="005D56FB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Смена сюжетов также благоприятствует увеличению длительности игры, делает ее более интересной. Отображая в игре различные житейские ситуации, ребенок вступает во все более сложные ролевые взаимоотношения с игровыми персонажами: выступает в роли заботливой мамы, врача, парикмахера, продавца, строителя, машиниста и пр. Реализация сюжетов подразумевает расширение круга предметов, с помощью которых он «играет роль», подражая действиям взрослых.</w:t>
      </w:r>
    </w:p>
    <w:p w:rsidR="00731601" w:rsidRDefault="00731601" w:rsidP="00463EEF">
      <w:pPr>
        <w:pStyle w:val="a3"/>
        <w:shd w:val="clear" w:color="auto" w:fill="FFFFFF"/>
        <w:jc w:val="center"/>
        <w:rPr>
          <w:rStyle w:val="a5"/>
          <w:color w:val="000000"/>
          <w:sz w:val="28"/>
          <w:szCs w:val="28"/>
        </w:rPr>
      </w:pPr>
    </w:p>
    <w:p w:rsidR="00463EEF" w:rsidRPr="00463EEF" w:rsidRDefault="00463EEF" w:rsidP="00463EE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63EEF">
        <w:rPr>
          <w:rStyle w:val="a5"/>
          <w:color w:val="000000"/>
          <w:sz w:val="28"/>
          <w:szCs w:val="28"/>
        </w:rPr>
        <w:lastRenderedPageBreak/>
        <w:t>Выстраивание последовательности игровых действий</w:t>
      </w:r>
    </w:p>
    <w:p w:rsidR="00463EEF" w:rsidRPr="00463EEF" w:rsidRDefault="00463EEF" w:rsidP="005D56FB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Чтобы игра была более содержательной, важно с самого начала помогать малышу «строить» ее как целостную ситуацию, в которой все действия взаимосвязаны и осуществляются в некоторой логической последовательности. Воспитатель помогает ему выстраивать цепочки из ряда последовательных игровых действий, с помощью словесного обозначения фиксирует переходы от одной группы действий к другой («давай сначала сварим кашку, а потом покормим Лялю»), завершение каждого этапа игры («суп сварился», «куклы погуляли»). Такой способ помогает ребенку лучше осознать смысл своих действий, учиться планировать их, развивать игровой сюжет.</w:t>
      </w:r>
    </w:p>
    <w:p w:rsidR="00463EEF" w:rsidRPr="00463EEF" w:rsidRDefault="00463EEF" w:rsidP="005D56FB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Введение в игру предметов-заместителей значительно расширяет ее горизонты, делает более интересной, содержательной, творческой. Имея под рукой предметы-заместители, легко превратить крышку от банки в зеркальце, веревочку в червячка или змейку, ленточку в дорогу или речку, палочку – в мостик или лодочку, камушки – в конфетки и т.п. С каждым из таких волшебно преображенных предметов можно организовать небольшие игровые эпизоды.</w:t>
      </w:r>
    </w:p>
    <w:p w:rsidR="00463EEF" w:rsidRPr="00463EEF" w:rsidRDefault="00463EEF" w:rsidP="005D56FB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Когда малыш начинает самостоятельно пользоваться замещениями, взрослому бывает достаточно лишь косвенного обращения к нему для стимуляции игровых действий.</w:t>
      </w:r>
    </w:p>
    <w:p w:rsidR="00463EEF" w:rsidRPr="00463EEF" w:rsidRDefault="00463EEF" w:rsidP="00463EE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63EEF">
        <w:rPr>
          <w:rStyle w:val="a5"/>
          <w:color w:val="000000"/>
          <w:sz w:val="28"/>
          <w:szCs w:val="28"/>
        </w:rPr>
        <w:t>Подготовка к принятию роли</w:t>
      </w:r>
    </w:p>
    <w:p w:rsidR="00463EEF" w:rsidRPr="00463EEF" w:rsidRDefault="00463EEF" w:rsidP="005D56FB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Собственно ролевое поведение в игре с сюжетными игрушками появляется лишь в конце раннего возраста, однако закладывать его основы следует уже на втором году жизни.</w:t>
      </w:r>
    </w:p>
    <w:p w:rsidR="00463EEF" w:rsidRPr="00463EEF" w:rsidRDefault="00463EEF" w:rsidP="005D56FB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Самым естественным для детей способом «вхождения в роль» являются игры-забавы. Стимулируют ролевое поведение и авторские стихи, написанные для самых маленьких. В ходе таких игр движения ребенка и взрослого изображают действия персонажей, а сопровождающие их стишки выражают их эмоциональное состояние и объясняют смысл игры.</w:t>
      </w:r>
    </w:p>
    <w:p w:rsidR="00463EEF" w:rsidRPr="00463EEF" w:rsidRDefault="00463EEF" w:rsidP="005D56FB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Хорошим приемом стимуляции ролевого поведения является сравнение ребенка с детенышами животных, побуждение к подражанию их движениям и звукам. Ролевое поведение стимулируют также игры, в которых дети могут изображать предметы живой и неживой природы, предметы рукотворного мира (снежинки, цветочки, самолет, пароход и т.д.).</w:t>
      </w:r>
    </w:p>
    <w:p w:rsidR="00463EEF" w:rsidRPr="00463EEF" w:rsidRDefault="00463EEF" w:rsidP="005D56FB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Имитация движений и звуков стимулирует создание образов-представлений, которые ложатся в основу формирования ролевого поведения. В такие игры хорошо играть с несколькими детьми.</w:t>
      </w:r>
    </w:p>
    <w:p w:rsidR="00463EEF" w:rsidRPr="00463EEF" w:rsidRDefault="00463EEF" w:rsidP="005D56FB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lastRenderedPageBreak/>
        <w:t xml:space="preserve">Стимуляцию ролевого поведения можно также осуществлять путем игровой интерпретации обычных действий ребенка, придания им игрового смысла: «Давай, Даша, ты будешь спать как медвежонок, крепко-крепко, сейчас я тебя накрою одеяльцем, будто ты в берлоге», «А ты, Денис, будешь спать как котенок? </w:t>
      </w:r>
      <w:proofErr w:type="spellStart"/>
      <w:r w:rsidRPr="00463EEF">
        <w:rPr>
          <w:color w:val="000000"/>
          <w:sz w:val="28"/>
          <w:szCs w:val="28"/>
        </w:rPr>
        <w:t>Мур-мур</w:t>
      </w:r>
      <w:proofErr w:type="spellEnd"/>
      <w:r w:rsidRPr="00463EEF">
        <w:rPr>
          <w:color w:val="000000"/>
          <w:sz w:val="28"/>
          <w:szCs w:val="28"/>
        </w:rPr>
        <w:t>, мяу, спи мой котик, мой малыш» и т.д.</w:t>
      </w:r>
    </w:p>
    <w:p w:rsidR="00463EEF" w:rsidRPr="00463EEF" w:rsidRDefault="00463EEF" w:rsidP="005D56FB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 xml:space="preserve">На третьем году дети начинают принимать на себя роль взрослого, а также распределять роли между персонажами игры. В этом возрасте малыш способен соотнести свои действия с действиями взрослого, называя себя его именем («Катя – мама», «Саша – папа», «кукла – дочка»). Однако создавать условия для принятия ребенком ролевого поведения можно начинать гораздо раньше, поначалу лишь ограничиваясь комментариями к игровым действиям малыша, увязывая их с ролью. Например, воспитатель говорит девочке, играющей с куклой: «Как ты, Леночка, хорошо укачиваешь </w:t>
      </w:r>
      <w:proofErr w:type="spellStart"/>
      <w:r w:rsidRPr="00463EEF">
        <w:rPr>
          <w:color w:val="000000"/>
          <w:sz w:val="28"/>
          <w:szCs w:val="28"/>
        </w:rPr>
        <w:t>лялю</w:t>
      </w:r>
      <w:proofErr w:type="spellEnd"/>
      <w:r w:rsidRPr="00463EEF">
        <w:rPr>
          <w:color w:val="000000"/>
          <w:sz w:val="28"/>
          <w:szCs w:val="28"/>
        </w:rPr>
        <w:t xml:space="preserve">, как мама. Ты – мама, а кукла – дочка». Другим приемом является принятие взрослым на себя роли, называние роли персонажа по ходу совместной игры с ребенком. Например, воспитатель говорит: </w:t>
      </w:r>
      <w:proofErr w:type="gramStart"/>
      <w:r w:rsidRPr="00463EEF">
        <w:rPr>
          <w:color w:val="000000"/>
          <w:sz w:val="28"/>
          <w:szCs w:val="28"/>
        </w:rPr>
        <w:t>«Я – мама, а это – мой сыночек» или «Я – доктор, а это – больной» и обращается к персонажу:</w:t>
      </w:r>
      <w:proofErr w:type="gramEnd"/>
      <w:r w:rsidRPr="00463EEF">
        <w:rPr>
          <w:color w:val="000000"/>
          <w:sz w:val="28"/>
          <w:szCs w:val="28"/>
        </w:rPr>
        <w:t xml:space="preserve"> «Сыночек, пора купаться» или «Больной, вам нужно сделать укол». Персонажем таких игр может стать и сам ребенок. В этом случае воспитатель называет себя мамой, а ребенка дочкой или сыночком. Если малыш уже умеет брать на себя некоторые роли в ходе совместной игры </w:t>
      </w:r>
      <w:proofErr w:type="gramStart"/>
      <w:r w:rsidRPr="00463EEF">
        <w:rPr>
          <w:color w:val="000000"/>
          <w:sz w:val="28"/>
          <w:szCs w:val="28"/>
        </w:rPr>
        <w:t>со</w:t>
      </w:r>
      <w:proofErr w:type="gramEnd"/>
      <w:r w:rsidRPr="00463EEF">
        <w:rPr>
          <w:color w:val="000000"/>
          <w:sz w:val="28"/>
          <w:szCs w:val="28"/>
        </w:rPr>
        <w:t xml:space="preserve"> взрослым, тот может предложить ему поменяться ролями.</w:t>
      </w:r>
    </w:p>
    <w:p w:rsidR="00463EEF" w:rsidRPr="00463EEF" w:rsidRDefault="00463EEF" w:rsidP="005D56FB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В процессе таких игр ребенок постепенно осваивает разные ролевые отношения, учится строить диалоги, общаться с партнером по игре.</w:t>
      </w:r>
    </w:p>
    <w:p w:rsidR="00463EEF" w:rsidRPr="00463EEF" w:rsidRDefault="00463EEF" w:rsidP="00463EE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63EEF">
        <w:rPr>
          <w:rStyle w:val="a5"/>
          <w:color w:val="000000"/>
          <w:sz w:val="28"/>
          <w:szCs w:val="28"/>
        </w:rPr>
        <w:t>Игровая деятельность – подведем итоги</w:t>
      </w:r>
    </w:p>
    <w:p w:rsidR="00463EEF" w:rsidRPr="00463EEF" w:rsidRDefault="00463EEF" w:rsidP="005D56FB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Для формирования и поддержки у ребенка положительного отношения к себе важно дать почувствовать ребенку, что он значим для окружающих: проявлять внимание к желаниям и предпочтениям малыша, чутко реагировать на все его переживания. Взрослые должны способствовать развитию у ребенка представления о его внешнем облике, возможностях, способностях и действиях, поощрять все его успехи. Уже в раннем возрасте следует уделять внимание формированию у него поло-ролевой идентификации.</w:t>
      </w:r>
    </w:p>
    <w:p w:rsidR="00463EEF" w:rsidRPr="00463EEF" w:rsidRDefault="00463EEF" w:rsidP="005D56FB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Важную часть педагогического процесса составляет формирование у детей социальных навыков. В ходе режимных процедур они постепенно осваивают навыки самообслуживания: самостоятельно есть, одеваться и раздеваться, умываться, пользоваться туалетом. Педагоги приучают малышей ухаживать за своим внешним видом, за вещами и игрушками, помогать воспитателю в повседневных делах, следовать элементарным правилам этикета. При формировании социальных навыков важна организация сотрудничества с детьми, учет индивидуальных особенностей каждого.</w:t>
      </w:r>
    </w:p>
    <w:p w:rsidR="00463EEF" w:rsidRPr="00463EEF" w:rsidRDefault="00463EEF" w:rsidP="005D56FB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lastRenderedPageBreak/>
        <w:t>Для социально-личностного развития ребенка большое значение имеет игра. Элементы ее должны включаться во все виды взаимодействия педагога с детьми, а сама игра – стать основной формой организации разных видов детской деятельности. В течение дня воспитатели организуют с детьми игры-забавы и дидактические игры; специальной задачей является развитие у детей процессуальной игры, в ходе которой дети моделируют различные ситуации, отражающие их жизненный опыт, впечатления, полученные из наблюдений за окружающим, из детских книг и рассказов взрослых. Игры организуются как с группой детей, так и индивидуально с каждым ребенком.</w:t>
      </w:r>
    </w:p>
    <w:p w:rsidR="00463EEF" w:rsidRPr="00463EEF" w:rsidRDefault="00463EEF" w:rsidP="005D56FB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63EEF">
        <w:rPr>
          <w:color w:val="000000"/>
          <w:sz w:val="28"/>
          <w:szCs w:val="28"/>
        </w:rPr>
        <w:t>Воспитатели создают условия для развития у детей общения со сверстниками, помогают налаживать положительные взаимоотношения друг с другом. С этой целью они поддерживают интерес детей к сверстникам, стимулируют эмоциональные контакты, сближающие их друг с другом, организуют разные виды совместных игр, тактично разрешают возникающие конфликты. Взрослые воспитывают у малышей уважительное отношение к детям, независимо от расовой и национальной принадлежности, языка, личностного и поведенческого своеобразия.</w:t>
      </w:r>
    </w:p>
    <w:p w:rsidR="002010EB" w:rsidRPr="002010EB" w:rsidRDefault="002010EB" w:rsidP="005D56FB">
      <w:pPr>
        <w:shd w:val="clear" w:color="auto" w:fill="FFFFFF"/>
        <w:spacing w:after="120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забывать, что невозможно было бы организовать детей на сюжетные роли в играх, не научив их общаться и играть на начальном этапе</w:t>
      </w:r>
      <w:r w:rsidRPr="005D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5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адаптационный период,</w:t>
      </w:r>
      <w:r w:rsidR="00DA1E88" w:rsidRPr="005D5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многим детям тяжело и одиноко в новой непривычной для них обстановке. Именно игра может скрасить первое время пребывания ребёнка в детском саду. Основная задача игр с детьми в адаптационный период – наладить доверительные отношения с каждым ребёнком, </w:t>
      </w:r>
      <w:r w:rsidR="00DA1E88" w:rsidRPr="005D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подарить малышам минуты радости</w:t>
      </w:r>
      <w:r w:rsidRPr="002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попытаться вызвать у них положительное отношение к детскому саду. Чтобы решить эту задачу, мы в игровой форме выразили каждому ребёнку своё доброжелательное отношение. Поэтому основной игровой целью, которую мы ставили перед собой, должна быть цель: проявить заботу, доброжелательность и внимание к каждому («я вас всех спрячу от дождя» — подвижная игра « Солнышко и дождик»). Иногда цели общения в игре могут объединяться с практическими целями. </w:t>
      </w:r>
      <w:proofErr w:type="gramStart"/>
      <w:r w:rsidRPr="002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если вариться каша для детей, то угощая их, мы обязательно находим приветливое слово, выражающее расположение к ребёнку («Я так старалась сделать тебе вкусную кашу.</w:t>
      </w:r>
      <w:proofErr w:type="gramEnd"/>
      <w:r w:rsidRPr="002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это, Костя, тебе кашка»).</w:t>
      </w:r>
      <w:proofErr w:type="gramEnd"/>
    </w:p>
    <w:p w:rsidR="002010EB" w:rsidRPr="002010EB" w:rsidRDefault="002010EB" w:rsidP="00BF0A57">
      <w:pPr>
        <w:shd w:val="clear" w:color="auto" w:fill="FFFFFF"/>
        <w:spacing w:after="120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усилия, направленные нами на овладение детьми игровой деятельности не будут иметь ожидаемых результатов без понимания и</w:t>
      </w:r>
      <w:r w:rsidRPr="005D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0A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поддержки</w:t>
      </w:r>
      <w:r w:rsidR="00BF0A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родителей.</w:t>
      </w:r>
      <w:r w:rsidRPr="005D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0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Наладить</w:t>
      </w:r>
      <w:r w:rsidR="00BF0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взаимоотношения</w:t>
      </w:r>
      <w:r w:rsidR="00BF0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</w:t>
      </w:r>
      <w:r w:rsidRPr="005D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5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разнообразные формы работы:</w:t>
      </w:r>
    </w:p>
    <w:p w:rsidR="002010EB" w:rsidRPr="002010EB" w:rsidRDefault="002010EB" w:rsidP="002010E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анкетирование </w:t>
      </w:r>
      <w:proofErr w:type="gramStart"/>
      <w:r w:rsidRPr="002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изучения потребностей родителей по вопросам формирования игровой деятельности детей);</w:t>
      </w:r>
    </w:p>
    <w:p w:rsidR="002010EB" w:rsidRPr="002010EB" w:rsidRDefault="002010EB" w:rsidP="002010E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-индивидуальные беседы (они дают возможность узнать, как и во что любит играть ребёнок дома);</w:t>
      </w:r>
    </w:p>
    <w:p w:rsidR="002010EB" w:rsidRPr="002010EB" w:rsidRDefault="002010EB" w:rsidP="002010E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тематические родительские собрания (с привлечением родителей к практическим действиям);</w:t>
      </w:r>
    </w:p>
    <w:p w:rsidR="002010EB" w:rsidRPr="002010EB" w:rsidRDefault="002010EB" w:rsidP="002010E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совместное создание предметн</w:t>
      </w:r>
      <w:proofErr w:type="gramStart"/>
      <w:r w:rsidRPr="002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игровой развивающей среды в группе.</w:t>
      </w:r>
    </w:p>
    <w:p w:rsidR="002010EB" w:rsidRPr="002010EB" w:rsidRDefault="002010EB" w:rsidP="002010E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повышает педагогическую компетентность родителей.</w:t>
      </w:r>
    </w:p>
    <w:p w:rsidR="00B1601A" w:rsidRDefault="00B1601A" w:rsidP="00DA1E88">
      <w:pPr>
        <w:pStyle w:val="a3"/>
        <w:shd w:val="clear" w:color="auto" w:fill="FFFFFF"/>
        <w:spacing w:before="180" w:beforeAutospacing="0" w:after="180" w:afterAutospacing="0" w:line="248" w:lineRule="atLeast"/>
        <w:rPr>
          <w:rStyle w:val="a4"/>
          <w:rFonts w:ascii="Tahoma" w:hAnsi="Tahoma" w:cs="Tahoma"/>
          <w:color w:val="242C2E"/>
          <w:sz w:val="18"/>
          <w:szCs w:val="18"/>
        </w:rPr>
      </w:pP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jc w:val="center"/>
        <w:rPr>
          <w:color w:val="242C2E"/>
          <w:sz w:val="28"/>
          <w:szCs w:val="28"/>
        </w:rPr>
      </w:pPr>
      <w:r w:rsidRPr="00BF0A57">
        <w:rPr>
          <w:rStyle w:val="a4"/>
          <w:color w:val="242C2E"/>
          <w:sz w:val="28"/>
          <w:szCs w:val="28"/>
        </w:rPr>
        <w:t>Рекомендации для воспитателей по развитию игровой деятельности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 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rStyle w:val="a4"/>
          <w:color w:val="242C2E"/>
          <w:sz w:val="28"/>
          <w:szCs w:val="28"/>
        </w:rPr>
        <w:t>Рекомендации для воспитателей по развитию игровой деятельности в младшей группе.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1.      Помнить! Игра – важная и существенная составляющая жизни детей в детском саду.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2.      Предоставить каждому ребёнку возможность реализовать свои потребности и интересы.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3.      Играя с детьми, помогать им, адаптироваться  к условиям жизни в детском саду.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4.      Формирование умения детей принимать и словесно обозначать игровую роль.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5.      Формировать у детей умения, необходимые для сюжетно-</w:t>
      </w:r>
      <w:proofErr w:type="spellStart"/>
      <w:r w:rsidRPr="00BF0A57">
        <w:rPr>
          <w:color w:val="242C2E"/>
          <w:sz w:val="28"/>
          <w:szCs w:val="28"/>
        </w:rPr>
        <w:t>отобразительной</w:t>
      </w:r>
      <w:proofErr w:type="spellEnd"/>
      <w:r w:rsidRPr="00BF0A57">
        <w:rPr>
          <w:color w:val="242C2E"/>
          <w:sz w:val="28"/>
          <w:szCs w:val="28"/>
        </w:rPr>
        <w:t xml:space="preserve"> игры: предметные действия «</w:t>
      </w:r>
      <w:proofErr w:type="gramStart"/>
      <w:r w:rsidRPr="00BF0A57">
        <w:rPr>
          <w:color w:val="242C2E"/>
          <w:sz w:val="28"/>
          <w:szCs w:val="28"/>
        </w:rPr>
        <w:t>понарошку</w:t>
      </w:r>
      <w:proofErr w:type="gramEnd"/>
      <w:r w:rsidRPr="00BF0A57">
        <w:rPr>
          <w:color w:val="242C2E"/>
          <w:sz w:val="28"/>
          <w:szCs w:val="28"/>
        </w:rPr>
        <w:t>».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6.      Опираться на интересы каждого из детей, развёртывать в игре близкую им тематику (жизнь семьи, детского сада, поездка на транспорте и т.д.), использовать мотивы знакомых сказок.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7.      Подводить ребёнка к пониманию той или мной роли (он сам в игре может быть кем-то иным – мамой, шофёром, доктором и т.д.).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8.      Формировать у ребёнка использовать сюжетные игрушки, предметы-заместители (палочка градусник ит.д.).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9.      Включать в игру по любой тематике эпизоды «телефонных разговоров», различных персонажей для активизации ролевого диалога.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 xml:space="preserve">10.  Поощрять стремление детей «оживлять» игрушки. </w:t>
      </w:r>
      <w:proofErr w:type="gramStart"/>
      <w:r w:rsidRPr="00BF0A57">
        <w:rPr>
          <w:color w:val="242C2E"/>
          <w:sz w:val="28"/>
          <w:szCs w:val="28"/>
        </w:rPr>
        <w:t>Выполнять роль</w:t>
      </w:r>
      <w:proofErr w:type="gramEnd"/>
      <w:r w:rsidRPr="00BF0A57">
        <w:rPr>
          <w:color w:val="242C2E"/>
          <w:sz w:val="28"/>
          <w:szCs w:val="28"/>
        </w:rPr>
        <w:t xml:space="preserve"> за себя и игрушку.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11.  Играя с детьми, занимать позицию равного заинтересованного партнёра.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12.  Вызывать у ребёнка ощущение эмоциональной общности с взрослыми и сверстниками, чувство доверия к ним.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rStyle w:val="a4"/>
          <w:color w:val="242C2E"/>
          <w:sz w:val="28"/>
          <w:szCs w:val="28"/>
        </w:rPr>
        <w:t>Рекомендации воспитателю по развитию игровой деятельности в средней группе.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1.      Воспитатель постоянно использует разнообразную тематику детской игры по мотивам известных сказочных и литературных сюжетов.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lastRenderedPageBreak/>
        <w:t>2.      Обеспечить условия для свободной, самостоятельной индивидуальной игры (режиссерской), поддерживать эмоциональное и положительное состояние ребёнка.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3.      Формировать у детей более сложные игровые умения, поведение в соответствии с разными ролями партнёров, менять игровую роль.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4.      Воспитатель поощряет самостоятельную совместную игру детей в небольших подгруппах.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5.      Воспитатель в случае необходимости помогает ребёнку,  подключится к игре сверстников, находя для себя подходящую по смыслу роль.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6.      Воспитатель делает существенный акцент на ролевом диалоге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7.      Воспитателю включаться в совместную игру в качестве партнёра.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8.      В ходе игры воспитатель не придерживается жёсткого плана, а импровизирует, принимая предложения партнёра – ребёнка относительно дальнейших событий.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 xml:space="preserve">9.      Учить развёртывать совместную игру небольших </w:t>
      </w:r>
      <w:proofErr w:type="gramStart"/>
      <w:r w:rsidRPr="00BF0A57">
        <w:rPr>
          <w:color w:val="242C2E"/>
          <w:sz w:val="28"/>
          <w:szCs w:val="28"/>
        </w:rPr>
        <w:t>подгруппах</w:t>
      </w:r>
      <w:proofErr w:type="gramEnd"/>
      <w:r w:rsidRPr="00BF0A57">
        <w:rPr>
          <w:color w:val="242C2E"/>
          <w:sz w:val="28"/>
          <w:szCs w:val="28"/>
        </w:rPr>
        <w:t>, учитывая сюжетные замыслы партнёров.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10.  Учить детей соотносить свою игровую роль с множеством других ролей для развёртывания интересного сюжета.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11.  Развивать у детей интерес к игре, воспитывать умение самостоятельно занять себя игрой (индивидуальной и совместной со сверстниками).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12.  Использовать минимальное количество игрушек, чтобы манипуляции с ними не отвлекали внимание ребёнка от ролевого взаимодействия.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13.  Формировать у детей новые, более сложные способы построения ролевой игры.</w:t>
      </w:r>
    </w:p>
    <w:p w:rsidR="00B1601A" w:rsidRPr="00BF0A57" w:rsidRDefault="00B1601A" w:rsidP="00BF0A57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 </w:t>
      </w:r>
      <w:r w:rsidRPr="00BF0A57">
        <w:rPr>
          <w:rStyle w:val="a4"/>
          <w:color w:val="242C2E"/>
          <w:sz w:val="28"/>
          <w:szCs w:val="28"/>
        </w:rPr>
        <w:t>Рекомендации воспитателю по развитию игровой деятельности с детьми старшего возраста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jc w:val="center"/>
        <w:rPr>
          <w:color w:val="242C2E"/>
          <w:sz w:val="28"/>
          <w:szCs w:val="28"/>
        </w:rPr>
      </w:pPr>
      <w:r w:rsidRPr="00BF0A57">
        <w:rPr>
          <w:rStyle w:val="a4"/>
          <w:color w:val="242C2E"/>
          <w:sz w:val="28"/>
          <w:szCs w:val="28"/>
        </w:rPr>
        <w:t>(старшие, подготовительные группы).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 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1.      Стимулировать детей к использованию выразительных средств речи, жестов при передаче характеров исполняемого персонажа.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2.      Обеспечить условия для игровой деятельности детей.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3.      Дать возможность свободного выбора ребёнком выбора игры, соответствующего его интересам.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4.      Воспитатель поощряет детскую инициативу.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 xml:space="preserve">5.      Может подключиться к игре, принимая на себя роль, не связанную непосредственно с сюжетно-смысловым контекстом, может ввести в игру </w:t>
      </w:r>
      <w:r w:rsidRPr="00BF0A57">
        <w:rPr>
          <w:color w:val="242C2E"/>
          <w:sz w:val="28"/>
          <w:szCs w:val="28"/>
        </w:rPr>
        <w:lastRenderedPageBreak/>
        <w:t>роль из другого смыслового контекста (это заставляет детей разворачивать сюжет в новом направлении).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6.      Воспитатель способствует развитию у детей инициативы и самостоятельности в игре, активности в реализации игровых замыслов.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7.      Поощрять стремление ребёнка изготовить своими руками недостающие для игры предметы.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8.      Уделять внимание формированию у детей умений создавать новые разнообразные сюжеты игры, согласовывать замыслы с партнёрами, придумывать новые правила и соблюдать их в процессе игры.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9.      Способствовать укреплению детских игровых объединений, быть внимательным к отношениям, складывающимся детьми в игре.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10.  Ориентировать детей на сотрудничество в совместной игре, регулировать их поведение на основе творческих игровых замыслов.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11.  Развивать умения детей самостоятельно организовывать совместную игру, справедливо решать возникшие в игре конфликты. Использовать для этого нормативные способы (очередность, разные виды жребия).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12.  Развивать у детей умения широко использовать игровую роль для развёртывания разнообразных сюжетов, для включения в согласованную со сверстниками игру.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13.  Совершенствовать умение детей регулировать поведение на основе игровых правил.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14.  Воспитатель постепенно формирует у детей умение творчески комбинировать разнообразные события, создавая новый сюжет игры.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15.  Воспитатель поддерживает интерес детей к свободной игре-импровизации по мотивам сказок, литературных произведений, предлагая разные формы: драматизация по ролям, кукольный театр, участвует вместе с детьми.</w:t>
      </w:r>
    </w:p>
    <w:p w:rsidR="00B1601A" w:rsidRPr="00BF0A57" w:rsidRDefault="00B1601A" w:rsidP="00B1601A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242C2E"/>
          <w:sz w:val="28"/>
          <w:szCs w:val="28"/>
        </w:rPr>
      </w:pPr>
      <w:r w:rsidRPr="00BF0A57">
        <w:rPr>
          <w:color w:val="242C2E"/>
          <w:sz w:val="28"/>
          <w:szCs w:val="28"/>
        </w:rPr>
        <w:t>16.  Воспитатель организует с небольшими подгруппами детей (6-7 лет) игру-драматизацию по готовым сюжетам в виде короткого спектакля для младших детей или сверстников.</w:t>
      </w:r>
    </w:p>
    <w:p w:rsidR="00DC1621" w:rsidRPr="00BF0A57" w:rsidRDefault="00DC1621">
      <w:pPr>
        <w:rPr>
          <w:rFonts w:ascii="Times New Roman" w:hAnsi="Times New Roman" w:cs="Times New Roman"/>
          <w:sz w:val="28"/>
          <w:szCs w:val="28"/>
        </w:rPr>
      </w:pPr>
    </w:p>
    <w:sectPr w:rsidR="00DC1621" w:rsidRPr="00BF0A57" w:rsidSect="0073160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D86"/>
    <w:multiLevelType w:val="multilevel"/>
    <w:tmpl w:val="A3F4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C05A1"/>
    <w:multiLevelType w:val="multilevel"/>
    <w:tmpl w:val="34D0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789"/>
    <w:rsid w:val="002010EB"/>
    <w:rsid w:val="00463EEF"/>
    <w:rsid w:val="005D56FB"/>
    <w:rsid w:val="00731601"/>
    <w:rsid w:val="007523E4"/>
    <w:rsid w:val="007832B8"/>
    <w:rsid w:val="008973AD"/>
    <w:rsid w:val="00A93789"/>
    <w:rsid w:val="00B1601A"/>
    <w:rsid w:val="00BF0A57"/>
    <w:rsid w:val="00D52A73"/>
    <w:rsid w:val="00DA1E88"/>
    <w:rsid w:val="00DC1621"/>
    <w:rsid w:val="00F0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01A"/>
    <w:rPr>
      <w:b/>
      <w:bCs/>
    </w:rPr>
  </w:style>
  <w:style w:type="character" w:styleId="a5">
    <w:name w:val="Emphasis"/>
    <w:basedOn w:val="a0"/>
    <w:uiPriority w:val="20"/>
    <w:qFormat/>
    <w:rsid w:val="00B1601A"/>
    <w:rPr>
      <w:i/>
      <w:iCs/>
    </w:rPr>
  </w:style>
  <w:style w:type="character" w:customStyle="1" w:styleId="apple-converted-space">
    <w:name w:val="apple-converted-space"/>
    <w:basedOn w:val="a0"/>
    <w:rsid w:val="00B1601A"/>
  </w:style>
  <w:style w:type="character" w:styleId="a6">
    <w:name w:val="Hyperlink"/>
    <w:basedOn w:val="a0"/>
    <w:uiPriority w:val="99"/>
    <w:semiHidden/>
    <w:unhideWhenUsed/>
    <w:rsid w:val="00B16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01A"/>
    <w:rPr>
      <w:b/>
      <w:bCs/>
    </w:rPr>
  </w:style>
  <w:style w:type="character" w:styleId="a5">
    <w:name w:val="Emphasis"/>
    <w:basedOn w:val="a0"/>
    <w:uiPriority w:val="20"/>
    <w:qFormat/>
    <w:rsid w:val="00B1601A"/>
    <w:rPr>
      <w:i/>
      <w:iCs/>
    </w:rPr>
  </w:style>
  <w:style w:type="character" w:customStyle="1" w:styleId="apple-converted-space">
    <w:name w:val="apple-converted-space"/>
    <w:basedOn w:val="a0"/>
    <w:rsid w:val="00B1601A"/>
  </w:style>
  <w:style w:type="character" w:styleId="a6">
    <w:name w:val="Hyperlink"/>
    <w:basedOn w:val="a0"/>
    <w:uiPriority w:val="99"/>
    <w:semiHidden/>
    <w:unhideWhenUsed/>
    <w:rsid w:val="00B16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3781</Words>
  <Characters>21555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cp:lastPrinted>2015-12-07T19:45:00Z</cp:lastPrinted>
  <dcterms:created xsi:type="dcterms:W3CDTF">2015-12-01T16:48:00Z</dcterms:created>
  <dcterms:modified xsi:type="dcterms:W3CDTF">2016-02-27T14:44:00Z</dcterms:modified>
</cp:coreProperties>
</file>