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7A" w:rsidRDefault="009F137A" w:rsidP="009F137A">
      <w:pPr>
        <w:spacing w:after="0" w:line="240" w:lineRule="auto"/>
        <w:rPr>
          <w:rFonts w:ascii="Times New Roman" w:eastAsia="Times New Roman" w:hAnsi="Times New Roman" w:cs="Times New Roman"/>
          <w:i/>
          <w:iCs/>
          <w:color w:val="C71585"/>
          <w:sz w:val="72"/>
          <w:szCs w:val="72"/>
        </w:rPr>
      </w:pPr>
    </w:p>
    <w:p w:rsidR="009F137A" w:rsidRDefault="009F137A" w:rsidP="009F137A">
      <w:pPr>
        <w:spacing w:after="0" w:line="240" w:lineRule="auto"/>
        <w:rPr>
          <w:rFonts w:ascii="Times New Roman" w:eastAsia="Times New Roman" w:hAnsi="Times New Roman" w:cs="Times New Roman"/>
          <w:i/>
          <w:iCs/>
          <w:color w:val="C71585"/>
          <w:sz w:val="72"/>
          <w:szCs w:val="72"/>
        </w:rPr>
      </w:pPr>
    </w:p>
    <w:p w:rsidR="009F137A" w:rsidRDefault="009F137A" w:rsidP="009F137A">
      <w:pPr>
        <w:spacing w:after="0" w:line="240" w:lineRule="auto"/>
        <w:rPr>
          <w:rFonts w:ascii="Times New Roman" w:eastAsia="Times New Roman" w:hAnsi="Times New Roman" w:cs="Times New Roman"/>
          <w:i/>
          <w:iCs/>
          <w:color w:val="C71585"/>
          <w:sz w:val="72"/>
          <w:szCs w:val="72"/>
        </w:rPr>
      </w:pPr>
    </w:p>
    <w:p w:rsidR="009F137A" w:rsidRDefault="009F137A" w:rsidP="009F137A">
      <w:pPr>
        <w:spacing w:after="0" w:line="240" w:lineRule="auto"/>
        <w:rPr>
          <w:rFonts w:ascii="Times New Roman" w:eastAsia="Times New Roman" w:hAnsi="Times New Roman" w:cs="Times New Roman"/>
          <w:i/>
          <w:iCs/>
          <w:color w:val="C71585"/>
          <w:sz w:val="72"/>
          <w:szCs w:val="72"/>
        </w:rPr>
      </w:pPr>
    </w:p>
    <w:p w:rsidR="009F137A" w:rsidRDefault="009F137A" w:rsidP="009F137A">
      <w:pPr>
        <w:spacing w:after="0" w:line="240" w:lineRule="auto"/>
        <w:rPr>
          <w:rFonts w:ascii="Times New Roman" w:eastAsia="Times New Roman" w:hAnsi="Times New Roman" w:cs="Times New Roman"/>
          <w:i/>
          <w:iCs/>
          <w:color w:val="C71585"/>
          <w:sz w:val="72"/>
          <w:szCs w:val="72"/>
        </w:rPr>
      </w:pPr>
    </w:p>
    <w:p w:rsidR="009F137A" w:rsidRPr="006567BF" w:rsidRDefault="009F137A" w:rsidP="009F137A">
      <w:pPr>
        <w:spacing w:after="0" w:line="240" w:lineRule="auto"/>
        <w:rPr>
          <w:rFonts w:ascii="Times New Roman" w:eastAsia="Times New Roman" w:hAnsi="Times New Roman" w:cs="Times New Roman"/>
          <w:sz w:val="72"/>
          <w:szCs w:val="72"/>
        </w:rPr>
      </w:pPr>
      <w:r>
        <w:rPr>
          <w:rFonts w:ascii="Times New Roman" w:eastAsia="Times New Roman" w:hAnsi="Times New Roman" w:cs="Times New Roman"/>
          <w:i/>
          <w:iCs/>
          <w:color w:val="C71585"/>
          <w:sz w:val="72"/>
          <w:szCs w:val="72"/>
        </w:rPr>
        <w:t>К</w:t>
      </w:r>
      <w:r w:rsidRPr="006567BF">
        <w:rPr>
          <w:rFonts w:ascii="Times New Roman" w:eastAsia="Times New Roman" w:hAnsi="Times New Roman" w:cs="Times New Roman"/>
          <w:i/>
          <w:iCs/>
          <w:color w:val="C71585"/>
          <w:sz w:val="72"/>
          <w:szCs w:val="72"/>
        </w:rPr>
        <w:t>онсультация для родителей</w:t>
      </w:r>
    </w:p>
    <w:p w:rsidR="009F137A" w:rsidRPr="002A1FEB" w:rsidRDefault="009F137A" w:rsidP="009F137A">
      <w:pPr>
        <w:spacing w:after="0" w:line="240" w:lineRule="auto"/>
        <w:rPr>
          <w:rFonts w:ascii="Times New Roman" w:eastAsia="Times New Roman" w:hAnsi="Times New Roman" w:cs="Times New Roman"/>
          <w:sz w:val="24"/>
          <w:szCs w:val="24"/>
        </w:rPr>
      </w:pPr>
    </w:p>
    <w:p w:rsidR="009F137A" w:rsidRPr="006567BF" w:rsidRDefault="009F137A" w:rsidP="009F137A">
      <w:pPr>
        <w:spacing w:after="0" w:line="240" w:lineRule="auto"/>
        <w:rPr>
          <w:rFonts w:ascii="Times New Roman" w:eastAsia="Times New Roman" w:hAnsi="Times New Roman" w:cs="Times New Roman"/>
          <w:i/>
          <w:iCs/>
          <w:color w:val="C71585"/>
          <w:sz w:val="40"/>
          <w:szCs w:val="40"/>
        </w:rPr>
      </w:pPr>
      <w:r>
        <w:rPr>
          <w:rFonts w:ascii="Times New Roman" w:eastAsia="Times New Roman" w:hAnsi="Times New Roman" w:cs="Times New Roman"/>
          <w:i/>
          <w:iCs/>
          <w:color w:val="C71585"/>
          <w:sz w:val="48"/>
          <w:szCs w:val="48"/>
        </w:rPr>
        <w:tab/>
      </w:r>
      <w:r w:rsidRPr="006567BF">
        <w:rPr>
          <w:rFonts w:ascii="Times New Roman" w:eastAsia="Times New Roman" w:hAnsi="Times New Roman" w:cs="Times New Roman"/>
          <w:i/>
          <w:iCs/>
          <w:color w:val="C71585"/>
          <w:sz w:val="40"/>
          <w:szCs w:val="40"/>
        </w:rPr>
        <w:t>"Экологическое воспитание дошкольников"</w:t>
      </w:r>
    </w:p>
    <w:p w:rsidR="009F137A" w:rsidRDefault="009F137A" w:rsidP="009F137A">
      <w:pPr>
        <w:tabs>
          <w:tab w:val="left" w:pos="3570"/>
        </w:tabs>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rPr>
          <w:rFonts w:ascii="Times New Roman" w:eastAsia="Times New Roman" w:hAnsi="Times New Roman" w:cs="Times New Roman"/>
          <w:i/>
          <w:iCs/>
          <w:color w:val="C71585"/>
          <w:sz w:val="48"/>
          <w:szCs w:val="48"/>
        </w:rPr>
      </w:pPr>
    </w:p>
    <w:p w:rsidR="009F137A" w:rsidRDefault="009F137A" w:rsidP="009F137A">
      <w:pPr>
        <w:spacing w:after="0" w:line="240" w:lineRule="auto"/>
        <w:jc w:val="both"/>
        <w:rPr>
          <w:rFonts w:ascii="Times New Roman" w:eastAsia="Times New Roman" w:hAnsi="Times New Roman" w:cs="Times New Roman"/>
          <w:b/>
          <w:i/>
          <w:iCs/>
          <w:color w:val="C71585"/>
          <w:sz w:val="48"/>
          <w:szCs w:val="48"/>
        </w:rPr>
      </w:pPr>
    </w:p>
    <w:p w:rsidR="009F137A" w:rsidRDefault="009F137A" w:rsidP="009F137A">
      <w:pPr>
        <w:spacing w:after="0" w:line="240" w:lineRule="auto"/>
        <w:jc w:val="both"/>
        <w:rPr>
          <w:rFonts w:ascii="Times New Roman" w:eastAsia="Times New Roman" w:hAnsi="Times New Roman" w:cs="Times New Roman"/>
          <w:b/>
          <w:i/>
          <w:iCs/>
          <w:color w:val="C71585"/>
          <w:sz w:val="48"/>
          <w:szCs w:val="48"/>
        </w:rPr>
      </w:pPr>
    </w:p>
    <w:p w:rsidR="009F137A" w:rsidRDefault="009F137A" w:rsidP="009F137A">
      <w:pPr>
        <w:spacing w:after="0" w:line="240" w:lineRule="auto"/>
        <w:jc w:val="both"/>
        <w:rPr>
          <w:rFonts w:ascii="Times New Roman" w:eastAsia="Times New Roman" w:hAnsi="Times New Roman" w:cs="Times New Roman"/>
          <w:b/>
          <w:i/>
          <w:iCs/>
          <w:color w:val="C71585"/>
          <w:sz w:val="48"/>
          <w:szCs w:val="48"/>
        </w:rPr>
      </w:pPr>
    </w:p>
    <w:p w:rsidR="009F137A" w:rsidRDefault="009F137A" w:rsidP="009F137A">
      <w:pPr>
        <w:spacing w:after="0" w:line="240" w:lineRule="auto"/>
        <w:jc w:val="both"/>
        <w:rPr>
          <w:rFonts w:ascii="Times New Roman" w:eastAsia="Times New Roman" w:hAnsi="Times New Roman" w:cs="Times New Roman"/>
          <w:b/>
          <w:i/>
          <w:iCs/>
          <w:color w:val="C71585"/>
          <w:sz w:val="48"/>
          <w:szCs w:val="48"/>
        </w:rPr>
      </w:pPr>
    </w:p>
    <w:p w:rsidR="009F137A" w:rsidRDefault="009F137A" w:rsidP="009F137A">
      <w:pPr>
        <w:spacing w:after="0" w:line="240" w:lineRule="auto"/>
        <w:jc w:val="both"/>
        <w:rPr>
          <w:rFonts w:ascii="Times New Roman" w:eastAsia="Times New Roman" w:hAnsi="Times New Roman" w:cs="Times New Roman"/>
          <w:b/>
          <w:i/>
          <w:iCs/>
          <w:color w:val="C71585"/>
          <w:sz w:val="48"/>
          <w:szCs w:val="48"/>
        </w:rPr>
      </w:pPr>
    </w:p>
    <w:p w:rsidR="009F137A" w:rsidRDefault="009F137A" w:rsidP="009F137A">
      <w:pPr>
        <w:spacing w:after="0" w:line="240" w:lineRule="auto"/>
        <w:jc w:val="both"/>
        <w:rPr>
          <w:rFonts w:ascii="Times New Roman" w:eastAsia="Times New Roman" w:hAnsi="Times New Roman" w:cs="Times New Roman"/>
          <w:b/>
          <w:i/>
          <w:iCs/>
          <w:color w:val="C71585"/>
          <w:sz w:val="48"/>
          <w:szCs w:val="48"/>
        </w:rPr>
      </w:pPr>
    </w:p>
    <w:p w:rsidR="009F137A" w:rsidRDefault="009F137A" w:rsidP="009F137A">
      <w:pPr>
        <w:spacing w:after="0" w:line="240" w:lineRule="auto"/>
        <w:jc w:val="both"/>
        <w:rPr>
          <w:rFonts w:ascii="Times New Roman" w:eastAsia="Times New Roman" w:hAnsi="Times New Roman" w:cs="Times New Roman"/>
          <w:b/>
          <w:i/>
          <w:iCs/>
          <w:color w:val="C71585"/>
          <w:sz w:val="48"/>
          <w:szCs w:val="48"/>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sidRPr="006567BF">
        <w:rPr>
          <w:rFonts w:ascii="Times New Roman" w:eastAsia="Times New Roman" w:hAnsi="Times New Roman" w:cs="Times New Roman"/>
          <w:b/>
          <w:i/>
          <w:iCs/>
          <w:color w:val="C71585"/>
          <w:sz w:val="48"/>
          <w:szCs w:val="4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9F137A" w:rsidRPr="006567BF" w:rsidRDefault="009F137A" w:rsidP="009F137A">
      <w:pPr>
        <w:spacing w:after="0" w:line="240" w:lineRule="auto"/>
        <w:jc w:val="both"/>
        <w:rPr>
          <w:rFonts w:ascii="Times New Roman" w:eastAsia="Times New Roman" w:hAnsi="Times New Roman" w:cs="Times New Roman"/>
          <w:b/>
          <w:i/>
          <w:sz w:val="24"/>
          <w:szCs w:val="24"/>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r w:rsidRPr="006567BF">
        <w:rPr>
          <w:rFonts w:ascii="Times New Roman" w:eastAsia="Times New Roman" w:hAnsi="Times New Roman" w:cs="Times New Roman"/>
          <w:b/>
          <w:i/>
          <w:iCs/>
          <w:color w:val="C71585"/>
          <w:sz w:val="36"/>
          <w:szCs w:val="36"/>
        </w:rPr>
        <w:t xml:space="preserve">    </w:t>
      </w: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Default="009F137A" w:rsidP="009F137A">
      <w:pPr>
        <w:spacing w:after="0" w:line="240" w:lineRule="auto"/>
        <w:jc w:val="both"/>
        <w:rPr>
          <w:rFonts w:ascii="Times New Roman" w:eastAsia="Times New Roman" w:hAnsi="Times New Roman" w:cs="Times New Roman"/>
          <w:b/>
          <w:i/>
          <w:iCs/>
          <w:color w:val="C71585"/>
          <w:sz w:val="36"/>
          <w:szCs w:val="36"/>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iCs/>
          <w:color w:val="C71585"/>
          <w:sz w:val="36"/>
          <w:szCs w:val="36"/>
        </w:rPr>
        <w:lastRenderedPageBreak/>
        <w:t xml:space="preserve">        </w:t>
      </w:r>
      <w:r w:rsidRPr="006567BF">
        <w:rPr>
          <w:rFonts w:ascii="Times New Roman" w:eastAsia="Times New Roman" w:hAnsi="Times New Roman" w:cs="Times New Roman"/>
          <w:b/>
          <w:i/>
          <w:iCs/>
          <w:color w:val="C71585"/>
          <w:sz w:val="36"/>
          <w:szCs w:val="36"/>
        </w:rPr>
        <w:t> 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9F137A" w:rsidRPr="006567BF" w:rsidRDefault="009F137A" w:rsidP="009F137A">
      <w:pPr>
        <w:spacing w:after="0" w:line="240" w:lineRule="auto"/>
        <w:jc w:val="both"/>
        <w:rPr>
          <w:rFonts w:ascii="Times New Roman" w:eastAsia="Times New Roman" w:hAnsi="Times New Roman" w:cs="Times New Roman"/>
          <w:b/>
          <w:i/>
          <w:sz w:val="24"/>
          <w:szCs w:val="24"/>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sidRPr="006567BF">
        <w:rPr>
          <w:rFonts w:ascii="Times New Roman" w:eastAsia="Times New Roman" w:hAnsi="Times New Roman" w:cs="Times New Roman"/>
          <w:b/>
          <w:i/>
          <w:iCs/>
          <w:color w:val="C71585"/>
          <w:sz w:val="36"/>
          <w:szCs w:val="36"/>
        </w:rPr>
        <w:t>     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9F137A" w:rsidRPr="006567BF" w:rsidRDefault="009F137A" w:rsidP="009F137A">
      <w:pPr>
        <w:spacing w:after="0" w:line="240" w:lineRule="auto"/>
        <w:jc w:val="both"/>
        <w:rPr>
          <w:rFonts w:ascii="Times New Roman" w:eastAsia="Times New Roman" w:hAnsi="Times New Roman" w:cs="Times New Roman"/>
          <w:b/>
          <w:i/>
          <w:sz w:val="24"/>
          <w:szCs w:val="24"/>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sidRPr="006567BF">
        <w:rPr>
          <w:rFonts w:ascii="Times New Roman" w:eastAsia="Times New Roman" w:hAnsi="Times New Roman" w:cs="Times New Roman"/>
          <w:b/>
          <w:i/>
          <w:iCs/>
          <w:color w:val="C71585"/>
          <w:sz w:val="36"/>
          <w:szCs w:val="36"/>
        </w:rPr>
        <w:t xml:space="preserve">     В настоящее время у большинства дошкольников сформировано чёткое деление животных </w:t>
      </w:r>
      <w:proofErr w:type="gramStart"/>
      <w:r w:rsidRPr="006567BF">
        <w:rPr>
          <w:rFonts w:ascii="Times New Roman" w:eastAsia="Times New Roman" w:hAnsi="Times New Roman" w:cs="Times New Roman"/>
          <w:b/>
          <w:i/>
          <w:iCs/>
          <w:color w:val="C71585"/>
          <w:sz w:val="36"/>
          <w:szCs w:val="36"/>
        </w:rPr>
        <w:t>на</w:t>
      </w:r>
      <w:proofErr w:type="gramEnd"/>
      <w:r w:rsidRPr="006567BF">
        <w:rPr>
          <w:rFonts w:ascii="Times New Roman" w:eastAsia="Times New Roman" w:hAnsi="Times New Roman" w:cs="Times New Roman"/>
          <w:b/>
          <w:i/>
          <w:iCs/>
          <w:color w:val="C71585"/>
          <w:sz w:val="36"/>
          <w:szCs w:val="36"/>
        </w:rPr>
        <w:t xml:space="preserve">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w:t>
      </w:r>
      <w:r w:rsidRPr="006567BF">
        <w:rPr>
          <w:rFonts w:ascii="Times New Roman" w:eastAsia="Times New Roman" w:hAnsi="Times New Roman" w:cs="Times New Roman"/>
          <w:b/>
          <w:i/>
          <w:iCs/>
          <w:color w:val="C71585"/>
          <w:sz w:val="36"/>
          <w:szCs w:val="36"/>
        </w:rPr>
        <w:lastRenderedPageBreak/>
        <w:t>злых хищников. Многие дети убеждаются в том, что хищный зверь – плохой, он не нужен природе, и что прекрасный лес – это лес без волков (без хищников).</w:t>
      </w:r>
    </w:p>
    <w:p w:rsidR="009F137A" w:rsidRPr="006567BF" w:rsidRDefault="009F137A" w:rsidP="009F137A">
      <w:pPr>
        <w:spacing w:after="0" w:line="240" w:lineRule="auto"/>
        <w:jc w:val="both"/>
        <w:rPr>
          <w:rFonts w:ascii="Times New Roman" w:eastAsia="Times New Roman" w:hAnsi="Times New Roman" w:cs="Times New Roman"/>
          <w:b/>
          <w:i/>
          <w:sz w:val="24"/>
          <w:szCs w:val="24"/>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sidRPr="006567BF">
        <w:rPr>
          <w:rFonts w:ascii="Times New Roman" w:eastAsia="Times New Roman" w:hAnsi="Times New Roman" w:cs="Times New Roman"/>
          <w:b/>
          <w:i/>
          <w:iCs/>
          <w:color w:val="C71585"/>
          <w:sz w:val="36"/>
          <w:szCs w:val="36"/>
        </w:rPr>
        <w:t xml:space="preserve">     С точки зрения экологии в природе нет </w:t>
      </w:r>
      <w:proofErr w:type="gramStart"/>
      <w:r w:rsidRPr="006567BF">
        <w:rPr>
          <w:rFonts w:ascii="Times New Roman" w:eastAsia="Times New Roman" w:hAnsi="Times New Roman" w:cs="Times New Roman"/>
          <w:b/>
          <w:i/>
          <w:iCs/>
          <w:color w:val="C71585"/>
          <w:sz w:val="36"/>
          <w:szCs w:val="36"/>
        </w:rPr>
        <w:t>плохих</w:t>
      </w:r>
      <w:proofErr w:type="gramEnd"/>
      <w:r w:rsidRPr="006567BF">
        <w:rPr>
          <w:rFonts w:ascii="Times New Roman" w:eastAsia="Times New Roman" w:hAnsi="Times New Roman" w:cs="Times New Roman"/>
          <w:b/>
          <w:i/>
          <w:iCs/>
          <w:color w:val="C71585"/>
          <w:sz w:val="36"/>
          <w:szCs w:val="36"/>
        </w:rPr>
        <w:t xml:space="preserve">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9F137A" w:rsidRPr="006567BF" w:rsidRDefault="009F137A" w:rsidP="009F137A">
      <w:pPr>
        <w:spacing w:after="0" w:line="240" w:lineRule="auto"/>
        <w:jc w:val="both"/>
        <w:rPr>
          <w:rFonts w:ascii="Times New Roman" w:eastAsia="Times New Roman" w:hAnsi="Times New Roman" w:cs="Times New Roman"/>
          <w:b/>
          <w:i/>
          <w:sz w:val="24"/>
          <w:szCs w:val="24"/>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sidRPr="006567BF">
        <w:rPr>
          <w:rFonts w:ascii="Times New Roman" w:eastAsia="Times New Roman" w:hAnsi="Times New Roman" w:cs="Times New Roman"/>
          <w:b/>
          <w:i/>
          <w:iCs/>
          <w:color w:val="C71585"/>
          <w:sz w:val="36"/>
          <w:szCs w:val="36"/>
        </w:rPr>
        <w:t>     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9F137A" w:rsidRPr="006567BF" w:rsidRDefault="009F137A" w:rsidP="009F137A">
      <w:pPr>
        <w:spacing w:after="0" w:line="240" w:lineRule="auto"/>
        <w:jc w:val="both"/>
        <w:rPr>
          <w:rFonts w:ascii="Times New Roman" w:eastAsia="Times New Roman" w:hAnsi="Times New Roman" w:cs="Times New Roman"/>
          <w:b/>
          <w:i/>
          <w:sz w:val="24"/>
          <w:szCs w:val="24"/>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sidRPr="006567BF">
        <w:rPr>
          <w:rFonts w:ascii="Times New Roman" w:eastAsia="Times New Roman" w:hAnsi="Times New Roman" w:cs="Times New Roman"/>
          <w:b/>
          <w:i/>
          <w:iCs/>
          <w:color w:val="C71585"/>
          <w:sz w:val="36"/>
          <w:szCs w:val="36"/>
        </w:rPr>
        <w:t>     Успешно заниматься экологическим воспитанием можно только тогда, когда точно знаешь, что под этим подразумевается.</w:t>
      </w:r>
    </w:p>
    <w:p w:rsidR="009F137A" w:rsidRPr="006567BF" w:rsidRDefault="009F137A" w:rsidP="009F137A">
      <w:pPr>
        <w:spacing w:after="0" w:line="240" w:lineRule="auto"/>
        <w:jc w:val="both"/>
        <w:rPr>
          <w:rFonts w:ascii="Times New Roman" w:eastAsia="Times New Roman" w:hAnsi="Times New Roman" w:cs="Times New Roman"/>
          <w:b/>
          <w:i/>
          <w:sz w:val="24"/>
          <w:szCs w:val="24"/>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sidRPr="006567BF">
        <w:rPr>
          <w:rFonts w:ascii="Times New Roman" w:eastAsia="Times New Roman" w:hAnsi="Times New Roman" w:cs="Times New Roman"/>
          <w:b/>
          <w:i/>
          <w:iCs/>
          <w:color w:val="C71585"/>
          <w:sz w:val="36"/>
          <w:szCs w:val="36"/>
        </w:rPr>
        <w:t>     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 Часто из-за отсутствия знаний они не могут выбрать адекватную линию поведения. Необходимо сделать воспитательную работу незаметной и привлекательной для детей. Но как?</w:t>
      </w:r>
    </w:p>
    <w:p w:rsidR="009F137A" w:rsidRPr="006567BF" w:rsidRDefault="009F137A" w:rsidP="009F137A">
      <w:pPr>
        <w:spacing w:after="0" w:line="240" w:lineRule="auto"/>
        <w:jc w:val="both"/>
        <w:rPr>
          <w:rFonts w:ascii="Times New Roman" w:eastAsia="Times New Roman" w:hAnsi="Times New Roman" w:cs="Times New Roman"/>
          <w:b/>
          <w:i/>
          <w:sz w:val="24"/>
          <w:szCs w:val="24"/>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sidRPr="006567BF">
        <w:rPr>
          <w:rFonts w:ascii="Times New Roman" w:eastAsia="Times New Roman" w:hAnsi="Times New Roman" w:cs="Times New Roman"/>
          <w:b/>
          <w:i/>
          <w:iCs/>
          <w:color w:val="C71585"/>
          <w:sz w:val="36"/>
          <w:szCs w:val="36"/>
        </w:rPr>
        <w:lastRenderedPageBreak/>
        <w:t>     Поскольку игра – наиболее естественный и приносящий массу положительных эмоций вид деятельности, формирующий характер детей, можно использовать уже известные игры, в которых желательно, чтобы присутствовала активная экологически правильная или развивающая в соответствии с поставленными воспитательными задачами игровая деятельность.</w:t>
      </w:r>
    </w:p>
    <w:p w:rsidR="009F137A" w:rsidRPr="006567BF" w:rsidRDefault="009F137A" w:rsidP="009F137A">
      <w:pPr>
        <w:spacing w:after="0" w:line="240" w:lineRule="auto"/>
        <w:jc w:val="both"/>
        <w:rPr>
          <w:rFonts w:ascii="Times New Roman" w:eastAsia="Times New Roman" w:hAnsi="Times New Roman" w:cs="Times New Roman"/>
          <w:b/>
          <w:i/>
          <w:sz w:val="24"/>
          <w:szCs w:val="24"/>
        </w:rPr>
      </w:pPr>
    </w:p>
    <w:p w:rsidR="009F137A" w:rsidRPr="006567BF" w:rsidRDefault="009F137A" w:rsidP="009F137A">
      <w:pPr>
        <w:spacing w:after="0" w:line="240" w:lineRule="auto"/>
        <w:jc w:val="both"/>
        <w:rPr>
          <w:rFonts w:ascii="Times New Roman" w:eastAsia="Times New Roman" w:hAnsi="Times New Roman" w:cs="Times New Roman"/>
          <w:b/>
          <w:i/>
          <w:sz w:val="24"/>
          <w:szCs w:val="24"/>
        </w:rPr>
      </w:pPr>
      <w:r w:rsidRPr="006567BF">
        <w:rPr>
          <w:rFonts w:ascii="Times New Roman" w:eastAsia="Times New Roman" w:hAnsi="Times New Roman" w:cs="Times New Roman"/>
          <w:b/>
          <w:i/>
          <w:iCs/>
          <w:color w:val="C71585"/>
          <w:sz w:val="36"/>
          <w:szCs w:val="36"/>
        </w:rPr>
        <w:t>     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 и т.д. А вот вы, дети, молодцы, что знаете –</w:t>
      </w:r>
      <w:r>
        <w:rPr>
          <w:rFonts w:ascii="Times New Roman" w:eastAsia="Times New Roman" w:hAnsi="Times New Roman" w:cs="Times New Roman"/>
          <w:b/>
          <w:i/>
          <w:iCs/>
          <w:color w:val="C71585"/>
          <w:sz w:val="36"/>
          <w:szCs w:val="36"/>
        </w:rPr>
        <w:t xml:space="preserve"> </w:t>
      </w:r>
      <w:r w:rsidRPr="006567BF">
        <w:rPr>
          <w:rFonts w:ascii="Times New Roman" w:eastAsia="Times New Roman" w:hAnsi="Times New Roman" w:cs="Times New Roman"/>
          <w:b/>
          <w:i/>
          <w:iCs/>
          <w:color w:val="C71585"/>
          <w:sz w:val="36"/>
          <w:szCs w:val="36"/>
        </w:rPr>
        <w:t>это нельзя делать – и так не делаете.</w:t>
      </w:r>
    </w:p>
    <w:p w:rsidR="009F137A" w:rsidRDefault="009F137A" w:rsidP="009F137A">
      <w:pPr>
        <w:jc w:val="right"/>
        <w:rPr>
          <w:rFonts w:ascii="Times New Roman" w:eastAsia="Times New Roman" w:hAnsi="Times New Roman" w:cs="Times New Roman"/>
          <w:b/>
          <w:bCs/>
          <w:sz w:val="20"/>
          <w:szCs w:val="20"/>
        </w:rPr>
      </w:pPr>
    </w:p>
    <w:p w:rsidR="003200E1" w:rsidRDefault="009F137A" w:rsidP="009F137A">
      <w:pPr>
        <w:jc w:val="right"/>
      </w:pPr>
      <w:r w:rsidRPr="002A1FEB">
        <w:rPr>
          <w:rFonts w:ascii="Times New Roman" w:eastAsia="Times New Roman" w:hAnsi="Times New Roman" w:cs="Times New Roman"/>
          <w:b/>
          <w:bCs/>
          <w:sz w:val="20"/>
          <w:szCs w:val="20"/>
        </w:rPr>
        <w:t>Воспитатель  </w:t>
      </w:r>
      <w:r>
        <w:rPr>
          <w:rFonts w:ascii="Times New Roman" w:eastAsia="Times New Roman" w:hAnsi="Times New Roman" w:cs="Times New Roman"/>
          <w:b/>
          <w:bCs/>
          <w:sz w:val="20"/>
          <w:szCs w:val="20"/>
        </w:rPr>
        <w:t>Жбанкова И.С.</w:t>
      </w:r>
    </w:p>
    <w:sectPr w:rsidR="00320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137A"/>
    <w:rsid w:val="003200E1"/>
    <w:rsid w:val="009F1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628</Words>
  <Characters>3580</Characters>
  <Application>Microsoft Office Word</Application>
  <DocSecurity>0</DocSecurity>
  <Lines>29</Lines>
  <Paragraphs>8</Paragraphs>
  <ScaleCrop>false</ScaleCrop>
  <Company>Microsoft</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2016-02-12T19:28:00Z</dcterms:created>
  <dcterms:modified xsi:type="dcterms:W3CDTF">2016-02-12T19:30:00Z</dcterms:modified>
</cp:coreProperties>
</file>