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23" w:rsidRDefault="00926B23" w:rsidP="008C7C1F">
      <w:pPr>
        <w:shd w:val="clear" w:color="auto" w:fill="FFFFFF"/>
        <w:spacing w:line="317" w:lineRule="exact"/>
        <w:jc w:val="center"/>
        <w:rPr>
          <w:color w:val="000000"/>
        </w:rPr>
      </w:pPr>
    </w:p>
    <w:p w:rsidR="00926B23" w:rsidRPr="00926B23" w:rsidRDefault="00926B23" w:rsidP="00926B23">
      <w:pPr>
        <w:jc w:val="center"/>
        <w:rPr>
          <w:caps/>
        </w:rPr>
      </w:pPr>
      <w:r w:rsidRPr="00926B23">
        <w:rPr>
          <w:caps/>
        </w:rPr>
        <w:t>Управление образования города лабытнанги</w:t>
      </w:r>
    </w:p>
    <w:p w:rsidR="00926B23" w:rsidRPr="00926B23" w:rsidRDefault="00926B23" w:rsidP="00926B23">
      <w:pPr>
        <w:jc w:val="center"/>
        <w:rPr>
          <w:sz w:val="10"/>
          <w:szCs w:val="10"/>
        </w:rPr>
      </w:pPr>
    </w:p>
    <w:p w:rsidR="00926B23" w:rsidRPr="00926B23" w:rsidRDefault="00926B23" w:rsidP="00926B23">
      <w:pPr>
        <w:jc w:val="center"/>
        <w:rPr>
          <w:sz w:val="28"/>
          <w:szCs w:val="28"/>
        </w:rPr>
      </w:pPr>
      <w:r w:rsidRPr="00926B23">
        <w:rPr>
          <w:sz w:val="28"/>
          <w:szCs w:val="28"/>
        </w:rPr>
        <w:t>МУНИЦИПАЛЬНОЕ ОБЩЕОБРАЗОВАТЕЛЬНОЕ УЧРЕЖДЕНИЕ</w:t>
      </w:r>
    </w:p>
    <w:p w:rsidR="00926B23" w:rsidRPr="00926B23" w:rsidRDefault="00926B23" w:rsidP="00926B23">
      <w:pPr>
        <w:jc w:val="center"/>
        <w:rPr>
          <w:sz w:val="28"/>
          <w:szCs w:val="28"/>
        </w:rPr>
      </w:pPr>
      <w:r w:rsidRPr="00926B23">
        <w:rPr>
          <w:sz w:val="28"/>
          <w:szCs w:val="28"/>
        </w:rPr>
        <w:t>ГИМНАЗИЯ ГОРОДА ЛАБЫТНАНГИ</w:t>
      </w:r>
    </w:p>
    <w:p w:rsidR="00926B23" w:rsidRPr="00926B23" w:rsidRDefault="00926B23" w:rsidP="00926B23">
      <w:pPr>
        <w:tabs>
          <w:tab w:val="left" w:pos="7071"/>
        </w:tabs>
      </w:pPr>
      <w:r w:rsidRPr="00926B23">
        <w:tab/>
      </w:r>
    </w:p>
    <w:p w:rsidR="00926B23" w:rsidRPr="00926B23" w:rsidRDefault="00926B23" w:rsidP="00926B23">
      <w:pPr>
        <w:jc w:val="center"/>
      </w:pPr>
    </w:p>
    <w:p w:rsidR="00926B23" w:rsidRPr="00926B23" w:rsidRDefault="00926B23" w:rsidP="00926B23">
      <w:pPr>
        <w:jc w:val="center"/>
      </w:pPr>
    </w:p>
    <w:p w:rsidR="00926B23" w:rsidRPr="00926B23" w:rsidRDefault="00926B23" w:rsidP="00926B23">
      <w:pPr>
        <w:jc w:val="center"/>
      </w:pPr>
    </w:p>
    <w:p w:rsidR="00926B23" w:rsidRPr="00926B23" w:rsidRDefault="00926B23" w:rsidP="00926B23">
      <w:pPr>
        <w:jc w:val="center"/>
      </w:pPr>
    </w:p>
    <w:p w:rsidR="00926B23" w:rsidRPr="00926B23" w:rsidRDefault="00926B23" w:rsidP="00926B23">
      <w:pPr>
        <w:jc w:val="center"/>
      </w:pPr>
    </w:p>
    <w:p w:rsidR="00926B23" w:rsidRPr="00926B23" w:rsidRDefault="00926B23" w:rsidP="00926B23">
      <w:pPr>
        <w:jc w:val="center"/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528"/>
        <w:gridCol w:w="4724"/>
      </w:tblGrid>
      <w:tr w:rsidR="00926B23" w:rsidRPr="00926B23" w:rsidTr="00926B23">
        <w:trPr>
          <w:trHeight w:val="1702"/>
        </w:trPr>
        <w:tc>
          <w:tcPr>
            <w:tcW w:w="5528" w:type="dxa"/>
          </w:tcPr>
          <w:p w:rsidR="005A6DA9" w:rsidRDefault="00926B23" w:rsidP="00926B23">
            <w:proofErr w:type="gramStart"/>
            <w:r w:rsidRPr="00926B23">
              <w:t>Рассмотрена</w:t>
            </w:r>
            <w:proofErr w:type="gramEnd"/>
            <w:r w:rsidRPr="00926B23">
              <w:t xml:space="preserve"> на заседании методического объединения протокол от_____________ 2015 г </w:t>
            </w:r>
          </w:p>
          <w:p w:rsidR="00926B23" w:rsidRPr="00926B23" w:rsidRDefault="00926B23" w:rsidP="00926B23">
            <w:r w:rsidRPr="00926B23">
              <w:t>№ ______</w:t>
            </w:r>
          </w:p>
          <w:p w:rsidR="00926B23" w:rsidRPr="00926B23" w:rsidRDefault="00926B23" w:rsidP="00926B23"/>
        </w:tc>
        <w:tc>
          <w:tcPr>
            <w:tcW w:w="4724" w:type="dxa"/>
          </w:tcPr>
          <w:p w:rsidR="00926B23" w:rsidRPr="00926B23" w:rsidRDefault="00926B23" w:rsidP="00926B23">
            <w:proofErr w:type="gramStart"/>
            <w:r w:rsidRPr="00926B23">
              <w:t>Утверждена</w:t>
            </w:r>
            <w:proofErr w:type="gramEnd"/>
            <w:r w:rsidRPr="00926B23">
              <w:t xml:space="preserve"> приказом от__________ 2015 г № ______</w:t>
            </w:r>
          </w:p>
          <w:p w:rsidR="00926B23" w:rsidRPr="00926B23" w:rsidRDefault="00926B23" w:rsidP="00926B23"/>
        </w:tc>
      </w:tr>
      <w:tr w:rsidR="00926B23" w:rsidRPr="00926B23" w:rsidTr="00926B23">
        <w:trPr>
          <w:trHeight w:val="899"/>
        </w:trPr>
        <w:tc>
          <w:tcPr>
            <w:tcW w:w="5528" w:type="dxa"/>
          </w:tcPr>
          <w:p w:rsidR="005A6DA9" w:rsidRDefault="005A6DA9" w:rsidP="00926B23">
            <w:proofErr w:type="gramStart"/>
            <w:r>
              <w:t>Принята</w:t>
            </w:r>
            <w:proofErr w:type="gramEnd"/>
            <w:r>
              <w:t xml:space="preserve"> на заседании НМС</w:t>
            </w:r>
          </w:p>
          <w:p w:rsidR="00926B23" w:rsidRPr="00926B23" w:rsidRDefault="005A6DA9" w:rsidP="00926B23">
            <w:r>
              <w:t>П</w:t>
            </w:r>
            <w:r w:rsidR="00926B23" w:rsidRPr="00926B23">
              <w:t>ротокол от_____________ 2015 г № ______</w:t>
            </w:r>
          </w:p>
          <w:p w:rsidR="00926B23" w:rsidRPr="00926B23" w:rsidRDefault="00926B23" w:rsidP="00926B23">
            <w:pPr>
              <w:jc w:val="both"/>
            </w:pPr>
          </w:p>
        </w:tc>
        <w:tc>
          <w:tcPr>
            <w:tcW w:w="4724" w:type="dxa"/>
          </w:tcPr>
          <w:p w:rsidR="00926B23" w:rsidRPr="00926B23" w:rsidRDefault="00926B23" w:rsidP="00926B23">
            <w:pPr>
              <w:jc w:val="center"/>
            </w:pPr>
          </w:p>
        </w:tc>
      </w:tr>
    </w:tbl>
    <w:p w:rsidR="00926B23" w:rsidRPr="00926B23" w:rsidRDefault="00926B23" w:rsidP="00926B23">
      <w:pPr>
        <w:jc w:val="center"/>
      </w:pPr>
    </w:p>
    <w:p w:rsidR="00926B23" w:rsidRPr="00926B23" w:rsidRDefault="00926B23" w:rsidP="00926B23">
      <w:pPr>
        <w:jc w:val="center"/>
      </w:pPr>
    </w:p>
    <w:p w:rsidR="00926B23" w:rsidRPr="00926B23" w:rsidRDefault="00926B23" w:rsidP="00926B23">
      <w:pPr>
        <w:jc w:val="center"/>
      </w:pPr>
    </w:p>
    <w:p w:rsidR="00926B23" w:rsidRPr="00926B23" w:rsidRDefault="00926B23" w:rsidP="00926B23">
      <w:pPr>
        <w:jc w:val="center"/>
        <w:rPr>
          <w:sz w:val="48"/>
          <w:szCs w:val="48"/>
        </w:rPr>
      </w:pPr>
    </w:p>
    <w:p w:rsidR="00926B23" w:rsidRPr="00926B23" w:rsidRDefault="00926B23" w:rsidP="00926B23">
      <w:pPr>
        <w:spacing w:line="276" w:lineRule="auto"/>
        <w:jc w:val="center"/>
        <w:rPr>
          <w:b/>
          <w:sz w:val="36"/>
          <w:szCs w:val="48"/>
        </w:rPr>
      </w:pPr>
      <w:r w:rsidRPr="00926B23">
        <w:rPr>
          <w:b/>
          <w:sz w:val="36"/>
          <w:szCs w:val="48"/>
        </w:rPr>
        <w:t xml:space="preserve">Рабочая программа </w:t>
      </w:r>
    </w:p>
    <w:p w:rsidR="00926B23" w:rsidRDefault="00926B23" w:rsidP="00926B23">
      <w:pPr>
        <w:spacing w:line="276" w:lineRule="auto"/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 xml:space="preserve">по учебному предмету </w:t>
      </w:r>
    </w:p>
    <w:p w:rsidR="00926B23" w:rsidRPr="00926B23" w:rsidRDefault="00926B23" w:rsidP="00926B23">
      <w:pPr>
        <w:spacing w:line="276" w:lineRule="auto"/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«Основы безопасности жизнедеятельности</w:t>
      </w:r>
      <w:r w:rsidRPr="00926B23">
        <w:rPr>
          <w:b/>
          <w:sz w:val="36"/>
          <w:szCs w:val="48"/>
        </w:rPr>
        <w:t>»</w:t>
      </w:r>
    </w:p>
    <w:p w:rsidR="00926B23" w:rsidRPr="00926B23" w:rsidRDefault="002F2295" w:rsidP="00926B23">
      <w:pPr>
        <w:spacing w:line="276" w:lineRule="auto"/>
        <w:jc w:val="center"/>
        <w:rPr>
          <w:sz w:val="36"/>
          <w:szCs w:val="48"/>
        </w:rPr>
      </w:pPr>
      <w:r>
        <w:rPr>
          <w:sz w:val="36"/>
          <w:szCs w:val="48"/>
        </w:rPr>
        <w:t>8</w:t>
      </w:r>
      <w:r w:rsidR="00926B23" w:rsidRPr="00926B23">
        <w:rPr>
          <w:sz w:val="36"/>
          <w:szCs w:val="48"/>
        </w:rPr>
        <w:t>-9 класс</w:t>
      </w:r>
    </w:p>
    <w:p w:rsidR="00926B23" w:rsidRPr="00926B23" w:rsidRDefault="00926B23" w:rsidP="00926B23">
      <w:pPr>
        <w:jc w:val="center"/>
        <w:rPr>
          <w:sz w:val="48"/>
          <w:szCs w:val="48"/>
        </w:rPr>
      </w:pPr>
    </w:p>
    <w:p w:rsidR="00926B23" w:rsidRPr="00926B23" w:rsidRDefault="00926B23" w:rsidP="00926B23">
      <w:pPr>
        <w:jc w:val="center"/>
        <w:rPr>
          <w:sz w:val="48"/>
          <w:szCs w:val="48"/>
        </w:rPr>
      </w:pPr>
    </w:p>
    <w:p w:rsidR="00926B23" w:rsidRPr="00926B23" w:rsidRDefault="00926B23" w:rsidP="00926B23">
      <w:pPr>
        <w:widowControl w:val="0"/>
        <w:tabs>
          <w:tab w:val="left" w:pos="2160"/>
          <w:tab w:val="left" w:pos="4860"/>
        </w:tabs>
        <w:autoSpaceDE w:val="0"/>
        <w:autoSpaceDN w:val="0"/>
        <w:adjustRightInd w:val="0"/>
        <w:spacing w:line="276" w:lineRule="auto"/>
        <w:ind w:left="5040" w:hanging="2880"/>
        <w:jc w:val="right"/>
      </w:pPr>
      <w:r w:rsidRPr="00926B23">
        <w:rPr>
          <w:b/>
        </w:rPr>
        <w:t>Составитель:</w:t>
      </w:r>
      <w:r>
        <w:t xml:space="preserve"> </w:t>
      </w:r>
      <w:proofErr w:type="spellStart"/>
      <w:r>
        <w:t>Катайцев</w:t>
      </w:r>
      <w:proofErr w:type="spellEnd"/>
      <w:r>
        <w:t>-Кокорин Юрий Николаевич</w:t>
      </w:r>
      <w:r w:rsidRPr="00926B23">
        <w:t>,</w:t>
      </w:r>
    </w:p>
    <w:p w:rsidR="00926B23" w:rsidRPr="00926B23" w:rsidRDefault="00926B23" w:rsidP="00926B23">
      <w:pPr>
        <w:widowControl w:val="0"/>
        <w:tabs>
          <w:tab w:val="left" w:pos="2160"/>
          <w:tab w:val="left" w:pos="4860"/>
        </w:tabs>
        <w:autoSpaceDE w:val="0"/>
        <w:autoSpaceDN w:val="0"/>
        <w:adjustRightInd w:val="0"/>
        <w:spacing w:line="276" w:lineRule="auto"/>
        <w:ind w:left="5040" w:hanging="2880"/>
        <w:jc w:val="right"/>
      </w:pPr>
      <w:r w:rsidRPr="00926B23">
        <w:t xml:space="preserve">учитель </w:t>
      </w:r>
      <w:r>
        <w:t xml:space="preserve">физической культуры </w:t>
      </w:r>
      <w:r>
        <w:rPr>
          <w:lang w:val="en-US"/>
        </w:rPr>
        <w:t>I</w:t>
      </w:r>
      <w:r w:rsidRPr="00926B23">
        <w:t xml:space="preserve"> категории</w:t>
      </w:r>
    </w:p>
    <w:p w:rsidR="00926B23" w:rsidRPr="00926B23" w:rsidRDefault="00926B23" w:rsidP="00926B23">
      <w:pPr>
        <w:jc w:val="both"/>
        <w:rPr>
          <w:i/>
          <w:sz w:val="28"/>
          <w:szCs w:val="28"/>
        </w:rPr>
      </w:pPr>
    </w:p>
    <w:p w:rsidR="00926B23" w:rsidRPr="00926B23" w:rsidRDefault="00926B23" w:rsidP="00926B23">
      <w:pPr>
        <w:jc w:val="center"/>
        <w:rPr>
          <w:i/>
          <w:sz w:val="28"/>
          <w:szCs w:val="28"/>
        </w:rPr>
      </w:pPr>
    </w:p>
    <w:p w:rsidR="00926B23" w:rsidRPr="00926B23" w:rsidRDefault="00926B23" w:rsidP="00926B23">
      <w:pPr>
        <w:jc w:val="center"/>
        <w:rPr>
          <w:i/>
          <w:sz w:val="28"/>
          <w:szCs w:val="28"/>
        </w:rPr>
      </w:pPr>
    </w:p>
    <w:p w:rsidR="00926B23" w:rsidRPr="00926B23" w:rsidRDefault="00926B23" w:rsidP="00926B23">
      <w:pPr>
        <w:jc w:val="center"/>
        <w:rPr>
          <w:i/>
          <w:sz w:val="28"/>
          <w:szCs w:val="28"/>
        </w:rPr>
      </w:pPr>
    </w:p>
    <w:p w:rsidR="00926B23" w:rsidRPr="00926B23" w:rsidRDefault="00926B23" w:rsidP="00926B23">
      <w:pPr>
        <w:jc w:val="center"/>
        <w:rPr>
          <w:i/>
          <w:sz w:val="28"/>
          <w:szCs w:val="28"/>
        </w:rPr>
      </w:pPr>
    </w:p>
    <w:p w:rsidR="00926B23" w:rsidRPr="00926B23" w:rsidRDefault="00926B23" w:rsidP="00926B23">
      <w:pPr>
        <w:jc w:val="center"/>
        <w:rPr>
          <w:i/>
          <w:sz w:val="28"/>
          <w:szCs w:val="28"/>
        </w:rPr>
      </w:pPr>
    </w:p>
    <w:p w:rsidR="00926B23" w:rsidRPr="00926B23" w:rsidRDefault="00926B23" w:rsidP="00926B23">
      <w:pPr>
        <w:jc w:val="center"/>
        <w:rPr>
          <w:i/>
          <w:sz w:val="28"/>
          <w:szCs w:val="28"/>
        </w:rPr>
      </w:pPr>
    </w:p>
    <w:p w:rsidR="00926B23" w:rsidRPr="00926B23" w:rsidRDefault="00926B23" w:rsidP="00926B23">
      <w:pPr>
        <w:jc w:val="center"/>
        <w:rPr>
          <w:i/>
          <w:sz w:val="28"/>
          <w:szCs w:val="28"/>
        </w:rPr>
      </w:pPr>
    </w:p>
    <w:p w:rsidR="00926B23" w:rsidRPr="00926B23" w:rsidRDefault="00926B23" w:rsidP="00926B23">
      <w:pPr>
        <w:jc w:val="center"/>
        <w:rPr>
          <w:i/>
          <w:sz w:val="28"/>
          <w:szCs w:val="28"/>
        </w:rPr>
      </w:pPr>
    </w:p>
    <w:p w:rsidR="00926B23" w:rsidRPr="00926B23" w:rsidRDefault="00926B23" w:rsidP="00926B23">
      <w:pPr>
        <w:jc w:val="center"/>
        <w:rPr>
          <w:i/>
          <w:sz w:val="28"/>
          <w:szCs w:val="28"/>
        </w:rPr>
      </w:pPr>
    </w:p>
    <w:p w:rsidR="00926B23" w:rsidRPr="00926B23" w:rsidRDefault="00926B23" w:rsidP="00926B23">
      <w:pPr>
        <w:jc w:val="center"/>
        <w:rPr>
          <w:i/>
          <w:sz w:val="28"/>
          <w:szCs w:val="28"/>
        </w:rPr>
      </w:pPr>
    </w:p>
    <w:p w:rsidR="00926B23" w:rsidRPr="00926B23" w:rsidRDefault="00926B23" w:rsidP="00926B23">
      <w:pPr>
        <w:jc w:val="center"/>
        <w:rPr>
          <w:i/>
          <w:sz w:val="28"/>
          <w:szCs w:val="28"/>
        </w:rPr>
      </w:pPr>
    </w:p>
    <w:p w:rsidR="00926B23" w:rsidRDefault="009F2B18" w:rsidP="004B615B">
      <w:pPr>
        <w:jc w:val="center"/>
        <w:rPr>
          <w:sz w:val="28"/>
          <w:szCs w:val="28"/>
        </w:rPr>
      </w:pPr>
      <w:r>
        <w:rPr>
          <w:sz w:val="28"/>
          <w:szCs w:val="28"/>
        </w:rPr>
        <w:t>2015 – 2017</w:t>
      </w:r>
      <w:r w:rsidR="00926B23" w:rsidRPr="00926B23">
        <w:rPr>
          <w:sz w:val="28"/>
          <w:szCs w:val="28"/>
        </w:rPr>
        <w:t xml:space="preserve"> учебный год</w:t>
      </w:r>
    </w:p>
    <w:p w:rsidR="004B615B" w:rsidRPr="004B615B" w:rsidRDefault="004B615B" w:rsidP="004B615B">
      <w:pPr>
        <w:jc w:val="center"/>
        <w:rPr>
          <w:sz w:val="28"/>
          <w:szCs w:val="28"/>
        </w:rPr>
      </w:pPr>
    </w:p>
    <w:p w:rsidR="00926B23" w:rsidRPr="00EE77BC" w:rsidRDefault="00EE77BC" w:rsidP="00EE77BC">
      <w:pPr>
        <w:pStyle w:val="a9"/>
        <w:numPr>
          <w:ilvl w:val="0"/>
          <w:numId w:val="2"/>
        </w:numPr>
        <w:shd w:val="clear" w:color="auto" w:fill="FFFFFF"/>
        <w:spacing w:line="317" w:lineRule="exact"/>
        <w:jc w:val="center"/>
        <w:rPr>
          <w:color w:val="000000"/>
          <w:lang w:val="en-US"/>
        </w:rPr>
      </w:pPr>
      <w:r>
        <w:rPr>
          <w:b/>
          <w:color w:val="000000"/>
        </w:rPr>
        <w:lastRenderedPageBreak/>
        <w:t>Пояснительная записка</w:t>
      </w:r>
    </w:p>
    <w:p w:rsidR="00926B23" w:rsidRPr="00926B23" w:rsidRDefault="00926B23" w:rsidP="005A6DA9">
      <w:pPr>
        <w:ind w:left="-284" w:firstLine="567"/>
        <w:jc w:val="both"/>
        <w:rPr>
          <w:sz w:val="22"/>
        </w:rPr>
      </w:pPr>
      <w:r w:rsidRPr="00926B23">
        <w:rPr>
          <w:sz w:val="22"/>
        </w:rPr>
        <w:t xml:space="preserve">Рабочая программа (далее — Программа) — нормативный документ, определяющий объем, порядок, содержание изучения и преподавания учебной дисциплины (элективного учебного предмета, факультатива, учебного предмета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 </w:t>
      </w:r>
    </w:p>
    <w:p w:rsidR="00926B23" w:rsidRPr="00926B23" w:rsidRDefault="00926B23" w:rsidP="005A6DA9">
      <w:pPr>
        <w:ind w:left="-284"/>
        <w:jc w:val="both"/>
        <w:rPr>
          <w:sz w:val="22"/>
        </w:rPr>
      </w:pPr>
      <w:r w:rsidRPr="00926B23">
        <w:rPr>
          <w:sz w:val="22"/>
        </w:rPr>
        <w:t>Рабочая  программа</w:t>
      </w:r>
      <w:r>
        <w:rPr>
          <w:sz w:val="22"/>
        </w:rPr>
        <w:t xml:space="preserve"> по учебному предмету «Основы безопасности жизнедеятельности</w:t>
      </w:r>
      <w:r w:rsidR="002F2295">
        <w:rPr>
          <w:sz w:val="22"/>
        </w:rPr>
        <w:t>» для 8</w:t>
      </w:r>
      <w:r w:rsidRPr="00926B23">
        <w:rPr>
          <w:sz w:val="22"/>
        </w:rPr>
        <w:t xml:space="preserve">-9 классов разработана с учётом требований и положений, изложенных в следующих документах: </w:t>
      </w:r>
    </w:p>
    <w:p w:rsidR="00926B23" w:rsidRPr="00926B23" w:rsidRDefault="00926B23" w:rsidP="005A6DA9">
      <w:pPr>
        <w:numPr>
          <w:ilvl w:val="0"/>
          <w:numId w:val="1"/>
        </w:numPr>
        <w:autoSpaceDE w:val="0"/>
        <w:adjustRightInd w:val="0"/>
        <w:ind w:left="-284" w:right="68" w:firstLine="0"/>
        <w:jc w:val="both"/>
      </w:pPr>
      <w:r w:rsidRPr="00926B23">
        <w:t>Федеральный закон от 29 декабря 2012 г. №273-ФЗ «Об образовании в Российской Федерации»;</w:t>
      </w:r>
    </w:p>
    <w:p w:rsidR="00926B23" w:rsidRPr="00926B23" w:rsidRDefault="00926B23" w:rsidP="005A6DA9">
      <w:pPr>
        <w:numPr>
          <w:ilvl w:val="0"/>
          <w:numId w:val="1"/>
        </w:numPr>
        <w:autoSpaceDE w:val="0"/>
        <w:adjustRightInd w:val="0"/>
        <w:ind w:left="-284" w:right="68" w:firstLine="0"/>
        <w:jc w:val="both"/>
      </w:pPr>
      <w:r w:rsidRPr="00926B23"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926B23">
        <w:t>Минобрнауки</w:t>
      </w:r>
      <w:proofErr w:type="spellEnd"/>
      <w:r w:rsidRPr="00926B23">
        <w:t xml:space="preserve"> России от 17.12.2010 № 1897 «Об утверждении федерального государственного образовательного стандарта основного общего образования»),</w:t>
      </w:r>
    </w:p>
    <w:p w:rsidR="00926B23" w:rsidRPr="00926B23" w:rsidRDefault="00926B23" w:rsidP="005A6DA9">
      <w:pPr>
        <w:numPr>
          <w:ilvl w:val="0"/>
          <w:numId w:val="1"/>
        </w:numPr>
        <w:autoSpaceDE w:val="0"/>
        <w:adjustRightInd w:val="0"/>
        <w:ind w:left="-284" w:right="68" w:firstLine="0"/>
        <w:jc w:val="both"/>
      </w:pPr>
      <w:r w:rsidRPr="00926B23">
        <w:t xml:space="preserve">Приказ </w:t>
      </w:r>
      <w:proofErr w:type="spellStart"/>
      <w:r w:rsidRPr="00926B23">
        <w:t>Минобрнауки</w:t>
      </w:r>
      <w:proofErr w:type="spellEnd"/>
      <w:r w:rsidRPr="00926B23">
        <w:t xml:space="preserve"> России №253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26B23" w:rsidRPr="00926B23" w:rsidRDefault="00926B23" w:rsidP="005A6DA9">
      <w:pPr>
        <w:numPr>
          <w:ilvl w:val="0"/>
          <w:numId w:val="1"/>
        </w:numPr>
        <w:autoSpaceDE w:val="0"/>
        <w:adjustRightInd w:val="0"/>
        <w:ind w:left="-284" w:right="68" w:firstLine="0"/>
        <w:jc w:val="both"/>
      </w:pPr>
      <w:r w:rsidRPr="00926B23">
        <w:t>Образовательная программа муниципального общеобразовательного учреждения Гимназия города Лабыт</w:t>
      </w:r>
      <w:r w:rsidR="009F2B18">
        <w:t>нанги на период 2015-2017</w:t>
      </w:r>
      <w:r w:rsidR="002F2295">
        <w:t xml:space="preserve"> годы 8</w:t>
      </w:r>
      <w:r w:rsidRPr="00926B23">
        <w:t xml:space="preserve"> - 9 классы;</w:t>
      </w:r>
    </w:p>
    <w:p w:rsidR="00926B23" w:rsidRPr="00926B23" w:rsidRDefault="00926B23" w:rsidP="005A6DA9">
      <w:pPr>
        <w:numPr>
          <w:ilvl w:val="0"/>
          <w:numId w:val="1"/>
        </w:numPr>
        <w:autoSpaceDE w:val="0"/>
        <w:adjustRightInd w:val="0"/>
        <w:ind w:left="-284" w:right="68" w:firstLine="0"/>
        <w:jc w:val="both"/>
      </w:pPr>
      <w:r w:rsidRPr="00926B23">
        <w:t>Примерные программы по учебным предмета</w:t>
      </w:r>
      <w:r w:rsidR="001C7BA9">
        <w:t>м. М., Просвещение, 2014</w:t>
      </w:r>
      <w:r w:rsidRPr="00926B23">
        <w:t xml:space="preserve"> год. Серия «Стандарты второго поколения»</w:t>
      </w:r>
    </w:p>
    <w:p w:rsidR="008C7C1F" w:rsidRPr="00926B23" w:rsidRDefault="00926B23" w:rsidP="005A6DA9">
      <w:pPr>
        <w:numPr>
          <w:ilvl w:val="0"/>
          <w:numId w:val="1"/>
        </w:numPr>
        <w:spacing w:before="14" w:line="250" w:lineRule="auto"/>
        <w:ind w:left="-284" w:right="-20" w:firstLine="0"/>
        <w:jc w:val="both"/>
        <w:rPr>
          <w:rFonts w:eastAsia="Arial"/>
          <w:szCs w:val="20"/>
        </w:rPr>
      </w:pPr>
      <w:r w:rsidRPr="00926B23">
        <w:rPr>
          <w:rFonts w:eastAsia="Arial"/>
          <w:bCs/>
          <w:color w:val="231F20"/>
          <w:spacing w:val="-1"/>
          <w:szCs w:val="20"/>
        </w:rPr>
        <w:t>Программ</w:t>
      </w:r>
      <w:r w:rsidRPr="00926B23">
        <w:rPr>
          <w:rFonts w:eastAsia="Arial"/>
          <w:bCs/>
          <w:color w:val="231F20"/>
          <w:szCs w:val="20"/>
        </w:rPr>
        <w:t>а</w:t>
      </w:r>
      <w:r w:rsidRPr="00926B23">
        <w:rPr>
          <w:rFonts w:eastAsia="Arial"/>
          <w:bCs/>
          <w:color w:val="231F20"/>
          <w:spacing w:val="-2"/>
          <w:szCs w:val="20"/>
        </w:rPr>
        <w:t xml:space="preserve"> </w:t>
      </w:r>
      <w:r w:rsidRPr="00926B23">
        <w:rPr>
          <w:rFonts w:eastAsia="Arial"/>
          <w:bCs/>
          <w:color w:val="231F20"/>
          <w:spacing w:val="-1"/>
          <w:szCs w:val="20"/>
        </w:rPr>
        <w:t>учебного предмета</w:t>
      </w:r>
      <w:r w:rsidRPr="00926B23">
        <w:rPr>
          <w:rFonts w:eastAsia="Arial"/>
          <w:bCs/>
          <w:color w:val="231F20"/>
          <w:spacing w:val="-13"/>
          <w:szCs w:val="20"/>
        </w:rPr>
        <w:t xml:space="preserve"> </w:t>
      </w:r>
      <w:r w:rsidR="001C7BA9" w:rsidRPr="001C7BA9">
        <w:rPr>
          <w:rFonts w:eastAsia="Arial"/>
          <w:bCs/>
          <w:color w:val="231F20"/>
          <w:spacing w:val="-1"/>
          <w:w w:val="97"/>
          <w:sz w:val="28"/>
          <w:szCs w:val="28"/>
        </w:rPr>
        <w:t>«</w:t>
      </w:r>
      <w:r w:rsidR="001C7BA9" w:rsidRPr="001C7BA9">
        <w:rPr>
          <w:rFonts w:eastAsia="Arial"/>
          <w:bCs/>
          <w:color w:val="231F20"/>
          <w:w w:val="97"/>
          <w:sz w:val="28"/>
          <w:szCs w:val="28"/>
        </w:rPr>
        <w:t xml:space="preserve"> ОБЖ </w:t>
      </w:r>
      <w:r w:rsidR="002F2295">
        <w:rPr>
          <w:rFonts w:eastAsia="Arial"/>
          <w:bCs/>
          <w:color w:val="231F20"/>
          <w:spacing w:val="-1"/>
          <w:sz w:val="28"/>
          <w:szCs w:val="28"/>
        </w:rPr>
        <w:t>8</w:t>
      </w:r>
      <w:r w:rsidRPr="001C7BA9">
        <w:rPr>
          <w:rFonts w:eastAsia="Arial"/>
          <w:bCs/>
          <w:color w:val="231F20"/>
          <w:spacing w:val="-1"/>
          <w:sz w:val="28"/>
          <w:szCs w:val="28"/>
        </w:rPr>
        <w:t>-</w:t>
      </w:r>
      <w:r w:rsidRPr="001C7BA9">
        <w:rPr>
          <w:rFonts w:eastAsia="Arial"/>
          <w:bCs/>
          <w:color w:val="231F20"/>
          <w:sz w:val="28"/>
          <w:szCs w:val="28"/>
        </w:rPr>
        <w:t>9</w:t>
      </w:r>
      <w:r w:rsidRPr="001C7BA9">
        <w:rPr>
          <w:rFonts w:eastAsia="Arial"/>
          <w:bCs/>
          <w:color w:val="231F20"/>
          <w:spacing w:val="10"/>
          <w:sz w:val="28"/>
          <w:szCs w:val="28"/>
        </w:rPr>
        <w:t xml:space="preserve"> </w:t>
      </w:r>
      <w:r w:rsidRPr="001C7BA9">
        <w:rPr>
          <w:rFonts w:eastAsia="Arial"/>
          <w:bCs/>
          <w:color w:val="231F20"/>
          <w:spacing w:val="-1"/>
          <w:w w:val="97"/>
          <w:sz w:val="28"/>
          <w:szCs w:val="28"/>
        </w:rPr>
        <w:t>классы»</w:t>
      </w:r>
      <w:r w:rsidRPr="001C7BA9">
        <w:rPr>
          <w:rFonts w:eastAsia="Arial"/>
          <w:color w:val="231F20"/>
          <w:w w:val="179"/>
          <w:sz w:val="28"/>
          <w:szCs w:val="28"/>
        </w:rPr>
        <w:t>/</w:t>
      </w:r>
      <w:r w:rsidRPr="00926B23">
        <w:rPr>
          <w:rFonts w:eastAsia="Arial"/>
          <w:color w:val="231F20"/>
          <w:spacing w:val="-2"/>
          <w:szCs w:val="20"/>
        </w:rPr>
        <w:t xml:space="preserve"> </w:t>
      </w:r>
      <w:r w:rsidRPr="00926B23">
        <w:rPr>
          <w:rFonts w:eastAsia="Arial"/>
          <w:color w:val="231F20"/>
          <w:spacing w:val="-1"/>
          <w:w w:val="102"/>
          <w:szCs w:val="20"/>
        </w:rPr>
        <w:t>Автор-состави</w:t>
      </w:r>
      <w:r w:rsidRPr="00926B23">
        <w:rPr>
          <w:rFonts w:eastAsia="Arial"/>
          <w:color w:val="231F20"/>
          <w:spacing w:val="-1"/>
          <w:szCs w:val="20"/>
        </w:rPr>
        <w:t>тел</w:t>
      </w:r>
      <w:r w:rsidRPr="00926B23">
        <w:rPr>
          <w:rFonts w:eastAsia="Arial"/>
          <w:color w:val="231F20"/>
          <w:szCs w:val="20"/>
        </w:rPr>
        <w:t>ь</w:t>
      </w:r>
      <w:r w:rsidRPr="00926B23">
        <w:rPr>
          <w:rFonts w:eastAsia="Arial"/>
          <w:color w:val="231F20"/>
          <w:spacing w:val="-11"/>
          <w:szCs w:val="20"/>
        </w:rPr>
        <w:t xml:space="preserve"> </w:t>
      </w:r>
      <w:r w:rsidR="001C7BA9">
        <w:rPr>
          <w:rFonts w:eastAsia="Arial"/>
          <w:color w:val="231F20"/>
          <w:spacing w:val="-1"/>
          <w:w w:val="109"/>
          <w:szCs w:val="20"/>
        </w:rPr>
        <w:t>А.Т. Смирнов</w:t>
      </w:r>
      <w:r w:rsidRPr="00926B23">
        <w:rPr>
          <w:rFonts w:eastAsia="Arial"/>
          <w:color w:val="231F20"/>
          <w:spacing w:val="38"/>
          <w:szCs w:val="20"/>
        </w:rPr>
        <w:t xml:space="preserve"> </w:t>
      </w:r>
      <w:r w:rsidRPr="00926B23">
        <w:rPr>
          <w:rFonts w:eastAsia="Arial"/>
          <w:color w:val="231F20"/>
          <w:szCs w:val="20"/>
        </w:rPr>
        <w:t>—</w:t>
      </w:r>
      <w:r w:rsidRPr="00926B23">
        <w:rPr>
          <w:rFonts w:eastAsia="Arial"/>
          <w:color w:val="231F20"/>
          <w:spacing w:val="3"/>
          <w:szCs w:val="20"/>
        </w:rPr>
        <w:t xml:space="preserve"> </w:t>
      </w:r>
      <w:r w:rsidRPr="00926B23">
        <w:rPr>
          <w:rFonts w:eastAsia="Arial"/>
          <w:color w:val="231F20"/>
          <w:spacing w:val="-1"/>
          <w:szCs w:val="20"/>
        </w:rPr>
        <w:t>М.</w:t>
      </w:r>
      <w:r w:rsidRPr="00926B23">
        <w:rPr>
          <w:rFonts w:eastAsia="Arial"/>
          <w:color w:val="231F20"/>
          <w:szCs w:val="20"/>
        </w:rPr>
        <w:t>:</w:t>
      </w:r>
      <w:r w:rsidRPr="00926B23">
        <w:rPr>
          <w:rFonts w:eastAsia="Arial"/>
          <w:color w:val="231F20"/>
          <w:spacing w:val="37"/>
          <w:szCs w:val="20"/>
        </w:rPr>
        <w:t xml:space="preserve"> </w:t>
      </w:r>
      <w:r w:rsidR="001C7BA9" w:rsidRPr="001C7BA9">
        <w:rPr>
          <w:rFonts w:eastAsia="Arial"/>
          <w:color w:val="231F20"/>
          <w:spacing w:val="-1"/>
          <w:w w:val="89"/>
          <w:sz w:val="28"/>
          <w:szCs w:val="28"/>
        </w:rPr>
        <w:t>Просвещение, 2014</w:t>
      </w:r>
      <w:r w:rsidR="001C7BA9">
        <w:rPr>
          <w:rFonts w:eastAsia="Arial"/>
          <w:color w:val="231F20"/>
          <w:spacing w:val="-1"/>
          <w:szCs w:val="20"/>
        </w:rPr>
        <w:t xml:space="preserve"> </w:t>
      </w:r>
      <w:r w:rsidRPr="00926B23">
        <w:rPr>
          <w:rFonts w:eastAsia="Arial"/>
          <w:color w:val="231F20"/>
          <w:spacing w:val="-1"/>
          <w:szCs w:val="20"/>
        </w:rPr>
        <w:t>ФГОС</w:t>
      </w:r>
      <w:r w:rsidRPr="00926B23">
        <w:rPr>
          <w:rFonts w:eastAsia="Arial"/>
          <w:color w:val="231F20"/>
          <w:szCs w:val="20"/>
        </w:rPr>
        <w:t>.</w:t>
      </w:r>
    </w:p>
    <w:p w:rsidR="008C7C1F" w:rsidRPr="007B37BC" w:rsidRDefault="008C7C1F" w:rsidP="005A6DA9">
      <w:pPr>
        <w:ind w:left="-284"/>
        <w:jc w:val="both"/>
      </w:pPr>
      <w:r w:rsidRPr="007B37BC">
        <w:t>Рабочая программа по курсу «Основы безопасно</w:t>
      </w:r>
      <w:r>
        <w:t xml:space="preserve">сти жизнедеятельности» для </w:t>
      </w:r>
      <w:r w:rsidR="002F2295">
        <w:t xml:space="preserve"> 8</w:t>
      </w:r>
      <w:r w:rsidRPr="00041462">
        <w:t>-9</w:t>
      </w:r>
      <w:r w:rsidRPr="007B37BC">
        <w:t xml:space="preserve"> классов составлена на основе примерной программы среднего (полного) общего образования по основам безопасности жизнедеяте</w:t>
      </w:r>
      <w:r w:rsidR="00926B23">
        <w:t>льности и авторской программы (</w:t>
      </w:r>
      <w:r w:rsidRPr="007B37BC">
        <w:t>Программы</w:t>
      </w:r>
      <w:r w:rsidR="00926B23">
        <w:t xml:space="preserve"> общеобразовательных учреждений</w:t>
      </w:r>
      <w:r w:rsidRPr="007B37BC">
        <w:t xml:space="preserve"> </w:t>
      </w:r>
      <w:r w:rsidR="00926B23">
        <w:t>«</w:t>
      </w:r>
      <w:r w:rsidRPr="007B37BC">
        <w:t>Основы безопасности</w:t>
      </w:r>
      <w:r w:rsidR="002F2295">
        <w:t xml:space="preserve"> жизнедеятельности» 8</w:t>
      </w:r>
      <w:r w:rsidR="00926B23">
        <w:t>-11 классы п</w:t>
      </w:r>
      <w:r w:rsidRPr="007B37BC">
        <w:t xml:space="preserve">од общей редакцией </w:t>
      </w:r>
      <w:r w:rsidR="00926B23">
        <w:t xml:space="preserve">   </w:t>
      </w:r>
      <w:r w:rsidR="001C7BA9">
        <w:t xml:space="preserve">  </w:t>
      </w:r>
      <w:r w:rsidR="00926B23">
        <w:t xml:space="preserve"> </w:t>
      </w:r>
      <w:r w:rsidRPr="007B37BC">
        <w:t>А.Т.</w:t>
      </w:r>
      <w:r w:rsidR="00926B23">
        <w:t xml:space="preserve"> </w:t>
      </w:r>
      <w:r w:rsidRPr="007B37BC">
        <w:t>Сми</w:t>
      </w:r>
      <w:r w:rsidR="00926B23">
        <w:t>рнов, Б.О. Хренников – М.: Просвещение 2014 г</w:t>
      </w:r>
      <w:r w:rsidRPr="007B37BC">
        <w:t>.)</w:t>
      </w:r>
    </w:p>
    <w:p w:rsidR="008C7C1F" w:rsidRPr="007B37BC" w:rsidRDefault="008C7C1F" w:rsidP="005A6DA9">
      <w:pPr>
        <w:ind w:left="-284"/>
        <w:jc w:val="both"/>
      </w:pPr>
      <w:r>
        <w:t xml:space="preserve">Программа рассчитана на </w:t>
      </w:r>
      <w:r w:rsidR="009F2B18">
        <w:t>69</w:t>
      </w:r>
      <w:r w:rsidRPr="00041462">
        <w:t xml:space="preserve"> </w:t>
      </w:r>
      <w:r w:rsidR="009F2B18">
        <w:t xml:space="preserve"> часов</w:t>
      </w:r>
      <w:r>
        <w:t xml:space="preserve"> в год (1 час в неделю</w:t>
      </w:r>
      <w:r w:rsidRPr="00041462">
        <w:t xml:space="preserve"> </w:t>
      </w:r>
      <w:r w:rsidR="009F2B18">
        <w:t>в каждом классе)</w:t>
      </w:r>
      <w:r>
        <w:t xml:space="preserve"> 8кл.-3</w:t>
      </w:r>
      <w:r w:rsidR="0086112B">
        <w:t>5</w:t>
      </w:r>
      <w:r>
        <w:t xml:space="preserve"> часов; 9кл.-3</w:t>
      </w:r>
      <w:r w:rsidR="0086112B">
        <w:t>4</w:t>
      </w:r>
      <w:r w:rsidRPr="007B37BC">
        <w:t xml:space="preserve"> часа.</w:t>
      </w:r>
    </w:p>
    <w:p w:rsidR="008C7C1F" w:rsidRDefault="008C7C1F" w:rsidP="005A6DA9">
      <w:pPr>
        <w:ind w:left="-284"/>
        <w:jc w:val="both"/>
      </w:pPr>
      <w:r w:rsidRPr="007B37BC">
        <w:t>В рабочей программе нашли отражение ц</w:t>
      </w:r>
      <w:r w:rsidR="009F2B18">
        <w:t>ели и задачи изучения ОБЖ на уровне основного общего</w:t>
      </w:r>
      <w:r w:rsidRPr="007B37BC">
        <w:t xml:space="preserve"> образования, изложенные в п</w:t>
      </w:r>
      <w:r>
        <w:t xml:space="preserve">ояснительной записке к рабочей </w:t>
      </w:r>
      <w:r w:rsidR="009F2B18">
        <w:t xml:space="preserve"> программе.</w:t>
      </w:r>
      <w:r>
        <w:br/>
      </w:r>
      <w:r w:rsidR="001C7BA9">
        <w:t xml:space="preserve">         </w:t>
      </w:r>
      <w:r>
        <w:t xml:space="preserve">Настоящая рабочая </w:t>
      </w:r>
      <w:r w:rsidRPr="00CF17A1">
        <w:t xml:space="preserve"> программа определяет объем содержания образования по предмету</w:t>
      </w:r>
      <w:r w:rsidR="009F2B18">
        <w:t xml:space="preserve"> ОБЖ  в 8</w:t>
      </w:r>
      <w:r>
        <w:t>-9 классах</w:t>
      </w:r>
      <w:r w:rsidRPr="00CF17A1">
        <w:t>, дает примерное распределение учебных часов по уче</w:t>
      </w:r>
      <w:r w:rsidR="001C7BA9">
        <w:t>бным модулям, разделам и темам курса.</w:t>
      </w:r>
    </w:p>
    <w:p w:rsidR="001C7BA9" w:rsidRDefault="001C7BA9" w:rsidP="005A6DA9">
      <w:pPr>
        <w:ind w:left="-284"/>
        <w:jc w:val="both"/>
      </w:pPr>
      <w:r>
        <w:t>Структура рабочей программы полностью отражает основные идеи и предметные темы Федерального государственного образовательного стандарта основного общего образования (ФГОС)  и представляет его развернутый вариант с раскрытием разделов и предметных тем, включая перечень практических работ.</w:t>
      </w:r>
    </w:p>
    <w:p w:rsidR="00B1661F" w:rsidRPr="00B1661F" w:rsidRDefault="00B1661F" w:rsidP="00B1661F">
      <w:pPr>
        <w:ind w:left="-284"/>
        <w:jc w:val="center"/>
        <w:rPr>
          <w:b/>
        </w:rPr>
      </w:pPr>
      <w:r w:rsidRPr="00B1661F">
        <w:rPr>
          <w:b/>
        </w:rPr>
        <w:t>Цели и задачи курса:</w:t>
      </w:r>
      <w:bookmarkStart w:id="0" w:name="_GoBack"/>
      <w:bookmarkEnd w:id="0"/>
    </w:p>
    <w:p w:rsidR="00B1661F" w:rsidRPr="00B1661F" w:rsidRDefault="00B1661F" w:rsidP="00B1661F">
      <w:pPr>
        <w:numPr>
          <w:ilvl w:val="0"/>
          <w:numId w:val="11"/>
        </w:numPr>
        <w:tabs>
          <w:tab w:val="num" w:pos="360"/>
        </w:tabs>
        <w:jc w:val="both"/>
      </w:pPr>
      <w:r w:rsidRPr="00B1661F">
        <w:t>Освоение знаний по предупреждению и ликвидации чрезвычайных ситуаций во время аварий и катастроф техногенного характера, пожаров и взрывов;</w:t>
      </w:r>
    </w:p>
    <w:p w:rsidR="00B1661F" w:rsidRPr="00B1661F" w:rsidRDefault="00B1661F" w:rsidP="00B1661F">
      <w:pPr>
        <w:numPr>
          <w:ilvl w:val="0"/>
          <w:numId w:val="11"/>
        </w:numPr>
        <w:tabs>
          <w:tab w:val="num" w:pos="360"/>
        </w:tabs>
        <w:jc w:val="both"/>
      </w:pPr>
      <w:r w:rsidRPr="00B1661F">
        <w:t>Знание основных мероприятий гражданской обороны по защите населения, проводимые в мирное время;</w:t>
      </w:r>
    </w:p>
    <w:p w:rsidR="00B1661F" w:rsidRPr="00B1661F" w:rsidRDefault="00B1661F" w:rsidP="00B1661F">
      <w:pPr>
        <w:numPr>
          <w:ilvl w:val="0"/>
          <w:numId w:val="11"/>
        </w:numPr>
        <w:tabs>
          <w:tab w:val="num" w:pos="360"/>
        </w:tabs>
        <w:jc w:val="both"/>
      </w:pPr>
      <w:r w:rsidRPr="00B1661F">
        <w:t xml:space="preserve">Изучение правил поведения во время аварий с выбросом сильнодействующих ядовитых и радиоактивных веществ; правила поведения во время гидродинамических </w:t>
      </w:r>
      <w:proofErr w:type="gramStart"/>
      <w:r w:rsidRPr="00B1661F">
        <w:t>авариях</w:t>
      </w:r>
      <w:proofErr w:type="gramEnd"/>
      <w:r w:rsidRPr="00B1661F">
        <w:t>;</w:t>
      </w:r>
    </w:p>
    <w:p w:rsidR="00B1661F" w:rsidRPr="00B1661F" w:rsidRDefault="00B1661F" w:rsidP="00B1661F">
      <w:pPr>
        <w:numPr>
          <w:ilvl w:val="0"/>
          <w:numId w:val="11"/>
        </w:numPr>
        <w:tabs>
          <w:tab w:val="num" w:pos="360"/>
        </w:tabs>
        <w:jc w:val="both"/>
      </w:pPr>
      <w:r w:rsidRPr="00B1661F">
        <w:t xml:space="preserve">Ознакомление с правилами безопасного поведения в </w:t>
      </w:r>
      <w:proofErr w:type="gramStart"/>
      <w:r w:rsidRPr="00B1661F">
        <w:t>криминогенных ситуациях</w:t>
      </w:r>
      <w:proofErr w:type="gramEnd"/>
      <w:r w:rsidRPr="00B1661F">
        <w:t>;</w:t>
      </w:r>
    </w:p>
    <w:p w:rsidR="00B1661F" w:rsidRPr="00B1661F" w:rsidRDefault="00B1661F" w:rsidP="00B1661F">
      <w:pPr>
        <w:numPr>
          <w:ilvl w:val="0"/>
          <w:numId w:val="11"/>
        </w:numPr>
        <w:tabs>
          <w:tab w:val="num" w:pos="360"/>
        </w:tabs>
        <w:jc w:val="both"/>
      </w:pPr>
      <w:r w:rsidRPr="00B1661F">
        <w:lastRenderedPageBreak/>
        <w:t>Изучение правил поведения школьников для предупреждения причин травматизма;</w:t>
      </w:r>
    </w:p>
    <w:p w:rsidR="00B1661F" w:rsidRPr="00B1661F" w:rsidRDefault="00B1661F" w:rsidP="00B1661F">
      <w:pPr>
        <w:numPr>
          <w:ilvl w:val="0"/>
          <w:numId w:val="11"/>
        </w:numPr>
        <w:tabs>
          <w:tab w:val="num" w:pos="360"/>
        </w:tabs>
        <w:jc w:val="both"/>
      </w:pPr>
      <w:r w:rsidRPr="00B1661F">
        <w:t>Изучение и освоение основ медицинских знаний и правил оказания первой медицинской помощи, основ здорового образа жизни;</w:t>
      </w:r>
    </w:p>
    <w:p w:rsidR="00B1661F" w:rsidRPr="00B1661F" w:rsidRDefault="00B1661F" w:rsidP="00B1661F">
      <w:pPr>
        <w:numPr>
          <w:ilvl w:val="0"/>
          <w:numId w:val="11"/>
        </w:numPr>
        <w:tabs>
          <w:tab w:val="num" w:pos="360"/>
        </w:tabs>
        <w:jc w:val="both"/>
      </w:pPr>
      <w:r w:rsidRPr="00B1661F">
        <w:t>Знание основных правил дорожного движения.</w:t>
      </w:r>
    </w:p>
    <w:p w:rsidR="00B1661F" w:rsidRDefault="00B1661F" w:rsidP="005A6DA9">
      <w:pPr>
        <w:ind w:left="-284"/>
        <w:jc w:val="both"/>
      </w:pPr>
    </w:p>
    <w:p w:rsidR="001C7BA9" w:rsidRDefault="001C7BA9" w:rsidP="005A6DA9">
      <w:pPr>
        <w:ind w:left="-284"/>
        <w:jc w:val="both"/>
      </w:pPr>
      <w:r>
        <w:t>В структуру Рабочей программы включены следующие разделы:</w:t>
      </w:r>
    </w:p>
    <w:p w:rsidR="001C7BA9" w:rsidRDefault="001C7BA9" w:rsidP="005A6DA9">
      <w:pPr>
        <w:ind w:left="-284"/>
        <w:jc w:val="both"/>
      </w:pPr>
      <w:r>
        <w:t>1.</w:t>
      </w:r>
      <w:r>
        <w:tab/>
        <w:t>Пояснительная записка.</w:t>
      </w:r>
    </w:p>
    <w:p w:rsidR="001C7BA9" w:rsidRDefault="001C7BA9" w:rsidP="005A6DA9">
      <w:pPr>
        <w:ind w:left="-284"/>
        <w:jc w:val="both"/>
      </w:pPr>
      <w:r>
        <w:t>2.</w:t>
      </w:r>
      <w:r>
        <w:tab/>
        <w:t>Общая характеристика уч</w:t>
      </w:r>
      <w:r w:rsidR="009F2B18">
        <w:t>ебного предмета «ОБЖ» в 8</w:t>
      </w:r>
      <w:r w:rsidR="005409D4">
        <w:t>-</w:t>
      </w:r>
      <w:r>
        <w:t>9 классах.</w:t>
      </w:r>
    </w:p>
    <w:p w:rsidR="001C7BA9" w:rsidRDefault="001C7BA9" w:rsidP="005A6DA9">
      <w:pPr>
        <w:ind w:left="-284"/>
        <w:jc w:val="both"/>
      </w:pPr>
      <w:r>
        <w:t>3.</w:t>
      </w:r>
      <w:r>
        <w:tab/>
        <w:t>Ме</w:t>
      </w:r>
      <w:r w:rsidR="005409D4">
        <w:t>сто учебного предмета «Основ безопасности жизнедеятельности</w:t>
      </w:r>
      <w:r w:rsidR="009F2B18">
        <w:t>» в 8</w:t>
      </w:r>
      <w:r>
        <w:t>-9 классах в Учебном плане Гимнази</w:t>
      </w:r>
      <w:r w:rsidR="009F2B18">
        <w:t>и г. Лабытнанги на 2015-2017</w:t>
      </w:r>
      <w:r w:rsidR="005409D4">
        <w:t>г.</w:t>
      </w:r>
      <w:r w:rsidR="009F2B18">
        <w:t>г.</w:t>
      </w:r>
    </w:p>
    <w:p w:rsidR="001C7BA9" w:rsidRDefault="001C7BA9" w:rsidP="005A6DA9">
      <w:pPr>
        <w:ind w:left="-284"/>
        <w:jc w:val="both"/>
      </w:pPr>
      <w:r>
        <w:t>4.</w:t>
      </w:r>
      <w:r>
        <w:tab/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</w:t>
      </w:r>
      <w:r w:rsidR="005409D4">
        <w:t>ния учебного предмета «ОБЖ</w:t>
      </w:r>
      <w:r w:rsidR="009F2B18">
        <w:t>» в 8</w:t>
      </w:r>
      <w:r>
        <w:t>-9 классах на уровне основного общего образования.</w:t>
      </w:r>
    </w:p>
    <w:p w:rsidR="001C7BA9" w:rsidRDefault="001C7BA9" w:rsidP="005A6DA9">
      <w:pPr>
        <w:ind w:left="-284"/>
        <w:jc w:val="both"/>
      </w:pPr>
      <w:r>
        <w:t>5.</w:t>
      </w:r>
      <w:r>
        <w:tab/>
        <w:t>Учебно-тематический п</w:t>
      </w:r>
      <w:r w:rsidR="005409D4">
        <w:t>лан учебного предмета «ОБЖ</w:t>
      </w:r>
      <w:r w:rsidR="009F2B18">
        <w:t>» в 8</w:t>
      </w:r>
      <w:r>
        <w:t>-9 классах.</w:t>
      </w:r>
    </w:p>
    <w:p w:rsidR="001C7BA9" w:rsidRDefault="001C7BA9" w:rsidP="005A6DA9">
      <w:pPr>
        <w:ind w:left="-284"/>
        <w:jc w:val="both"/>
      </w:pPr>
      <w:r>
        <w:t>6.</w:t>
      </w:r>
      <w:r>
        <w:tab/>
        <w:t>С</w:t>
      </w:r>
      <w:r w:rsidR="005409D4">
        <w:t>одержание учебного предмета «ОБЖ</w:t>
      </w:r>
      <w:r w:rsidR="009F2B18">
        <w:t>» в 8</w:t>
      </w:r>
      <w:r>
        <w:t xml:space="preserve">-9 классах </w:t>
      </w:r>
    </w:p>
    <w:p w:rsidR="001C7BA9" w:rsidRDefault="001C7BA9" w:rsidP="005A6DA9">
      <w:pPr>
        <w:ind w:left="-284"/>
        <w:jc w:val="both"/>
      </w:pPr>
      <w:r>
        <w:t>7.</w:t>
      </w:r>
      <w:r>
        <w:tab/>
        <w:t>Тематическое планирова</w:t>
      </w:r>
      <w:r w:rsidR="005409D4">
        <w:t>ние учебного предмета «ОБЖ</w:t>
      </w:r>
      <w:r w:rsidR="009F2B18">
        <w:t>» в 8</w:t>
      </w:r>
      <w:r>
        <w:t>-9 классах с определением основных видов учебной деятельности.</w:t>
      </w:r>
    </w:p>
    <w:p w:rsidR="001C7BA9" w:rsidRDefault="001C7BA9" w:rsidP="005A6DA9">
      <w:pPr>
        <w:ind w:left="-284"/>
        <w:jc w:val="both"/>
      </w:pPr>
      <w:r>
        <w:t>8.</w:t>
      </w:r>
      <w:r>
        <w:tab/>
        <w:t>Планируемые результаты изуче</w:t>
      </w:r>
      <w:r w:rsidR="005409D4">
        <w:t>ния учебного предмета «ОБЖ</w:t>
      </w:r>
      <w:r w:rsidR="009F2B18">
        <w:t>» в 8</w:t>
      </w:r>
      <w:r>
        <w:t>-9 классах.</w:t>
      </w:r>
    </w:p>
    <w:p w:rsidR="001C7BA9" w:rsidRDefault="001C7BA9" w:rsidP="00DB71E9">
      <w:pPr>
        <w:ind w:left="-284"/>
        <w:jc w:val="both"/>
      </w:pPr>
      <w:r>
        <w:t>9.</w:t>
      </w:r>
      <w:r>
        <w:tab/>
        <w:t>Система оценки достижения планируемых результа</w:t>
      </w:r>
      <w:r w:rsidR="005409D4">
        <w:t>тов учебного предмета «ОБЖ</w:t>
      </w:r>
      <w:r w:rsidR="009F2B18">
        <w:t>» в 8</w:t>
      </w:r>
      <w:r>
        <w:t>-9 классах.</w:t>
      </w:r>
    </w:p>
    <w:p w:rsidR="001C7BA9" w:rsidRDefault="005409D4" w:rsidP="001C7BA9">
      <w:pPr>
        <w:ind w:left="-851" w:firstLine="567"/>
        <w:jc w:val="both"/>
      </w:pPr>
      <w:r>
        <w:t xml:space="preserve">10. </w:t>
      </w:r>
      <w:r w:rsidR="001C7BA9">
        <w:t>Оснащённость учебного процесса</w:t>
      </w:r>
      <w:r w:rsidR="00317CFC">
        <w:t xml:space="preserve"> по учебному предмету «ОБЖ</w:t>
      </w:r>
      <w:r w:rsidR="009F2B18">
        <w:t>» в 8</w:t>
      </w:r>
      <w:r w:rsidR="001C7BA9">
        <w:t>-9 классах</w:t>
      </w:r>
    </w:p>
    <w:p w:rsidR="00A659CC" w:rsidRPr="00A659CC" w:rsidRDefault="00A659CC" w:rsidP="001C7BA9">
      <w:pPr>
        <w:ind w:left="-851" w:firstLine="567"/>
        <w:jc w:val="both"/>
        <w:rPr>
          <w:i/>
        </w:rPr>
      </w:pPr>
    </w:p>
    <w:p w:rsidR="001C7BA9" w:rsidRDefault="00A659CC" w:rsidP="001C7BA9">
      <w:pPr>
        <w:ind w:left="-851" w:firstLine="567"/>
        <w:jc w:val="both"/>
        <w:rPr>
          <w:i/>
        </w:rPr>
      </w:pPr>
      <w:r w:rsidRPr="00A659CC">
        <w:rPr>
          <w:i/>
        </w:rPr>
        <w:t>Программа ориентирована на УМК:</w:t>
      </w:r>
    </w:p>
    <w:p w:rsidR="00A659CC" w:rsidRDefault="00A659CC" w:rsidP="001C7BA9">
      <w:pPr>
        <w:ind w:left="-851" w:firstLine="567"/>
        <w:jc w:val="both"/>
      </w:pPr>
      <w:r>
        <w:rPr>
          <w:i/>
        </w:rPr>
        <w:t xml:space="preserve">«Основы безопасности жизнедеятельности». </w:t>
      </w:r>
      <w:r>
        <w:t xml:space="preserve">8-9классы: учебник для общеобразовательных учреждений / М.П. Фролов и др.; под ред. Ю.Л. </w:t>
      </w:r>
      <w:proofErr w:type="spellStart"/>
      <w:r>
        <w:t>Вороб</w:t>
      </w:r>
      <w:proofErr w:type="gramStart"/>
      <w:r>
        <w:t>.е</w:t>
      </w:r>
      <w:proofErr w:type="gramEnd"/>
      <w:r>
        <w:t>ва</w:t>
      </w:r>
      <w:proofErr w:type="spellEnd"/>
      <w:r>
        <w:t xml:space="preserve">. – Москва: АСТ: </w:t>
      </w:r>
      <w:proofErr w:type="spellStart"/>
      <w:r>
        <w:t>Астрель</w:t>
      </w:r>
      <w:proofErr w:type="spellEnd"/>
      <w:r>
        <w:t>, 2014. – 175 с.</w:t>
      </w:r>
    </w:p>
    <w:p w:rsidR="00A659CC" w:rsidRPr="00A659CC" w:rsidRDefault="00A659CC" w:rsidP="001C7BA9">
      <w:pPr>
        <w:ind w:left="-851" w:firstLine="567"/>
        <w:jc w:val="both"/>
      </w:pPr>
    </w:p>
    <w:p w:rsidR="005409D4" w:rsidRPr="005409D4" w:rsidRDefault="005409D4" w:rsidP="005409D4">
      <w:pPr>
        <w:ind w:left="-851" w:firstLine="567"/>
        <w:jc w:val="center"/>
        <w:rPr>
          <w:b/>
        </w:rPr>
      </w:pPr>
      <w:r>
        <w:rPr>
          <w:b/>
        </w:rPr>
        <w:t xml:space="preserve">2. </w:t>
      </w:r>
      <w:r w:rsidRPr="005409D4">
        <w:rPr>
          <w:b/>
        </w:rPr>
        <w:t>Общая характеристика уч</w:t>
      </w:r>
      <w:r>
        <w:rPr>
          <w:b/>
        </w:rPr>
        <w:t>ебного предмета «ОБЖ</w:t>
      </w:r>
      <w:r w:rsidR="009F2B18">
        <w:rPr>
          <w:b/>
        </w:rPr>
        <w:t>» в 8</w:t>
      </w:r>
      <w:r w:rsidRPr="005409D4">
        <w:rPr>
          <w:b/>
        </w:rPr>
        <w:t>-9 классах.</w:t>
      </w:r>
    </w:p>
    <w:p w:rsidR="008C7C1F" w:rsidRDefault="008C7C1F" w:rsidP="005A6DA9">
      <w:pPr>
        <w:ind w:left="-284"/>
        <w:jc w:val="both"/>
      </w:pPr>
      <w:r w:rsidRPr="00B65DD2">
        <w:t>Структурны</w:t>
      </w:r>
      <w:r>
        <w:t xml:space="preserve">е компоненты курса ОБЖ в рабочей </w:t>
      </w:r>
      <w:r w:rsidR="009F2B18">
        <w:t xml:space="preserve"> программе для 8</w:t>
      </w:r>
      <w:r w:rsidRPr="00B65DD2">
        <w:t>—9 классов представлены в двух учебных модулях, которые охватывают весь минимум содерж</w:t>
      </w:r>
      <w:r w:rsidR="009F2B18">
        <w:t>ания, определенный для курса в 8</w:t>
      </w:r>
      <w:r w:rsidRPr="00B65DD2">
        <w:t xml:space="preserve">—9 классах с учетом перспектив его развития. Каждый модуль содержит по два раздела и по шесть тем. </w:t>
      </w:r>
    </w:p>
    <w:p w:rsidR="005409D4" w:rsidRDefault="005409D4" w:rsidP="005409D4">
      <w:pPr>
        <w:ind w:left="-851" w:firstLine="567"/>
        <w:jc w:val="both"/>
      </w:pPr>
    </w:p>
    <w:p w:rsidR="005409D4" w:rsidRDefault="008C7C1F" w:rsidP="005A6DA9">
      <w:pPr>
        <w:ind w:left="-426" w:firstLine="142"/>
        <w:jc w:val="both"/>
      </w:pPr>
      <w:r w:rsidRPr="00B65DD2">
        <w:t>Модуль I (М-</w:t>
      </w:r>
      <w:proofErr w:type="gramStart"/>
      <w:r w:rsidRPr="00B65DD2">
        <w:t>I</w:t>
      </w:r>
      <w:proofErr w:type="gramEnd"/>
      <w:r w:rsidRPr="00B65DD2">
        <w:t>). Основы безопасности личности, общества и государства</w:t>
      </w:r>
      <w:r w:rsidR="001C7BA9">
        <w:t xml:space="preserve">. </w:t>
      </w:r>
    </w:p>
    <w:p w:rsidR="008C7C1F" w:rsidRDefault="008C7C1F" w:rsidP="005A6DA9">
      <w:pPr>
        <w:ind w:left="-426" w:firstLine="142"/>
        <w:jc w:val="both"/>
      </w:pPr>
      <w:r w:rsidRPr="00B65DD2">
        <w:t>Обесп</w:t>
      </w:r>
      <w:r w:rsidR="005409D4">
        <w:t>ечивает формирование у учащихся</w:t>
      </w:r>
      <w:r w:rsidRPr="00B65DD2">
        <w:t xml:space="preserve"> комплексной безопасности жизнедеятельности в повседневной жизни и в различных опасных</w:t>
      </w:r>
      <w:r w:rsidR="001C7BA9">
        <w:t xml:space="preserve"> </w:t>
      </w:r>
      <w:r w:rsidRPr="00B65DD2">
        <w:t>и чрезвычайных ситуациях. Модул</w:t>
      </w:r>
      <w:r w:rsidR="001C7BA9">
        <w:t xml:space="preserve">ь включает в себя два раздела. </w:t>
      </w:r>
    </w:p>
    <w:p w:rsidR="005409D4" w:rsidRDefault="005409D4" w:rsidP="005A6DA9">
      <w:pPr>
        <w:ind w:left="-426" w:firstLine="142"/>
        <w:jc w:val="both"/>
      </w:pPr>
    </w:p>
    <w:p w:rsidR="008C7C1F" w:rsidRPr="00B65DD2" w:rsidRDefault="008C7C1F" w:rsidP="005A6DA9">
      <w:pPr>
        <w:ind w:left="-426" w:firstLine="142"/>
        <w:jc w:val="both"/>
      </w:pPr>
      <w:r w:rsidRPr="00B65DD2">
        <w:t>Раздел I (Р-</w:t>
      </w:r>
      <w:proofErr w:type="gramStart"/>
      <w:r w:rsidRPr="00B65DD2">
        <w:t>I</w:t>
      </w:r>
      <w:proofErr w:type="gramEnd"/>
      <w:r w:rsidRPr="00B65DD2">
        <w:t>). Основы комплек</w:t>
      </w:r>
      <w:r w:rsidR="009F2B18">
        <w:t>сной безопасности (изучается в 8-9 классах</w:t>
      </w:r>
      <w:r w:rsidRPr="00B65DD2">
        <w:t xml:space="preserve">). </w:t>
      </w:r>
    </w:p>
    <w:p w:rsidR="008C7C1F" w:rsidRDefault="008C7C1F" w:rsidP="005A6DA9">
      <w:pPr>
        <w:ind w:left="-426" w:firstLine="142"/>
        <w:jc w:val="both"/>
      </w:pPr>
      <w:r w:rsidRPr="00B65DD2">
        <w:t>Раздел II (</w:t>
      </w:r>
      <w:proofErr w:type="gramStart"/>
      <w:r w:rsidRPr="00B65DD2">
        <w:t>Р</w:t>
      </w:r>
      <w:proofErr w:type="gramEnd"/>
      <w:r w:rsidRPr="00B65DD2">
        <w:t>-II). Защита населения Российской Федерации от чрезвычайных ситуаци</w:t>
      </w:r>
      <w:r w:rsidR="009F2B18">
        <w:t>й (изучается с 8</w:t>
      </w:r>
      <w:r w:rsidR="005409D4">
        <w:t xml:space="preserve"> по 9 классы). </w:t>
      </w:r>
    </w:p>
    <w:p w:rsidR="005409D4" w:rsidRDefault="005409D4" w:rsidP="005A6DA9">
      <w:pPr>
        <w:ind w:left="-426" w:firstLine="142"/>
        <w:jc w:val="both"/>
      </w:pPr>
    </w:p>
    <w:p w:rsidR="005409D4" w:rsidRDefault="008C7C1F" w:rsidP="005A6DA9">
      <w:pPr>
        <w:ind w:left="-426" w:firstLine="142"/>
        <w:jc w:val="both"/>
      </w:pPr>
      <w:r w:rsidRPr="00B65DD2">
        <w:t>Модуль II (</w:t>
      </w:r>
      <w:proofErr w:type="gramStart"/>
      <w:r w:rsidRPr="00B65DD2">
        <w:t>М</w:t>
      </w:r>
      <w:proofErr w:type="gramEnd"/>
      <w:r w:rsidRPr="00B65DD2">
        <w:t>-II). Основы медицинских з</w:t>
      </w:r>
      <w:r w:rsidR="005409D4">
        <w:t>наний и здорового образа жизни.</w:t>
      </w:r>
    </w:p>
    <w:p w:rsidR="008C7C1F" w:rsidRDefault="008C7C1F" w:rsidP="005A6DA9">
      <w:pPr>
        <w:ind w:left="-426" w:firstLine="142"/>
        <w:jc w:val="both"/>
      </w:pPr>
      <w:r w:rsidRPr="00B65DD2"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</w:t>
      </w:r>
      <w:r w:rsidR="004C07E0">
        <w:t xml:space="preserve">ь включает в себя два раздела. </w:t>
      </w:r>
    </w:p>
    <w:p w:rsidR="008C7C1F" w:rsidRPr="00B65DD2" w:rsidRDefault="008C7C1F" w:rsidP="005A6DA9">
      <w:pPr>
        <w:ind w:left="-426" w:firstLine="142"/>
        <w:jc w:val="both"/>
      </w:pPr>
      <w:r w:rsidRPr="00B65DD2">
        <w:t>Раздел III (</w:t>
      </w:r>
      <w:proofErr w:type="gramStart"/>
      <w:r w:rsidRPr="00B65DD2">
        <w:t>Р</w:t>
      </w:r>
      <w:proofErr w:type="gramEnd"/>
      <w:r w:rsidRPr="00B65DD2">
        <w:t xml:space="preserve">-III). Основы здорового образа жизни. </w:t>
      </w:r>
    </w:p>
    <w:p w:rsidR="008C7C1F" w:rsidRPr="00B65DD2" w:rsidRDefault="008C7C1F" w:rsidP="005A6DA9">
      <w:pPr>
        <w:ind w:left="-426" w:firstLine="142"/>
        <w:jc w:val="both"/>
      </w:pPr>
      <w:r w:rsidRPr="00B65DD2">
        <w:t>Раздел IV (</w:t>
      </w:r>
      <w:proofErr w:type="gramStart"/>
      <w:r w:rsidRPr="00B65DD2">
        <w:t>Р</w:t>
      </w:r>
      <w:proofErr w:type="gramEnd"/>
      <w:r w:rsidRPr="00B65DD2">
        <w:t xml:space="preserve">-IV). Основы медицинских знаний и оказание первой медицинской помощи. </w:t>
      </w:r>
    </w:p>
    <w:p w:rsidR="008C7C1F" w:rsidRPr="00B65DD2" w:rsidRDefault="008C7C1F" w:rsidP="005A6DA9">
      <w:pPr>
        <w:ind w:left="-426" w:firstLine="142"/>
        <w:jc w:val="both"/>
      </w:pPr>
      <w:r w:rsidRPr="00B65DD2">
        <w:t>После изучения каждого модуля в каждом классе выполняется итоговое задание. Это может быть реферат, доклад, проектное задание, анализ ситуации и т.д. </w:t>
      </w:r>
    </w:p>
    <w:p w:rsidR="008C7C1F" w:rsidRPr="00F42448" w:rsidRDefault="008C7C1F" w:rsidP="005A6DA9">
      <w:pPr>
        <w:ind w:left="-426" w:firstLine="142"/>
        <w:jc w:val="both"/>
      </w:pPr>
      <w:r w:rsidRPr="00B65DD2">
        <w:t>Для реализации программы на ее изучение необходимо предусмотреть по 1 ч учебного време</w:t>
      </w:r>
      <w:r w:rsidR="009F2B18">
        <w:t>ни в неделю во всех классах (8 -</w:t>
      </w:r>
      <w:r w:rsidRPr="00B65DD2">
        <w:t xml:space="preserve"> 9). </w:t>
      </w:r>
    </w:p>
    <w:p w:rsidR="008C7C1F" w:rsidRPr="00F42448" w:rsidRDefault="008C7C1F" w:rsidP="005A6DA9">
      <w:pPr>
        <w:ind w:left="-426" w:firstLine="142"/>
        <w:jc w:val="both"/>
      </w:pPr>
    </w:p>
    <w:p w:rsidR="001C3490" w:rsidRDefault="005409D4" w:rsidP="005A6DA9">
      <w:pPr>
        <w:ind w:left="-426" w:firstLine="142"/>
      </w:pPr>
      <w:r>
        <w:t>Примерная программа выполняет две основные функции.</w:t>
      </w:r>
    </w:p>
    <w:p w:rsidR="001C3490" w:rsidRDefault="001C3490" w:rsidP="005A6DA9">
      <w:pPr>
        <w:ind w:left="-426" w:firstLine="142"/>
        <w:jc w:val="both"/>
      </w:pPr>
      <w:r>
        <w:br/>
        <w:t>1.</w:t>
      </w:r>
      <w:r w:rsidR="008C7C1F" w:rsidRPr="00CF17A1"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</w:t>
      </w:r>
      <w:r w:rsidR="005409D4">
        <w:t xml:space="preserve">ния и развития учащихся средствам и данного учебного </w:t>
      </w:r>
      <w:r w:rsidR="008C7C1F" w:rsidRPr="00CF17A1">
        <w:t>предмета.</w:t>
      </w:r>
    </w:p>
    <w:p w:rsidR="00317CFC" w:rsidRDefault="001C3490" w:rsidP="005A6DA9">
      <w:pPr>
        <w:ind w:left="-426" w:firstLine="142"/>
        <w:jc w:val="both"/>
      </w:pPr>
      <w:r>
        <w:t>2.</w:t>
      </w:r>
      <w:r w:rsidR="008C7C1F" w:rsidRPr="00CF17A1">
        <w:t xml:space="preserve">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 w:rsidR="008C7C1F" w:rsidRPr="00CF17A1">
        <w:t>межпредметных</w:t>
      </w:r>
      <w:proofErr w:type="spellEnd"/>
      <w:r w:rsidR="008C7C1F" w:rsidRPr="00CF17A1">
        <w:t xml:space="preserve">  и </w:t>
      </w:r>
      <w:proofErr w:type="spellStart"/>
      <w:r w:rsidR="008C7C1F" w:rsidRPr="00CF17A1">
        <w:t>внутрипредметных</w:t>
      </w:r>
      <w:proofErr w:type="spellEnd"/>
      <w:r w:rsidR="008C7C1F" w:rsidRPr="00CF17A1">
        <w:t xml:space="preserve"> связей, логики учебного процесса и воз</w:t>
      </w:r>
      <w:r>
        <w:t>растных особенностей учащихся</w:t>
      </w:r>
      <w:r w:rsidR="008C7C1F" w:rsidRPr="00CF17A1">
        <w:t>.</w:t>
      </w:r>
    </w:p>
    <w:p w:rsidR="00317CFC" w:rsidRDefault="00317CFC" w:rsidP="005A6DA9">
      <w:pPr>
        <w:ind w:left="-426" w:firstLine="142"/>
        <w:jc w:val="both"/>
      </w:pPr>
      <w:r>
        <w:t xml:space="preserve">         </w:t>
      </w:r>
      <w:r w:rsidR="008C7C1F" w:rsidRPr="00CF17A1">
        <w:t xml:space="preserve">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="008C7C1F" w:rsidRPr="00CF17A1">
        <w:t>самостоятельно</w:t>
      </w:r>
      <w:proofErr w:type="gramEnd"/>
      <w:r w:rsidR="008C7C1F" w:rsidRPr="00CF17A1">
        <w:t xml:space="preserve"> ставить цели и определять пути их достижения, использовать приобретенный в шко</w:t>
      </w:r>
      <w:r>
        <w:t xml:space="preserve">ле опыт деятельности    в реальной жизни, </w:t>
      </w:r>
      <w:r w:rsidR="008C7C1F" w:rsidRPr="00CF17A1">
        <w:t xml:space="preserve">в том числе </w:t>
      </w:r>
      <w:r>
        <w:t>и за рамками учебного процесса.</w:t>
      </w:r>
    </w:p>
    <w:p w:rsidR="00317CFC" w:rsidRDefault="008C7C1F" w:rsidP="005A6DA9">
      <w:pPr>
        <w:ind w:left="-426" w:firstLine="142"/>
      </w:pPr>
      <w:r w:rsidRPr="00CF17A1">
        <w:br/>
        <w:t>Цели основного общего образования:</w:t>
      </w:r>
      <w:r w:rsidRPr="00CF17A1">
        <w:br/>
        <w:t>1)    формирование целостного представления о мире, основанного на приобретенных знаниях, у</w:t>
      </w:r>
      <w:r w:rsidR="00317CFC">
        <w:t>мениях и способах деятельности;</w:t>
      </w:r>
      <w:r w:rsidRPr="00CF17A1">
        <w:br/>
        <w:t>2)    приобретение опыта разнообразной деятельности,</w:t>
      </w:r>
      <w:r w:rsidR="00317CFC">
        <w:t xml:space="preserve"> опыта познания и самопознания;</w:t>
      </w:r>
      <w:r w:rsidRPr="00CF17A1">
        <w:br/>
        <w:t>3)    подготовка к осуществлению осознанного выбора индивидуальной образовательной или профессиональной траектории.</w:t>
      </w:r>
    </w:p>
    <w:p w:rsidR="00317CFC" w:rsidRDefault="008C7C1F" w:rsidP="005A6DA9">
      <w:pPr>
        <w:ind w:left="-426"/>
      </w:pPr>
      <w:r w:rsidRPr="00CF17A1">
        <w:br/>
        <w:t xml:space="preserve">Общие </w:t>
      </w:r>
      <w:r w:rsidRPr="00041462">
        <w:rPr>
          <w:b/>
        </w:rPr>
        <w:t xml:space="preserve">цели </w:t>
      </w:r>
      <w:r w:rsidRPr="00CF17A1">
        <w:t>изучения ОБЖ призваны способствовать:</w:t>
      </w:r>
    </w:p>
    <w:p w:rsidR="00317CFC" w:rsidRDefault="008C7C1F" w:rsidP="005A6DA9">
      <w:pPr>
        <w:ind w:left="-426"/>
      </w:pPr>
      <w:r w:rsidRPr="00CF17A1">
        <w:br/>
        <w:t>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</w:t>
      </w:r>
      <w:r>
        <w:t xml:space="preserve"> общества и государства);</w:t>
      </w:r>
    </w:p>
    <w:p w:rsidR="00317CFC" w:rsidRDefault="008C7C1F" w:rsidP="005A6DA9">
      <w:pPr>
        <w:ind w:left="-426"/>
      </w:pPr>
      <w:r w:rsidRPr="00CF17A1">
        <w:t>• снижению отрицательного влияния человеческого фактора на безопасность лич</w:t>
      </w:r>
      <w:r>
        <w:t>ности, общества и государства;</w:t>
      </w:r>
    </w:p>
    <w:p w:rsidR="005A6DA9" w:rsidRDefault="008C7C1F" w:rsidP="005A6DA9">
      <w:pPr>
        <w:ind w:left="-426"/>
      </w:pPr>
      <w:r w:rsidRPr="00CF17A1">
        <w:t xml:space="preserve">• формированию антитеррористического поведения, отрицательного отношения к приему </w:t>
      </w:r>
      <w:proofErr w:type="spellStart"/>
      <w:r w:rsidRPr="00CF17A1">
        <w:t>психоактивных</w:t>
      </w:r>
      <w:proofErr w:type="spellEnd"/>
      <w:r w:rsidRPr="00CF17A1">
        <w:t xml:space="preserve"> веществ, в том числе нарко</w:t>
      </w:r>
      <w:r>
        <w:t>тиков;</w:t>
      </w:r>
    </w:p>
    <w:p w:rsidR="008C7C1F" w:rsidRDefault="008C7C1F" w:rsidP="005A6DA9">
      <w:pPr>
        <w:ind w:left="-426"/>
      </w:pPr>
      <w:r w:rsidRPr="00CF17A1">
        <w:t>• обеспечению профилактики ас</w:t>
      </w:r>
      <w:r w:rsidR="00317CFC">
        <w:t>оциального поведения учащихся.</w:t>
      </w:r>
    </w:p>
    <w:p w:rsidR="00317CFC" w:rsidRPr="00CF17A1" w:rsidRDefault="00317CFC" w:rsidP="005A6DA9">
      <w:pPr>
        <w:ind w:left="-426" w:firstLine="567"/>
      </w:pPr>
    </w:p>
    <w:p w:rsidR="008C7C1F" w:rsidRPr="00F42448" w:rsidRDefault="008C7C1F" w:rsidP="005A6DA9">
      <w:pPr>
        <w:ind w:left="-426" w:firstLine="567"/>
      </w:pPr>
      <w:r w:rsidRPr="00CF17A1">
        <w:t xml:space="preserve">Достижение этих целей обеспечивается решением таких учебных </w:t>
      </w:r>
      <w:r w:rsidRPr="00041462">
        <w:rPr>
          <w:b/>
        </w:rPr>
        <w:t>задач</w:t>
      </w:r>
      <w:r w:rsidR="00317CFC">
        <w:t>, как:</w:t>
      </w:r>
      <w:r w:rsidRPr="00CF17A1">
        <w:br/>
        <w:t>• формирование у учащихся  современного уровня культуры б</w:t>
      </w:r>
      <w:r>
        <w:t>езопасности жизнедеятельности;</w:t>
      </w:r>
      <w:r>
        <w:br/>
      </w:r>
      <w:r w:rsidRPr="00CF17A1">
        <w:t>• формирование индивидуальной си</w:t>
      </w:r>
      <w:r>
        <w:t>стемы  здорового образа жизни;</w:t>
      </w:r>
      <w:r>
        <w:br/>
      </w:r>
      <w:r w:rsidRPr="00CF17A1">
        <w:t xml:space="preserve">• воспитание антитеррористического  поведения и отрицательного отношения к </w:t>
      </w:r>
      <w:proofErr w:type="spellStart"/>
      <w:r w:rsidRPr="00CF17A1">
        <w:t>психоактивным</w:t>
      </w:r>
      <w:proofErr w:type="spellEnd"/>
      <w:r w:rsidRPr="00CF17A1">
        <w:t xml:space="preserve"> вещес</w:t>
      </w:r>
      <w:r w:rsidR="00317CFC">
        <w:t>твам и асоциальному поведению.</w:t>
      </w:r>
    </w:p>
    <w:p w:rsidR="008C7C1F" w:rsidRPr="00BA0E1F" w:rsidRDefault="008C7C1F" w:rsidP="005409D4">
      <w:pPr>
        <w:ind w:left="-851" w:firstLine="567"/>
      </w:pPr>
    </w:p>
    <w:p w:rsidR="00317CFC" w:rsidRPr="00317CFC" w:rsidRDefault="00317CFC" w:rsidP="00EE77BC">
      <w:pPr>
        <w:spacing w:line="276" w:lineRule="auto"/>
        <w:ind w:left="720"/>
        <w:jc w:val="center"/>
        <w:rPr>
          <w:b/>
        </w:rPr>
      </w:pPr>
      <w:r w:rsidRPr="00317CFC">
        <w:rPr>
          <w:b/>
        </w:rPr>
        <w:t>3.</w:t>
      </w:r>
      <w:r>
        <w:rPr>
          <w:b/>
        </w:rPr>
        <w:t>Место предмета «ОБЖ</w:t>
      </w:r>
      <w:r w:rsidRPr="00317CFC">
        <w:rPr>
          <w:b/>
        </w:rPr>
        <w:t>» в Учебном плане Гимназии г. Лабытнанги</w:t>
      </w:r>
    </w:p>
    <w:p w:rsidR="00317CFC" w:rsidRPr="00317CFC" w:rsidRDefault="009F2B18" w:rsidP="00EE77BC">
      <w:pPr>
        <w:spacing w:line="276" w:lineRule="auto"/>
        <w:ind w:left="720"/>
        <w:jc w:val="center"/>
        <w:rPr>
          <w:b/>
        </w:rPr>
      </w:pPr>
      <w:r>
        <w:rPr>
          <w:b/>
        </w:rPr>
        <w:t>на 2015 – 2017</w:t>
      </w:r>
      <w:r w:rsidR="00317CFC" w:rsidRPr="00317CFC">
        <w:rPr>
          <w:b/>
        </w:rPr>
        <w:t xml:space="preserve"> г. </w:t>
      </w:r>
      <w:proofErr w:type="gramStart"/>
      <w:r w:rsidR="00317CFC" w:rsidRPr="00317CFC">
        <w:rPr>
          <w:b/>
        </w:rPr>
        <w:t>г</w:t>
      </w:r>
      <w:proofErr w:type="gramEnd"/>
      <w:r w:rsidR="00317CFC" w:rsidRPr="00317CFC">
        <w:rPr>
          <w:b/>
        </w:rPr>
        <w:t>.</w:t>
      </w:r>
    </w:p>
    <w:p w:rsidR="00317CFC" w:rsidRPr="00317CFC" w:rsidRDefault="00317CFC" w:rsidP="005A6DA9">
      <w:pPr>
        <w:ind w:left="-426" w:firstLine="567"/>
        <w:jc w:val="both"/>
      </w:pPr>
      <w:r w:rsidRPr="00317CFC">
        <w:t>В Учебном плане Гимна</w:t>
      </w:r>
      <w:r w:rsidR="009F2B18">
        <w:t>зии г. Лабытнанги на 2015 – 2017</w:t>
      </w:r>
      <w:r w:rsidRPr="00317CFC">
        <w:t xml:space="preserve"> г. г. для обязательного изуче</w:t>
      </w:r>
      <w:r>
        <w:t>ния учебного предмета «О</w:t>
      </w:r>
      <w:r w:rsidR="00EE77BC">
        <w:t>снов безопасности жизнедеятельности</w:t>
      </w:r>
      <w:r w:rsidRPr="00317CFC">
        <w:t>» на уровне основного общего образования</w:t>
      </w:r>
      <w:r w:rsidR="009F2B18">
        <w:t xml:space="preserve"> в 8-9 классах предусмотрено 69  часов</w:t>
      </w:r>
      <w:r w:rsidRPr="00317CFC">
        <w:t xml:space="preserve"> в год (1 час в неделю </w:t>
      </w:r>
      <w:r>
        <w:t>в каждом классе)</w:t>
      </w:r>
      <w:r w:rsidR="009F2B18">
        <w:t xml:space="preserve"> </w:t>
      </w:r>
      <w:r w:rsidRPr="00317CFC">
        <w:t xml:space="preserve"> </w:t>
      </w:r>
      <w:r w:rsidR="0086112B">
        <w:t>8кл.-35</w:t>
      </w:r>
      <w:r w:rsidRPr="00317CFC">
        <w:t xml:space="preserve"> часов; 9кл.-3</w:t>
      </w:r>
      <w:r w:rsidR="0086112B">
        <w:t>4</w:t>
      </w:r>
      <w:r>
        <w:t xml:space="preserve"> час.</w:t>
      </w:r>
    </w:p>
    <w:p w:rsidR="00317CFC" w:rsidRDefault="00317CFC" w:rsidP="00317CFC">
      <w:pPr>
        <w:ind w:left="-851" w:firstLine="567"/>
        <w:jc w:val="both"/>
      </w:pPr>
    </w:p>
    <w:p w:rsidR="00EE77BC" w:rsidRPr="00EE77BC" w:rsidRDefault="00EE77BC" w:rsidP="009E55DB">
      <w:pPr>
        <w:ind w:left="-851" w:firstLine="567"/>
        <w:jc w:val="center"/>
        <w:rPr>
          <w:b/>
        </w:rPr>
      </w:pPr>
      <w:r w:rsidRPr="00EE77BC">
        <w:rPr>
          <w:b/>
        </w:rPr>
        <w:t xml:space="preserve">4. Личностные, </w:t>
      </w:r>
      <w:proofErr w:type="spellStart"/>
      <w:r w:rsidRPr="00EE77BC">
        <w:rPr>
          <w:b/>
        </w:rPr>
        <w:t>метапредметные</w:t>
      </w:r>
      <w:proofErr w:type="spellEnd"/>
      <w:r w:rsidRPr="00EE77BC">
        <w:rPr>
          <w:b/>
        </w:rPr>
        <w:t xml:space="preserve"> </w:t>
      </w:r>
      <w:r>
        <w:rPr>
          <w:b/>
        </w:rPr>
        <w:t xml:space="preserve">и предметные </w:t>
      </w:r>
      <w:r w:rsidRPr="00EE77BC">
        <w:rPr>
          <w:b/>
        </w:rPr>
        <w:t xml:space="preserve"> результаты освоения учебного предмета </w:t>
      </w:r>
      <w:r w:rsidR="009F2B18">
        <w:rPr>
          <w:b/>
        </w:rPr>
        <w:t>«ОБЖ» в 8</w:t>
      </w:r>
      <w:r w:rsidRPr="00EE77BC">
        <w:rPr>
          <w:b/>
        </w:rPr>
        <w:t>-9 классах на уровне основного общего образования.</w:t>
      </w:r>
    </w:p>
    <w:p w:rsidR="00EE77BC" w:rsidRPr="008F2740" w:rsidRDefault="00EE77BC" w:rsidP="005A6DA9">
      <w:pPr>
        <w:ind w:left="-426" w:firstLine="142"/>
        <w:jc w:val="both"/>
      </w:pPr>
      <w:r w:rsidRPr="00C95C7E">
        <w:rPr>
          <w:b/>
        </w:rPr>
        <w:t>Личностными</w:t>
      </w:r>
      <w:r w:rsidRPr="00CF17A1">
        <w:t xml:space="preserve"> </w:t>
      </w:r>
      <w:r w:rsidRPr="00C95C7E">
        <w:t>результатами обучения</w:t>
      </w:r>
      <w:r w:rsidRPr="00CF17A1">
        <w:t xml:space="preserve"> </w:t>
      </w:r>
      <w:r>
        <w:t>ОБЖ в основной школе являются:</w:t>
      </w:r>
    </w:p>
    <w:p w:rsidR="00966FA5" w:rsidRDefault="00D437D3" w:rsidP="00A659CC">
      <w:pPr>
        <w:ind w:left="-426" w:right="-852"/>
      </w:pPr>
      <w:proofErr w:type="gramStart"/>
      <w:r>
        <w:lastRenderedPageBreak/>
        <w:t xml:space="preserve">1) </w:t>
      </w:r>
      <w:r w:rsidR="00EE77BC" w:rsidRPr="00CF17A1">
        <w:t>развитие личностных, в том числе духовных и физических, качеств, обеспечивающих защищенность жизненно важных интересов личности от</w:t>
      </w:r>
      <w:r w:rsidR="00EE77BC">
        <w:t>  внешних и внутренних  угроз;</w:t>
      </w:r>
      <w:r w:rsidR="00EE77BC">
        <w:br/>
      </w:r>
      <w:r>
        <w:t xml:space="preserve">2) </w:t>
      </w:r>
      <w:r w:rsidR="00EE77BC" w:rsidRPr="00CF17A1">
        <w:t>формирование потребности соблюдать нормы здорового образа жизни, осознанно выполнять правила безопасности жизнедеят</w:t>
      </w:r>
      <w:r w:rsidR="00EE77BC">
        <w:t>ельности;</w:t>
      </w:r>
      <w:r w:rsidR="00EE77BC">
        <w:br/>
      </w:r>
      <w:r>
        <w:t xml:space="preserve">3) </w:t>
      </w:r>
      <w:r w:rsidR="00EE77BC" w:rsidRPr="00CF17A1">
        <w:t>воспитание ответственного отношения к сохранению окружающей природной сре</w:t>
      </w:r>
      <w:r w:rsidR="00EE77BC">
        <w:t>ды, личному здоровью как к инди</w:t>
      </w:r>
      <w:r w:rsidR="00EE77BC" w:rsidRPr="00CF17A1">
        <w:t>виду</w:t>
      </w:r>
      <w:r w:rsidR="00A659CC">
        <w:t>альной и общественной ценности.</w:t>
      </w:r>
      <w:proofErr w:type="gramEnd"/>
      <w:r w:rsidR="00EE77BC" w:rsidRPr="00CF17A1">
        <w:br/>
      </w:r>
      <w:r w:rsidR="00EE77BC">
        <w:rPr>
          <w:b/>
        </w:rPr>
        <w:t xml:space="preserve">       </w:t>
      </w:r>
      <w:r w:rsidR="00EE77BC" w:rsidRPr="00041462">
        <w:rPr>
          <w:b/>
        </w:rPr>
        <w:t> </w:t>
      </w:r>
      <w:r w:rsidR="00EE77BC">
        <w:rPr>
          <w:b/>
        </w:rPr>
        <w:t xml:space="preserve"> </w:t>
      </w:r>
      <w:proofErr w:type="spellStart"/>
      <w:r w:rsidR="00EE77BC" w:rsidRPr="00041462">
        <w:rPr>
          <w:b/>
        </w:rPr>
        <w:t>Метапредметными</w:t>
      </w:r>
      <w:proofErr w:type="spellEnd"/>
      <w:r w:rsidR="00EE77BC" w:rsidRPr="00CF17A1">
        <w:t xml:space="preserve"> результатами обучения основам безопасности жизнедеятельн</w:t>
      </w:r>
      <w:r w:rsidR="00EE77BC">
        <w:t>ости в основной школе являются:</w:t>
      </w:r>
      <w:r>
        <w:br/>
        <w:t xml:space="preserve">1) </w:t>
      </w:r>
      <w:r w:rsidR="00EE77BC" w:rsidRPr="00CF17A1"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</w:t>
      </w:r>
      <w:r w:rsidR="00EE77BC">
        <w:t>ть жизнедеятельности человека;</w:t>
      </w:r>
      <w:r w:rsidR="00EE77BC">
        <w:br/>
      </w:r>
      <w:proofErr w:type="gramStart"/>
      <w:r>
        <w:t xml:space="preserve">2) </w:t>
      </w:r>
      <w:r w:rsidR="00EE77BC" w:rsidRPr="00CF17A1">
        <w:t>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</w:t>
      </w:r>
      <w:r w:rsidR="00EE77BC">
        <w:t>еспечении личной безопасности;</w:t>
      </w:r>
      <w:r w:rsidR="00EE77BC">
        <w:br/>
      </w:r>
      <w:r>
        <w:t xml:space="preserve">3) </w:t>
      </w:r>
      <w:r w:rsidR="00EE77BC" w:rsidRPr="00CF17A1"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</w:t>
      </w:r>
      <w:r w:rsidR="00EE77BC">
        <w:t>ни и в чрезвычайных ситуациях;</w:t>
      </w:r>
      <w:proofErr w:type="gramEnd"/>
      <w:r w:rsidR="00EE77BC">
        <w:br/>
      </w:r>
      <w:proofErr w:type="gramStart"/>
      <w:r>
        <w:t xml:space="preserve">4) </w:t>
      </w:r>
      <w:r w:rsidR="00EE77BC" w:rsidRPr="00CF17A1"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</w:t>
      </w:r>
      <w:r w:rsidR="00EE77BC">
        <w:t>вых информационных технологий;</w:t>
      </w:r>
      <w:r w:rsidR="00EE77BC">
        <w:br/>
      </w:r>
      <w:r>
        <w:t xml:space="preserve">5) </w:t>
      </w:r>
      <w:r w:rsidR="00EE77BC" w:rsidRPr="00CF17A1">
        <w:t>развитие умения выражать свои мысли и способности слушать собеседника, понимать его точку зрения, признавать право др</w:t>
      </w:r>
      <w:r w:rsidR="00EE77BC">
        <w:t>угого человека на иное мнение;</w:t>
      </w:r>
      <w:r w:rsidR="00EE77BC">
        <w:br/>
      </w:r>
      <w:r>
        <w:t xml:space="preserve">6) </w:t>
      </w:r>
      <w:r w:rsidR="00EE77BC" w:rsidRPr="00CF17A1">
        <w:t>освоение приемов действий в опасных и чрезвычайных ситуациях природного, техногенного и социального характер</w:t>
      </w:r>
      <w:r w:rsidR="00EE77BC">
        <w:t>а;</w:t>
      </w:r>
      <w:proofErr w:type="gramEnd"/>
      <w:r w:rsidR="00EE77BC">
        <w:br/>
      </w:r>
      <w:r>
        <w:t xml:space="preserve">7) </w:t>
      </w:r>
      <w:r w:rsidR="00EE77BC" w:rsidRPr="00CF17A1">
        <w:t>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D437D3" w:rsidRDefault="00A659CC" w:rsidP="00A659CC">
      <w:pPr>
        <w:ind w:left="-426"/>
      </w:pPr>
      <w:r>
        <w:t xml:space="preserve">8) </w:t>
      </w:r>
      <w:r w:rsidR="00966FA5" w:rsidRPr="00966FA5"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="00966FA5" w:rsidRPr="00966FA5">
        <w:t>Т-</w:t>
      </w:r>
      <w:proofErr w:type="gramEnd"/>
      <w:r w:rsidR="00966FA5" w:rsidRPr="00966FA5"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  <w:r w:rsidR="00EE77BC" w:rsidRPr="00CF17A1">
        <w:br/>
      </w:r>
      <w:r w:rsidR="00EE77BC" w:rsidRPr="00CF17A1">
        <w:br/>
      </w:r>
      <w:r w:rsidR="00EE77BC" w:rsidRPr="00041462">
        <w:rPr>
          <w:b/>
        </w:rPr>
        <w:t>Предметными результатами</w:t>
      </w:r>
      <w:r w:rsidR="00EE77BC" w:rsidRPr="00CF17A1">
        <w:t xml:space="preserve"> обучения</w:t>
      </w:r>
      <w:r w:rsidR="00EE77BC">
        <w:t xml:space="preserve"> ОБ</w:t>
      </w:r>
      <w:r w:rsidR="00966FA5">
        <w:t>Ж в основной школе являются:</w:t>
      </w:r>
      <w:r w:rsidR="00966FA5">
        <w:br/>
      </w:r>
      <w:r w:rsidR="00D437D3"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437D3" w:rsidRDefault="00D437D3" w:rsidP="00A659CC">
      <w:pPr>
        <w:ind w:left="-426"/>
      </w:pPr>
      <w:r>
        <w:t>2) формирование убеждения в необходимости безопасного и здорового образа жизни;</w:t>
      </w:r>
    </w:p>
    <w:p w:rsidR="00D437D3" w:rsidRDefault="00D437D3" w:rsidP="00A659CC">
      <w:pPr>
        <w:ind w:left="-426"/>
      </w:pPr>
      <w:r>
        <w:t>3) понимание личной и общественной значимости современной культуры безопасности жизнедеятельности;</w:t>
      </w:r>
    </w:p>
    <w:p w:rsidR="00D437D3" w:rsidRDefault="00D437D3" w:rsidP="00A659CC">
      <w:pPr>
        <w:ind w:left="-426"/>
      </w:pPr>
      <w: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437D3" w:rsidRDefault="00D437D3" w:rsidP="00A659CC">
      <w:pPr>
        <w:ind w:left="-426"/>
      </w:pPr>
      <w:r>
        <w:t>5)  понимание необходимости подготовки граждан</w:t>
      </w:r>
    </w:p>
    <w:p w:rsidR="00D437D3" w:rsidRDefault="00D437D3" w:rsidP="00A659CC">
      <w:pPr>
        <w:ind w:left="-426"/>
      </w:pPr>
      <w:r>
        <w:t xml:space="preserve"> к защите Отечества;</w:t>
      </w:r>
    </w:p>
    <w:p w:rsidR="00D437D3" w:rsidRDefault="00D437D3" w:rsidP="00A659CC">
      <w:pPr>
        <w:ind w:left="-426"/>
      </w:pPr>
      <w:r>
        <w:t>6) формирование установки на здоровый образ жизни,    исключающий употребление алкоголя, наркотиков,  курение и нанесение иного вреда здоровью;</w:t>
      </w:r>
    </w:p>
    <w:p w:rsidR="00D437D3" w:rsidRDefault="00D437D3" w:rsidP="00A659CC">
      <w:pPr>
        <w:ind w:left="-426"/>
      </w:pPr>
      <w:r>
        <w:t xml:space="preserve">7) формирование </w:t>
      </w:r>
      <w:proofErr w:type="spellStart"/>
      <w:r>
        <w:t>антиэкстремистской</w:t>
      </w:r>
      <w:proofErr w:type="spellEnd"/>
      <w:r>
        <w:t xml:space="preserve"> </w:t>
      </w:r>
    </w:p>
    <w:p w:rsidR="00D437D3" w:rsidRDefault="00D437D3" w:rsidP="00A659CC">
      <w:pPr>
        <w:ind w:left="-426"/>
      </w:pPr>
      <w:r>
        <w:t xml:space="preserve">     и антитеррористической личностной позиции;</w:t>
      </w:r>
    </w:p>
    <w:p w:rsidR="00D437D3" w:rsidRDefault="00D437D3" w:rsidP="00A659CC">
      <w:pPr>
        <w:ind w:left="-426"/>
      </w:pPr>
      <w:r>
        <w:t xml:space="preserve">8) понимание необходимости сохранения природы </w:t>
      </w:r>
    </w:p>
    <w:p w:rsidR="00D437D3" w:rsidRPr="00BA0E1F" w:rsidRDefault="00D437D3" w:rsidP="00A659CC">
      <w:pPr>
        <w:ind w:left="-426"/>
      </w:pPr>
      <w:r>
        <w:t xml:space="preserve">    и окружающей среды для полноценной жизни человека;</w:t>
      </w:r>
    </w:p>
    <w:p w:rsidR="00D437D3" w:rsidRPr="00D437D3" w:rsidRDefault="00D437D3" w:rsidP="00A659CC">
      <w:pPr>
        <w:tabs>
          <w:tab w:val="left" w:pos="1120"/>
        </w:tabs>
        <w:ind w:left="-426"/>
        <w:jc w:val="both"/>
        <w:rPr>
          <w:bCs/>
        </w:rPr>
      </w:pPr>
      <w:r w:rsidRPr="00D437D3">
        <w:rPr>
          <w:bCs/>
        </w:rPr>
        <w:lastRenderedPageBreak/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</w:t>
      </w:r>
      <w:r>
        <w:rPr>
          <w:bCs/>
        </w:rPr>
        <w:t>чности, общества и государства;</w:t>
      </w:r>
    </w:p>
    <w:p w:rsidR="00D437D3" w:rsidRPr="00D437D3" w:rsidRDefault="00D437D3" w:rsidP="00A659CC">
      <w:pPr>
        <w:tabs>
          <w:tab w:val="left" w:pos="1120"/>
        </w:tabs>
        <w:ind w:left="-426"/>
        <w:jc w:val="both"/>
        <w:rPr>
          <w:bCs/>
        </w:rPr>
      </w:pPr>
      <w:r w:rsidRPr="00D437D3">
        <w:rPr>
          <w:bCs/>
        </w:rPr>
        <w:t>10) знание и умение применять меры безопасности и правила поведения в условиях о</w:t>
      </w:r>
      <w:r>
        <w:rPr>
          <w:bCs/>
        </w:rPr>
        <w:t>пасных и чрезвычайных ситуаций;</w:t>
      </w:r>
    </w:p>
    <w:p w:rsidR="00D437D3" w:rsidRPr="00D437D3" w:rsidRDefault="00D437D3" w:rsidP="00A659CC">
      <w:pPr>
        <w:tabs>
          <w:tab w:val="left" w:pos="1120"/>
        </w:tabs>
        <w:ind w:left="-426"/>
        <w:jc w:val="both"/>
        <w:rPr>
          <w:bCs/>
        </w:rPr>
      </w:pPr>
      <w:r w:rsidRPr="00D437D3">
        <w:rPr>
          <w:bCs/>
        </w:rPr>
        <w:t>11) умение оказ</w:t>
      </w:r>
      <w:r>
        <w:rPr>
          <w:bCs/>
        </w:rPr>
        <w:t>ать первую помощь пострадавшим;</w:t>
      </w:r>
    </w:p>
    <w:p w:rsidR="00227E59" w:rsidRPr="00D437D3" w:rsidRDefault="00D437D3" w:rsidP="00A659CC">
      <w:pPr>
        <w:tabs>
          <w:tab w:val="left" w:pos="1120"/>
        </w:tabs>
        <w:ind w:left="-426"/>
        <w:jc w:val="both"/>
        <w:rPr>
          <w:bCs/>
        </w:rPr>
      </w:pPr>
      <w:r w:rsidRPr="00D437D3">
        <w:rPr>
          <w:bCs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D437D3" w:rsidRPr="00D437D3" w:rsidRDefault="00D437D3" w:rsidP="00A659CC">
      <w:pPr>
        <w:tabs>
          <w:tab w:val="left" w:pos="1120"/>
        </w:tabs>
        <w:ind w:left="-426"/>
        <w:jc w:val="both"/>
        <w:rPr>
          <w:bCs/>
        </w:rPr>
      </w:pPr>
      <w:r w:rsidRPr="00D437D3">
        <w:rPr>
          <w:bCs/>
        </w:rPr>
        <w:t>13) умение принимать обоснованные решения в конкретной опасной ситуации с учетом реально складывающейся обстановки</w:t>
      </w:r>
      <w:r>
        <w:rPr>
          <w:bCs/>
        </w:rPr>
        <w:t xml:space="preserve"> и индивидуальных возможностей;</w:t>
      </w:r>
    </w:p>
    <w:p w:rsidR="00D437D3" w:rsidRPr="00D437D3" w:rsidRDefault="00D437D3" w:rsidP="00A659CC">
      <w:pPr>
        <w:tabs>
          <w:tab w:val="left" w:pos="1120"/>
        </w:tabs>
        <w:ind w:left="-426"/>
        <w:jc w:val="both"/>
        <w:rPr>
          <w:bCs/>
        </w:rPr>
      </w:pPr>
      <w:r w:rsidRPr="00D437D3">
        <w:rPr>
          <w:bCs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D437D3" w:rsidRDefault="00D437D3" w:rsidP="00D437D3">
      <w:pPr>
        <w:tabs>
          <w:tab w:val="left" w:pos="1120"/>
        </w:tabs>
        <w:jc w:val="both"/>
        <w:rPr>
          <w:b/>
          <w:bCs/>
        </w:rPr>
      </w:pPr>
    </w:p>
    <w:p w:rsidR="00D437D3" w:rsidRDefault="00D437D3" w:rsidP="00D437D3">
      <w:pPr>
        <w:tabs>
          <w:tab w:val="left" w:pos="1120"/>
        </w:tabs>
        <w:jc w:val="both"/>
        <w:rPr>
          <w:b/>
          <w:bCs/>
        </w:rPr>
      </w:pPr>
    </w:p>
    <w:p w:rsidR="00D437D3" w:rsidRDefault="00D437D3" w:rsidP="00D437D3">
      <w:pPr>
        <w:tabs>
          <w:tab w:val="left" w:pos="1120"/>
        </w:tabs>
        <w:jc w:val="both"/>
        <w:rPr>
          <w:b/>
          <w:bCs/>
        </w:rPr>
      </w:pPr>
    </w:p>
    <w:p w:rsidR="00D437D3" w:rsidRDefault="00D437D3" w:rsidP="00D437D3">
      <w:pPr>
        <w:tabs>
          <w:tab w:val="left" w:pos="1120"/>
        </w:tabs>
        <w:jc w:val="both"/>
        <w:rPr>
          <w:b/>
          <w:bCs/>
        </w:rPr>
      </w:pPr>
    </w:p>
    <w:p w:rsidR="00D437D3" w:rsidRDefault="00D437D3" w:rsidP="00D437D3">
      <w:pPr>
        <w:tabs>
          <w:tab w:val="left" w:pos="1120"/>
        </w:tabs>
        <w:jc w:val="both"/>
        <w:rPr>
          <w:b/>
          <w:bCs/>
        </w:rPr>
      </w:pPr>
    </w:p>
    <w:p w:rsidR="00DE1FC4" w:rsidRPr="00DE1FC4" w:rsidRDefault="00EE77BC" w:rsidP="00DE1FC4">
      <w:pPr>
        <w:tabs>
          <w:tab w:val="left" w:pos="1120"/>
        </w:tabs>
        <w:ind w:left="-851" w:firstLine="567"/>
        <w:jc w:val="center"/>
        <w:rPr>
          <w:b/>
          <w:bCs/>
        </w:rPr>
      </w:pPr>
      <w:r>
        <w:rPr>
          <w:b/>
          <w:bCs/>
        </w:rPr>
        <w:t xml:space="preserve">5. Учебно-тематический </w:t>
      </w:r>
      <w:r w:rsidR="009F2B18">
        <w:rPr>
          <w:b/>
          <w:bCs/>
        </w:rPr>
        <w:t>план учебного предмета «ОБЖ» в 8</w:t>
      </w:r>
      <w:r>
        <w:rPr>
          <w:b/>
          <w:bCs/>
        </w:rPr>
        <w:t>-9 классах.</w:t>
      </w:r>
    </w:p>
    <w:p w:rsidR="00500D70" w:rsidRDefault="00500D70" w:rsidP="00926B23">
      <w:pPr>
        <w:ind w:left="-851" w:firstLine="567"/>
        <w:jc w:val="both"/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7772"/>
        <w:gridCol w:w="1295"/>
      </w:tblGrid>
      <w:tr w:rsidR="005104BB" w:rsidRPr="005104BB" w:rsidTr="005A6DA9">
        <w:trPr>
          <w:trHeight w:val="517"/>
        </w:trPr>
        <w:tc>
          <w:tcPr>
            <w:tcW w:w="777" w:type="dxa"/>
          </w:tcPr>
          <w:p w:rsidR="005104BB" w:rsidRDefault="005104BB" w:rsidP="005104BB">
            <w:pPr>
              <w:tabs>
                <w:tab w:val="left" w:pos="1500"/>
              </w:tabs>
              <w:jc w:val="center"/>
            </w:pPr>
            <w:r w:rsidRPr="005104BB">
              <w:t>№</w:t>
            </w:r>
          </w:p>
          <w:p w:rsidR="002062DA" w:rsidRPr="005104BB" w:rsidRDefault="002062DA" w:rsidP="005104BB">
            <w:pPr>
              <w:tabs>
                <w:tab w:val="left" w:pos="1500"/>
              </w:tabs>
              <w:jc w:val="center"/>
            </w:pPr>
            <w:r>
              <w:t>Тема</w:t>
            </w:r>
          </w:p>
        </w:tc>
        <w:tc>
          <w:tcPr>
            <w:tcW w:w="7772" w:type="dxa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</w:pPr>
            <w:r w:rsidRPr="005104BB">
              <w:t>Раздел программы</w:t>
            </w:r>
          </w:p>
        </w:tc>
        <w:tc>
          <w:tcPr>
            <w:tcW w:w="1295" w:type="dxa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</w:pPr>
            <w:r w:rsidRPr="005104BB">
              <w:t>Кол-во часов</w:t>
            </w:r>
          </w:p>
        </w:tc>
      </w:tr>
      <w:tr w:rsidR="005104BB" w:rsidRPr="005104BB" w:rsidTr="005A6DA9">
        <w:trPr>
          <w:trHeight w:val="608"/>
        </w:trPr>
        <w:tc>
          <w:tcPr>
            <w:tcW w:w="777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</w:pPr>
          </w:p>
        </w:tc>
        <w:tc>
          <w:tcPr>
            <w:tcW w:w="7772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rPr>
                <w:b/>
              </w:rPr>
            </w:pPr>
            <w:r w:rsidRPr="005104BB">
              <w:rPr>
                <w:b/>
                <w:u w:val="single"/>
              </w:rPr>
              <w:t>Раздел 1.</w:t>
            </w:r>
            <w:r w:rsidRPr="005104BB">
              <w:rPr>
                <w:b/>
              </w:rPr>
              <w:t xml:space="preserve"> Основы комплексной безопасности</w:t>
            </w:r>
          </w:p>
        </w:tc>
        <w:tc>
          <w:tcPr>
            <w:tcW w:w="1295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  <w:rPr>
                <w:b/>
              </w:rPr>
            </w:pPr>
          </w:p>
        </w:tc>
      </w:tr>
      <w:tr w:rsidR="005104BB" w:rsidRPr="005104BB" w:rsidTr="005A6DA9">
        <w:trPr>
          <w:trHeight w:val="263"/>
        </w:trPr>
        <w:tc>
          <w:tcPr>
            <w:tcW w:w="777" w:type="dxa"/>
            <w:vAlign w:val="center"/>
          </w:tcPr>
          <w:p w:rsidR="005104BB" w:rsidRPr="005104BB" w:rsidRDefault="002062DA" w:rsidP="005104BB">
            <w:pPr>
              <w:tabs>
                <w:tab w:val="left" w:pos="1500"/>
              </w:tabs>
            </w:pPr>
            <w:r>
              <w:t>1</w:t>
            </w:r>
          </w:p>
        </w:tc>
        <w:tc>
          <w:tcPr>
            <w:tcW w:w="7772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</w:pPr>
            <w:r w:rsidRPr="005104BB">
              <w:t>Обеспечение личной безопасности в повседневной жизни</w:t>
            </w:r>
          </w:p>
        </w:tc>
        <w:tc>
          <w:tcPr>
            <w:tcW w:w="1295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</w:pPr>
          </w:p>
        </w:tc>
      </w:tr>
      <w:tr w:rsidR="005104BB" w:rsidRPr="005104BB" w:rsidTr="005A6DA9">
        <w:trPr>
          <w:trHeight w:val="409"/>
        </w:trPr>
        <w:tc>
          <w:tcPr>
            <w:tcW w:w="777" w:type="dxa"/>
            <w:vAlign w:val="center"/>
          </w:tcPr>
          <w:p w:rsidR="005104BB" w:rsidRPr="005104BB" w:rsidRDefault="002062DA" w:rsidP="005104BB">
            <w:pPr>
              <w:tabs>
                <w:tab w:val="left" w:pos="1500"/>
              </w:tabs>
            </w:pPr>
            <w:r>
              <w:t>2</w:t>
            </w:r>
          </w:p>
        </w:tc>
        <w:tc>
          <w:tcPr>
            <w:tcW w:w="7772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</w:pPr>
            <w:r w:rsidRPr="005104BB">
              <w:t>Обеспечение безопасности при активном отдыхе в природных условиях</w:t>
            </w:r>
          </w:p>
        </w:tc>
        <w:tc>
          <w:tcPr>
            <w:tcW w:w="1295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</w:pPr>
          </w:p>
        </w:tc>
      </w:tr>
      <w:tr w:rsidR="005104BB" w:rsidRPr="005104BB" w:rsidTr="005A6DA9">
        <w:trPr>
          <w:trHeight w:val="415"/>
        </w:trPr>
        <w:tc>
          <w:tcPr>
            <w:tcW w:w="777" w:type="dxa"/>
            <w:vAlign w:val="center"/>
          </w:tcPr>
          <w:p w:rsidR="005104BB" w:rsidRPr="005104BB" w:rsidRDefault="002062DA" w:rsidP="005104BB">
            <w:pPr>
              <w:tabs>
                <w:tab w:val="left" w:pos="1500"/>
              </w:tabs>
            </w:pPr>
            <w:r>
              <w:t>3</w:t>
            </w:r>
          </w:p>
        </w:tc>
        <w:tc>
          <w:tcPr>
            <w:tcW w:w="7772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</w:pPr>
            <w:r w:rsidRPr="005104BB">
              <w:t xml:space="preserve">Обеспечение личной безопасности при угрозе террористического акта </w:t>
            </w:r>
          </w:p>
        </w:tc>
        <w:tc>
          <w:tcPr>
            <w:tcW w:w="1295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</w:pPr>
          </w:p>
        </w:tc>
      </w:tr>
      <w:tr w:rsidR="005104BB" w:rsidRPr="005104BB" w:rsidTr="005A6DA9">
        <w:trPr>
          <w:trHeight w:val="421"/>
        </w:trPr>
        <w:tc>
          <w:tcPr>
            <w:tcW w:w="777" w:type="dxa"/>
            <w:vAlign w:val="center"/>
          </w:tcPr>
          <w:p w:rsidR="005104BB" w:rsidRPr="005104BB" w:rsidRDefault="002062DA" w:rsidP="005104BB">
            <w:pPr>
              <w:tabs>
                <w:tab w:val="left" w:pos="1500"/>
              </w:tabs>
            </w:pPr>
            <w:r>
              <w:t>4</w:t>
            </w:r>
          </w:p>
        </w:tc>
        <w:tc>
          <w:tcPr>
            <w:tcW w:w="7772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</w:pPr>
            <w:r w:rsidRPr="005104BB">
              <w:t>Экология и безопасность</w:t>
            </w:r>
            <w:r w:rsidR="002062DA" w:rsidRPr="002062DA">
              <w:t xml:space="preserve"> Обеспечение безопасности в чрезвычайных ситуациях природного, техног</w:t>
            </w:r>
            <w:r w:rsidR="002062DA">
              <w:t xml:space="preserve">енного и социального характера </w:t>
            </w:r>
          </w:p>
        </w:tc>
        <w:tc>
          <w:tcPr>
            <w:tcW w:w="1295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</w:pPr>
          </w:p>
        </w:tc>
      </w:tr>
      <w:tr w:rsidR="005104BB" w:rsidRPr="005104BB" w:rsidTr="005A6DA9">
        <w:trPr>
          <w:trHeight w:val="271"/>
        </w:trPr>
        <w:tc>
          <w:tcPr>
            <w:tcW w:w="777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</w:pPr>
          </w:p>
        </w:tc>
        <w:tc>
          <w:tcPr>
            <w:tcW w:w="7772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</w:pPr>
            <w:r w:rsidRPr="005104BB">
              <w:rPr>
                <w:b/>
                <w:u w:val="single"/>
              </w:rPr>
              <w:t>Раздел 2.</w:t>
            </w:r>
            <w:r w:rsidRPr="005104BB">
              <w:t xml:space="preserve"> </w:t>
            </w:r>
            <w:r w:rsidRPr="005104BB">
              <w:rPr>
                <w:b/>
              </w:rPr>
              <w:t>Защита населения Российской Федерации от чрезвычайных ситуаций техногенного характера.</w:t>
            </w:r>
          </w:p>
        </w:tc>
        <w:tc>
          <w:tcPr>
            <w:tcW w:w="1295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  <w:rPr>
                <w:b/>
              </w:rPr>
            </w:pPr>
          </w:p>
        </w:tc>
      </w:tr>
      <w:tr w:rsidR="005104BB" w:rsidRPr="005104BB" w:rsidTr="005A6DA9">
        <w:trPr>
          <w:trHeight w:val="261"/>
        </w:trPr>
        <w:tc>
          <w:tcPr>
            <w:tcW w:w="777" w:type="dxa"/>
            <w:vAlign w:val="center"/>
          </w:tcPr>
          <w:p w:rsidR="005104BB" w:rsidRPr="005104BB" w:rsidRDefault="002062DA" w:rsidP="005104BB">
            <w:pPr>
              <w:tabs>
                <w:tab w:val="left" w:pos="1500"/>
              </w:tabs>
            </w:pPr>
            <w:r>
              <w:t>5</w:t>
            </w:r>
          </w:p>
        </w:tc>
        <w:tc>
          <w:tcPr>
            <w:tcW w:w="7772" w:type="dxa"/>
            <w:vAlign w:val="center"/>
          </w:tcPr>
          <w:p w:rsidR="005104BB" w:rsidRPr="005104BB" w:rsidRDefault="002062DA" w:rsidP="005104BB">
            <w:pPr>
              <w:tabs>
                <w:tab w:val="left" w:pos="1500"/>
              </w:tabs>
            </w:pPr>
            <w:r w:rsidRPr="002062DA">
              <w:t>Организация защиты населения от чрезвычайных ситуаций</w:t>
            </w:r>
          </w:p>
        </w:tc>
        <w:tc>
          <w:tcPr>
            <w:tcW w:w="1295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</w:pPr>
          </w:p>
        </w:tc>
      </w:tr>
      <w:tr w:rsidR="005104BB" w:rsidRPr="005104BB" w:rsidTr="005A6DA9">
        <w:trPr>
          <w:trHeight w:val="360"/>
        </w:trPr>
        <w:tc>
          <w:tcPr>
            <w:tcW w:w="777" w:type="dxa"/>
            <w:vAlign w:val="center"/>
          </w:tcPr>
          <w:p w:rsidR="005104BB" w:rsidRPr="005104BB" w:rsidRDefault="002062DA" w:rsidP="005104BB">
            <w:pPr>
              <w:tabs>
                <w:tab w:val="left" w:pos="1500"/>
              </w:tabs>
            </w:pPr>
            <w:r>
              <w:t>6</w:t>
            </w:r>
          </w:p>
        </w:tc>
        <w:tc>
          <w:tcPr>
            <w:tcW w:w="7772" w:type="dxa"/>
            <w:vAlign w:val="center"/>
          </w:tcPr>
          <w:p w:rsidR="005104BB" w:rsidRPr="005104BB" w:rsidRDefault="002062DA" w:rsidP="005104BB">
            <w:pPr>
              <w:tabs>
                <w:tab w:val="left" w:pos="1500"/>
              </w:tabs>
            </w:pPr>
            <w:r w:rsidRPr="002062DA">
              <w:t>Организация борьбы с терроризмом и наркобизнесом в Российской Федерации</w:t>
            </w:r>
          </w:p>
        </w:tc>
        <w:tc>
          <w:tcPr>
            <w:tcW w:w="1295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</w:pPr>
          </w:p>
        </w:tc>
      </w:tr>
      <w:tr w:rsidR="005104BB" w:rsidRPr="005104BB" w:rsidTr="005A6DA9">
        <w:trPr>
          <w:trHeight w:val="414"/>
        </w:trPr>
        <w:tc>
          <w:tcPr>
            <w:tcW w:w="777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</w:pPr>
          </w:p>
        </w:tc>
        <w:tc>
          <w:tcPr>
            <w:tcW w:w="7772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rPr>
                <w:b/>
              </w:rPr>
            </w:pPr>
            <w:r w:rsidRPr="005104BB">
              <w:rPr>
                <w:b/>
                <w:u w:val="single"/>
              </w:rPr>
              <w:t>Раздел 3.</w:t>
            </w:r>
            <w:r w:rsidRPr="005104BB">
              <w:rPr>
                <w:b/>
              </w:rPr>
              <w:t xml:space="preserve"> Основы здорового образа жизни</w:t>
            </w:r>
          </w:p>
        </w:tc>
        <w:tc>
          <w:tcPr>
            <w:tcW w:w="1295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  <w:rPr>
                <w:b/>
              </w:rPr>
            </w:pPr>
          </w:p>
        </w:tc>
      </w:tr>
      <w:tr w:rsidR="005104BB" w:rsidRPr="005104BB" w:rsidTr="005A6DA9">
        <w:trPr>
          <w:trHeight w:val="279"/>
        </w:trPr>
        <w:tc>
          <w:tcPr>
            <w:tcW w:w="777" w:type="dxa"/>
            <w:vAlign w:val="center"/>
          </w:tcPr>
          <w:p w:rsidR="005104BB" w:rsidRPr="005104BB" w:rsidRDefault="002062DA" w:rsidP="005104BB">
            <w:pPr>
              <w:tabs>
                <w:tab w:val="left" w:pos="1500"/>
              </w:tabs>
            </w:pPr>
            <w:r>
              <w:t>7</w:t>
            </w:r>
          </w:p>
        </w:tc>
        <w:tc>
          <w:tcPr>
            <w:tcW w:w="7772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</w:pPr>
            <w:r w:rsidRPr="005104BB">
              <w:t>Здоровый образ жизни и его составляющие</w:t>
            </w:r>
          </w:p>
        </w:tc>
        <w:tc>
          <w:tcPr>
            <w:tcW w:w="1295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</w:pPr>
          </w:p>
        </w:tc>
      </w:tr>
      <w:tr w:rsidR="002062DA" w:rsidRPr="005104BB" w:rsidTr="005A6DA9">
        <w:trPr>
          <w:trHeight w:val="279"/>
        </w:trPr>
        <w:tc>
          <w:tcPr>
            <w:tcW w:w="777" w:type="dxa"/>
            <w:vAlign w:val="center"/>
          </w:tcPr>
          <w:p w:rsidR="002062DA" w:rsidRPr="005104BB" w:rsidRDefault="002062DA" w:rsidP="005104BB">
            <w:pPr>
              <w:tabs>
                <w:tab w:val="left" w:pos="1500"/>
              </w:tabs>
            </w:pPr>
            <w:r>
              <w:t>8</w:t>
            </w:r>
          </w:p>
        </w:tc>
        <w:tc>
          <w:tcPr>
            <w:tcW w:w="7772" w:type="dxa"/>
            <w:vAlign w:val="center"/>
          </w:tcPr>
          <w:p w:rsidR="002062DA" w:rsidRPr="005104BB" w:rsidRDefault="002062DA" w:rsidP="005104BB">
            <w:pPr>
              <w:tabs>
                <w:tab w:val="left" w:pos="1500"/>
              </w:tabs>
            </w:pPr>
            <w:r w:rsidRPr="002062DA">
              <w:t>Факторы, разрушающие здоровье</w:t>
            </w:r>
          </w:p>
        </w:tc>
        <w:tc>
          <w:tcPr>
            <w:tcW w:w="1295" w:type="dxa"/>
            <w:vAlign w:val="center"/>
          </w:tcPr>
          <w:p w:rsidR="002062DA" w:rsidRPr="005104BB" w:rsidRDefault="002062DA" w:rsidP="005104BB">
            <w:pPr>
              <w:tabs>
                <w:tab w:val="left" w:pos="1500"/>
              </w:tabs>
              <w:jc w:val="center"/>
            </w:pPr>
          </w:p>
        </w:tc>
      </w:tr>
      <w:tr w:rsidR="002062DA" w:rsidRPr="005104BB" w:rsidTr="005A6DA9">
        <w:trPr>
          <w:trHeight w:val="279"/>
        </w:trPr>
        <w:tc>
          <w:tcPr>
            <w:tcW w:w="777" w:type="dxa"/>
            <w:vAlign w:val="center"/>
          </w:tcPr>
          <w:p w:rsidR="002062DA" w:rsidRPr="005104BB" w:rsidRDefault="002062DA" w:rsidP="005104BB">
            <w:pPr>
              <w:tabs>
                <w:tab w:val="left" w:pos="1500"/>
              </w:tabs>
            </w:pPr>
            <w:r>
              <w:t>9</w:t>
            </w:r>
          </w:p>
        </w:tc>
        <w:tc>
          <w:tcPr>
            <w:tcW w:w="7772" w:type="dxa"/>
            <w:vAlign w:val="center"/>
          </w:tcPr>
          <w:p w:rsidR="002062DA" w:rsidRPr="002062DA" w:rsidRDefault="002062DA" w:rsidP="005104BB">
            <w:pPr>
              <w:tabs>
                <w:tab w:val="left" w:pos="1500"/>
              </w:tabs>
            </w:pPr>
            <w:r w:rsidRPr="002062DA">
              <w:t>Правовые аспекты взаимоотношения полов</w:t>
            </w:r>
          </w:p>
        </w:tc>
        <w:tc>
          <w:tcPr>
            <w:tcW w:w="1295" w:type="dxa"/>
            <w:vAlign w:val="center"/>
          </w:tcPr>
          <w:p w:rsidR="002062DA" w:rsidRPr="005104BB" w:rsidRDefault="002062DA" w:rsidP="005104BB">
            <w:pPr>
              <w:tabs>
                <w:tab w:val="left" w:pos="1500"/>
              </w:tabs>
              <w:jc w:val="center"/>
            </w:pPr>
          </w:p>
        </w:tc>
      </w:tr>
      <w:tr w:rsidR="005104BB" w:rsidRPr="005104BB" w:rsidTr="005A6DA9">
        <w:trPr>
          <w:trHeight w:val="720"/>
        </w:trPr>
        <w:tc>
          <w:tcPr>
            <w:tcW w:w="777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</w:pPr>
          </w:p>
        </w:tc>
        <w:tc>
          <w:tcPr>
            <w:tcW w:w="7772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rPr>
                <w:b/>
              </w:rPr>
            </w:pPr>
            <w:r w:rsidRPr="005104BB">
              <w:rPr>
                <w:b/>
                <w:u w:val="single"/>
              </w:rPr>
              <w:t>Раздел 4.</w:t>
            </w:r>
            <w:r w:rsidRPr="005104BB">
              <w:rPr>
                <w:b/>
              </w:rPr>
              <w:t xml:space="preserve"> Основы медицинских знаний и оказание первой медицинской помощи</w:t>
            </w:r>
          </w:p>
        </w:tc>
        <w:tc>
          <w:tcPr>
            <w:tcW w:w="1295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  <w:rPr>
                <w:b/>
              </w:rPr>
            </w:pPr>
          </w:p>
        </w:tc>
      </w:tr>
      <w:tr w:rsidR="005104BB" w:rsidRPr="005104BB" w:rsidTr="005A6DA9">
        <w:trPr>
          <w:trHeight w:val="276"/>
        </w:trPr>
        <w:tc>
          <w:tcPr>
            <w:tcW w:w="777" w:type="dxa"/>
            <w:vAlign w:val="center"/>
          </w:tcPr>
          <w:p w:rsidR="005104BB" w:rsidRPr="005104BB" w:rsidRDefault="002062DA" w:rsidP="005104BB">
            <w:pPr>
              <w:tabs>
                <w:tab w:val="left" w:pos="1500"/>
              </w:tabs>
            </w:pPr>
            <w:r>
              <w:t>10</w:t>
            </w:r>
          </w:p>
        </w:tc>
        <w:tc>
          <w:tcPr>
            <w:tcW w:w="7772" w:type="dxa"/>
            <w:vAlign w:val="center"/>
          </w:tcPr>
          <w:p w:rsidR="005104BB" w:rsidRPr="005104BB" w:rsidRDefault="002062DA" w:rsidP="005104BB">
            <w:pPr>
              <w:tabs>
                <w:tab w:val="left" w:pos="1500"/>
              </w:tabs>
            </w:pPr>
            <w:r w:rsidRPr="002062DA">
              <w:t>Основы медицинских знаний</w:t>
            </w:r>
          </w:p>
        </w:tc>
        <w:tc>
          <w:tcPr>
            <w:tcW w:w="1295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jc w:val="center"/>
            </w:pPr>
          </w:p>
        </w:tc>
      </w:tr>
      <w:tr w:rsidR="002062DA" w:rsidRPr="005104BB" w:rsidTr="005A6DA9">
        <w:trPr>
          <w:trHeight w:val="276"/>
        </w:trPr>
        <w:tc>
          <w:tcPr>
            <w:tcW w:w="777" w:type="dxa"/>
            <w:vAlign w:val="center"/>
          </w:tcPr>
          <w:p w:rsidR="002062DA" w:rsidRPr="005104BB" w:rsidRDefault="002062DA" w:rsidP="005104BB">
            <w:pPr>
              <w:tabs>
                <w:tab w:val="left" w:pos="1500"/>
              </w:tabs>
            </w:pPr>
            <w:r>
              <w:t>11</w:t>
            </w:r>
          </w:p>
        </w:tc>
        <w:tc>
          <w:tcPr>
            <w:tcW w:w="7772" w:type="dxa"/>
            <w:vAlign w:val="center"/>
          </w:tcPr>
          <w:p w:rsidR="002062DA" w:rsidRPr="002062DA" w:rsidRDefault="002062DA" w:rsidP="005104BB">
            <w:pPr>
              <w:tabs>
                <w:tab w:val="left" w:pos="1500"/>
              </w:tabs>
            </w:pPr>
            <w:r w:rsidRPr="002062DA">
              <w:t>Первая медицинская помощь при неотложных состояниях</w:t>
            </w:r>
          </w:p>
        </w:tc>
        <w:tc>
          <w:tcPr>
            <w:tcW w:w="1295" w:type="dxa"/>
            <w:vAlign w:val="center"/>
          </w:tcPr>
          <w:p w:rsidR="002062DA" w:rsidRPr="005104BB" w:rsidRDefault="002062DA" w:rsidP="005104BB">
            <w:pPr>
              <w:tabs>
                <w:tab w:val="left" w:pos="1500"/>
              </w:tabs>
              <w:jc w:val="center"/>
            </w:pPr>
          </w:p>
        </w:tc>
      </w:tr>
      <w:tr w:rsidR="002062DA" w:rsidRPr="005104BB" w:rsidTr="005A6DA9">
        <w:trPr>
          <w:trHeight w:val="276"/>
        </w:trPr>
        <w:tc>
          <w:tcPr>
            <w:tcW w:w="777" w:type="dxa"/>
            <w:vAlign w:val="center"/>
          </w:tcPr>
          <w:p w:rsidR="002062DA" w:rsidRPr="005104BB" w:rsidRDefault="002062DA" w:rsidP="005104BB">
            <w:pPr>
              <w:tabs>
                <w:tab w:val="left" w:pos="1500"/>
              </w:tabs>
            </w:pPr>
            <w:r>
              <w:t>12</w:t>
            </w:r>
          </w:p>
        </w:tc>
        <w:tc>
          <w:tcPr>
            <w:tcW w:w="7772" w:type="dxa"/>
            <w:vAlign w:val="center"/>
          </w:tcPr>
          <w:p w:rsidR="002062DA" w:rsidRPr="002062DA" w:rsidRDefault="002062DA" w:rsidP="005104BB">
            <w:pPr>
              <w:tabs>
                <w:tab w:val="left" w:pos="1500"/>
              </w:tabs>
            </w:pPr>
            <w:r w:rsidRPr="002062DA">
              <w:t>Первая медицинская помощь при массовых поражениях</w:t>
            </w:r>
          </w:p>
        </w:tc>
        <w:tc>
          <w:tcPr>
            <w:tcW w:w="1295" w:type="dxa"/>
            <w:vAlign w:val="center"/>
          </w:tcPr>
          <w:p w:rsidR="002062DA" w:rsidRPr="005104BB" w:rsidRDefault="002062DA" w:rsidP="005104BB">
            <w:pPr>
              <w:tabs>
                <w:tab w:val="left" w:pos="1500"/>
              </w:tabs>
              <w:jc w:val="center"/>
            </w:pPr>
          </w:p>
        </w:tc>
      </w:tr>
      <w:tr w:rsidR="005104BB" w:rsidRPr="005104BB" w:rsidTr="005A6DA9">
        <w:trPr>
          <w:trHeight w:val="225"/>
        </w:trPr>
        <w:tc>
          <w:tcPr>
            <w:tcW w:w="777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</w:pPr>
          </w:p>
        </w:tc>
        <w:tc>
          <w:tcPr>
            <w:tcW w:w="7772" w:type="dxa"/>
            <w:vAlign w:val="center"/>
          </w:tcPr>
          <w:p w:rsidR="005104BB" w:rsidRPr="005104BB" w:rsidRDefault="005104BB" w:rsidP="005104BB">
            <w:pPr>
              <w:tabs>
                <w:tab w:val="left" w:pos="1500"/>
              </w:tabs>
              <w:rPr>
                <w:b/>
              </w:rPr>
            </w:pPr>
            <w:r w:rsidRPr="005104BB">
              <w:rPr>
                <w:b/>
              </w:rPr>
              <w:t>ИТОГО:</w:t>
            </w:r>
          </w:p>
        </w:tc>
        <w:tc>
          <w:tcPr>
            <w:tcW w:w="1295" w:type="dxa"/>
            <w:vAlign w:val="center"/>
          </w:tcPr>
          <w:p w:rsidR="005104BB" w:rsidRPr="005104BB" w:rsidRDefault="009F2B18" w:rsidP="005104BB">
            <w:pPr>
              <w:tabs>
                <w:tab w:val="left" w:pos="1500"/>
              </w:tabs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227E59" w:rsidRPr="005104BB" w:rsidRDefault="00227E59" w:rsidP="005104BB">
      <w:pPr>
        <w:jc w:val="both"/>
        <w:rPr>
          <w:b/>
        </w:rPr>
      </w:pPr>
    </w:p>
    <w:p w:rsidR="00227E59" w:rsidRPr="00227E59" w:rsidRDefault="00227E59" w:rsidP="00926B23">
      <w:pPr>
        <w:ind w:left="-851" w:firstLine="567"/>
        <w:jc w:val="both"/>
        <w:rPr>
          <w:b/>
        </w:rPr>
      </w:pPr>
    </w:p>
    <w:p w:rsidR="008C7C1F" w:rsidRPr="00227E59" w:rsidRDefault="008C7C1F" w:rsidP="00227E59">
      <w:pPr>
        <w:pStyle w:val="a9"/>
        <w:numPr>
          <w:ilvl w:val="0"/>
          <w:numId w:val="4"/>
        </w:numPr>
        <w:jc w:val="both"/>
        <w:rPr>
          <w:b/>
        </w:rPr>
      </w:pPr>
      <w:r w:rsidRPr="00227E59">
        <w:rPr>
          <w:b/>
        </w:rPr>
        <w:t>Со</w:t>
      </w:r>
      <w:r w:rsidR="009F2B18">
        <w:rPr>
          <w:b/>
        </w:rPr>
        <w:t>держание учебной программы для 8</w:t>
      </w:r>
      <w:r w:rsidRPr="00227E59">
        <w:rPr>
          <w:b/>
        </w:rPr>
        <w:t>—9 классов</w:t>
      </w:r>
    </w:p>
    <w:p w:rsidR="008C7C1F" w:rsidRPr="00EF2578" w:rsidRDefault="008C7C1F" w:rsidP="00926B23">
      <w:pPr>
        <w:ind w:left="-851" w:firstLine="567"/>
        <w:jc w:val="both"/>
        <w:rPr>
          <w:b/>
        </w:rPr>
      </w:pPr>
    </w:p>
    <w:p w:rsidR="008C7C1F" w:rsidRPr="00EF2578" w:rsidRDefault="008C7C1F" w:rsidP="005A6DA9">
      <w:pPr>
        <w:ind w:left="-284"/>
        <w:jc w:val="both"/>
      </w:pPr>
      <w:r w:rsidRPr="009F49BC">
        <w:rPr>
          <w:b/>
        </w:rPr>
        <w:t>Модуль I.</w:t>
      </w:r>
      <w:r w:rsidRPr="00B65DD2">
        <w:t xml:space="preserve"> Основы безопасности ли</w:t>
      </w:r>
      <w:r w:rsidR="00E93C1B">
        <w:t xml:space="preserve">чности, общества и государства </w:t>
      </w:r>
    </w:p>
    <w:p w:rsidR="008C7C1F" w:rsidRDefault="008C7C1F" w:rsidP="005A6DA9">
      <w:pPr>
        <w:ind w:left="-284"/>
        <w:jc w:val="both"/>
      </w:pPr>
      <w:r w:rsidRPr="00B65DD2">
        <w:t>Раздел I. О</w:t>
      </w:r>
      <w:r w:rsidR="00E93C1B">
        <w:t xml:space="preserve">сновы комплексной безопасности </w:t>
      </w:r>
    </w:p>
    <w:p w:rsidR="008C7C1F" w:rsidRPr="00B65DD2" w:rsidRDefault="008C7C1F" w:rsidP="005A6DA9">
      <w:pPr>
        <w:ind w:left="-284"/>
        <w:jc w:val="both"/>
      </w:pPr>
      <w:r w:rsidRPr="00B65DD2">
        <w:t xml:space="preserve">Тема 1. Обеспечение личной безопасности в повседневной жизни </w:t>
      </w:r>
    </w:p>
    <w:p w:rsidR="008C7C1F" w:rsidRPr="00B65DD2" w:rsidRDefault="008C7C1F" w:rsidP="005A6DA9">
      <w:pPr>
        <w:ind w:left="-284"/>
        <w:jc w:val="both"/>
      </w:pPr>
      <w:r w:rsidRPr="00B65DD2">
        <w:lastRenderedPageBreak/>
        <w:t xml:space="preserve">1.1. Пожарная безопасность </w:t>
      </w:r>
    </w:p>
    <w:p w:rsidR="008C7C1F" w:rsidRPr="00B65DD2" w:rsidRDefault="008C7C1F" w:rsidP="005A6DA9">
      <w:pPr>
        <w:ind w:left="-284"/>
        <w:jc w:val="both"/>
      </w:pPr>
      <w:r w:rsidRPr="00B65DD2">
        <w:t>Пожары в жилых и обществен</w:t>
      </w:r>
      <w:r>
        <w:t>ных зданиях, причины их возник</w:t>
      </w:r>
      <w:r w:rsidRPr="00B65DD2">
        <w:t>новения и возможные последствия. Влияние человеческого фактора на причины возникновения пожаров. Соблюдение мер пожарной бе</w:t>
      </w:r>
      <w:proofErr w:type="gramStart"/>
      <w:r w:rsidRPr="00B65DD2">
        <w:t>з-</w:t>
      </w:r>
      <w:proofErr w:type="gramEnd"/>
      <w:r w:rsidRPr="00B65DD2">
        <w:t xml:space="preserve"> 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:rsidR="008C7C1F" w:rsidRPr="00B65DD2" w:rsidRDefault="008C7C1F" w:rsidP="005A6DA9">
      <w:pPr>
        <w:ind w:left="-284"/>
        <w:jc w:val="both"/>
      </w:pPr>
      <w:r w:rsidRPr="00B65DD2">
        <w:t xml:space="preserve">1.2. Безопасность на дорогах </w:t>
      </w:r>
    </w:p>
    <w:p w:rsidR="008C7C1F" w:rsidRPr="00B65DD2" w:rsidRDefault="008C7C1F" w:rsidP="005A6DA9">
      <w:pPr>
        <w:ind w:left="-284"/>
        <w:jc w:val="both"/>
      </w:pPr>
      <w:r w:rsidRPr="00B65DD2">
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 </w:t>
      </w:r>
    </w:p>
    <w:p w:rsidR="008C7C1F" w:rsidRPr="00B65DD2" w:rsidRDefault="008C7C1F" w:rsidP="005A6DA9">
      <w:pPr>
        <w:ind w:left="-284"/>
        <w:jc w:val="both"/>
      </w:pPr>
      <w:r w:rsidRPr="00B65DD2">
        <w:t xml:space="preserve">1.3. Безопасность в быту </w:t>
      </w:r>
    </w:p>
    <w:p w:rsidR="008C7C1F" w:rsidRPr="00B65DD2" w:rsidRDefault="008C7C1F" w:rsidP="005A6DA9">
      <w:pPr>
        <w:jc w:val="both"/>
      </w:pPr>
      <w:r w:rsidRPr="00B65DD2">
        <w:t xml:space="preserve"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 </w:t>
      </w:r>
    </w:p>
    <w:p w:rsidR="008C7C1F" w:rsidRPr="00B65DD2" w:rsidRDefault="008C7C1F" w:rsidP="005A6DA9">
      <w:pPr>
        <w:ind w:firstLine="567"/>
      </w:pPr>
      <w:r w:rsidRPr="00B65DD2">
        <w:t xml:space="preserve">1.4. Безопасность на водоемах Водоемы. </w:t>
      </w:r>
    </w:p>
    <w:p w:rsidR="008C7C1F" w:rsidRDefault="008C7C1F" w:rsidP="005A6DA9">
      <w:pPr>
        <w:ind w:firstLine="567"/>
      </w:pPr>
      <w:r w:rsidRPr="00B65DD2"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</w:t>
      </w:r>
      <w:r>
        <w:t>дых у воды. Само- и взаимо</w:t>
      </w:r>
      <w:r w:rsidRPr="00B65DD2">
        <w:t xml:space="preserve">помощь </w:t>
      </w:r>
      <w:proofErr w:type="gramStart"/>
      <w:r w:rsidRPr="00B65DD2">
        <w:t>терпящих</w:t>
      </w:r>
      <w:proofErr w:type="gramEnd"/>
      <w:r w:rsidRPr="00B65DD2">
        <w:t xml:space="preserve"> бедствие на воде. </w:t>
      </w:r>
    </w:p>
    <w:p w:rsidR="005104BB" w:rsidRPr="00B65DD2" w:rsidRDefault="005104BB" w:rsidP="005A6DA9">
      <w:pPr>
        <w:ind w:firstLine="567"/>
      </w:pPr>
    </w:p>
    <w:p w:rsidR="008C7C1F" w:rsidRPr="00B65DD2" w:rsidRDefault="008C7C1F" w:rsidP="005A6DA9">
      <w:pPr>
        <w:ind w:firstLine="567"/>
      </w:pPr>
      <w:r w:rsidRPr="00B65DD2">
        <w:t>1.5. Экология и безопасность</w:t>
      </w:r>
    </w:p>
    <w:p w:rsidR="008C7C1F" w:rsidRPr="00B65DD2" w:rsidRDefault="008C7C1F" w:rsidP="005A6DA9">
      <w:pPr>
        <w:ind w:firstLine="567"/>
      </w:pPr>
      <w:r w:rsidRPr="00B65DD2">
        <w:t xml:space="preserve"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 </w:t>
      </w:r>
    </w:p>
    <w:p w:rsidR="008C7C1F" w:rsidRPr="00B65DD2" w:rsidRDefault="008C7C1F" w:rsidP="005A6DA9">
      <w:pPr>
        <w:ind w:firstLine="567"/>
      </w:pPr>
      <w:r w:rsidRPr="00B65DD2">
        <w:t xml:space="preserve">1.6. Опасные ситуации социального характера </w:t>
      </w:r>
    </w:p>
    <w:p w:rsidR="008C7C1F" w:rsidRPr="00B65DD2" w:rsidRDefault="008C7C1F" w:rsidP="005A6DA9">
      <w:pPr>
        <w:ind w:firstLine="567"/>
      </w:pPr>
      <w:proofErr w:type="gramStart"/>
      <w:r w:rsidRPr="00B65DD2">
        <w:t>Криминогенные ситуации</w:t>
      </w:r>
      <w:proofErr w:type="gramEnd"/>
      <w:r w:rsidRPr="00B65DD2">
        <w:t xml:space="preserve"> в городе, причины их возникновения. Меры личной безопасности на улице, дома, в общественном месте. </w:t>
      </w:r>
    </w:p>
    <w:p w:rsidR="008C7C1F" w:rsidRDefault="008C7C1F" w:rsidP="005A6DA9">
      <w:pPr>
        <w:ind w:firstLine="567"/>
      </w:pPr>
    </w:p>
    <w:p w:rsidR="008C7C1F" w:rsidRPr="00B65DD2" w:rsidRDefault="008C7C1F" w:rsidP="005A6DA9">
      <w:pPr>
        <w:ind w:firstLine="567"/>
      </w:pPr>
      <w:r w:rsidRPr="00B65DD2">
        <w:t xml:space="preserve">Тема 2. Обеспечение безопасности при активном отдыхе в природных условиях </w:t>
      </w:r>
    </w:p>
    <w:p w:rsidR="008C7C1F" w:rsidRPr="00B65DD2" w:rsidRDefault="008C7C1F" w:rsidP="005A6DA9">
      <w:pPr>
        <w:ind w:firstLine="567"/>
      </w:pPr>
      <w:r w:rsidRPr="00B65DD2">
        <w:t xml:space="preserve">2.1. Подготовка к активному отдыху на природе </w:t>
      </w:r>
    </w:p>
    <w:p w:rsidR="008C7C1F" w:rsidRPr="00B65DD2" w:rsidRDefault="008C7C1F" w:rsidP="005A6DA9">
      <w:pPr>
        <w:ind w:firstLine="567"/>
      </w:pPr>
      <w:r w:rsidRPr="00B65DD2">
        <w:t>Ориентирование на местности.</w:t>
      </w:r>
      <w:r>
        <w:t xml:space="preserve"> Определение своего местонахож</w:t>
      </w:r>
      <w:r w:rsidRPr="00B65DD2">
        <w:t xml:space="preserve">дения и направления движения на местности. Подготовка к выходу на природу. Определение необходимого снаряжения </w:t>
      </w:r>
      <w:r>
        <w:t>для похода. Опреде</w:t>
      </w:r>
      <w:r w:rsidRPr="00B65DD2">
        <w:t xml:space="preserve">ление места для бивака и организация бивачных работ. </w:t>
      </w:r>
    </w:p>
    <w:p w:rsidR="008C7C1F" w:rsidRPr="00B65DD2" w:rsidRDefault="008C7C1F" w:rsidP="005A6DA9">
      <w:pPr>
        <w:ind w:firstLine="567"/>
      </w:pPr>
      <w:r w:rsidRPr="00B65DD2">
        <w:t xml:space="preserve">2.2. Активный отдых на природе и безопасность </w:t>
      </w:r>
    </w:p>
    <w:p w:rsidR="008C7C1F" w:rsidRPr="00B65DD2" w:rsidRDefault="008C7C1F" w:rsidP="005A6DA9">
      <w:pPr>
        <w:ind w:firstLine="567"/>
      </w:pPr>
      <w:r w:rsidRPr="00B65DD2">
        <w:t xml:space="preserve"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 </w:t>
      </w:r>
    </w:p>
    <w:p w:rsidR="008C7C1F" w:rsidRPr="00B65DD2" w:rsidRDefault="008C7C1F" w:rsidP="005A6DA9">
      <w:pPr>
        <w:ind w:firstLine="567"/>
      </w:pPr>
      <w:r w:rsidRPr="00B65DD2">
        <w:t xml:space="preserve">2.3. Дальний (внутренний) и выездной туризм, меры безопасности </w:t>
      </w:r>
    </w:p>
    <w:p w:rsidR="008C7C1F" w:rsidRPr="00B65DD2" w:rsidRDefault="008C7C1F" w:rsidP="005A6DA9">
      <w:pPr>
        <w:ind w:firstLine="567"/>
      </w:pPr>
      <w:r w:rsidRPr="00B65DD2">
        <w:t xml:space="preserve"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 </w:t>
      </w:r>
    </w:p>
    <w:p w:rsidR="008C7C1F" w:rsidRPr="00B65DD2" w:rsidRDefault="008C7C1F" w:rsidP="005A6DA9">
      <w:pPr>
        <w:ind w:firstLine="567"/>
      </w:pPr>
      <w:r w:rsidRPr="00B65DD2">
        <w:t>2.4. Обеспечение безопасности при автономном существовании человека в природной среде</w:t>
      </w:r>
    </w:p>
    <w:p w:rsidR="008C7C1F" w:rsidRPr="00B65DD2" w:rsidRDefault="008C7C1F" w:rsidP="005A6DA9">
      <w:pPr>
        <w:ind w:firstLine="567"/>
      </w:pPr>
      <w:r w:rsidRPr="00B65DD2">
        <w:t xml:space="preserve"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 </w:t>
      </w:r>
    </w:p>
    <w:p w:rsidR="008C7C1F" w:rsidRPr="00B65DD2" w:rsidRDefault="008C7C1F" w:rsidP="005A6DA9">
      <w:pPr>
        <w:ind w:firstLine="567"/>
      </w:pPr>
      <w:r w:rsidRPr="00B65DD2">
        <w:t xml:space="preserve">2.5. Опасные ситуации в природных условиях </w:t>
      </w:r>
    </w:p>
    <w:p w:rsidR="008C7C1F" w:rsidRPr="00B65DD2" w:rsidRDefault="008C7C1F" w:rsidP="005A6DA9">
      <w:pPr>
        <w:ind w:firstLine="567"/>
      </w:pPr>
      <w:r w:rsidRPr="00B65DD2">
        <w:t xml:space="preserve">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 </w:t>
      </w:r>
    </w:p>
    <w:p w:rsidR="008C7C1F" w:rsidRDefault="008C7C1F" w:rsidP="005A6DA9">
      <w:pPr>
        <w:ind w:firstLine="567"/>
      </w:pPr>
    </w:p>
    <w:p w:rsidR="008C7C1F" w:rsidRPr="00B65DD2" w:rsidRDefault="008C7C1F" w:rsidP="005A6DA9">
      <w:pPr>
        <w:ind w:firstLine="567"/>
      </w:pPr>
      <w:r w:rsidRPr="00B65DD2">
        <w:t xml:space="preserve">Тема 3. Обеспечение личной безопасности при угрозе террористического акта </w:t>
      </w:r>
    </w:p>
    <w:p w:rsidR="008C7C1F" w:rsidRPr="00B65DD2" w:rsidRDefault="008C7C1F" w:rsidP="005A6DA9">
      <w:pPr>
        <w:ind w:firstLine="567"/>
      </w:pPr>
      <w:r w:rsidRPr="00B65DD2">
        <w:t>3.1. Наиболее опасные террористические акты</w:t>
      </w:r>
    </w:p>
    <w:p w:rsidR="008C7C1F" w:rsidRPr="00B65DD2" w:rsidRDefault="008C7C1F" w:rsidP="005A6DA9">
      <w:pPr>
        <w:ind w:firstLine="567"/>
      </w:pPr>
      <w:r w:rsidRPr="00B65DD2">
        <w:t xml:space="preserve">Взрывы в местах массового скопления людей. Захват воздушных и морских судов, автомашин и других транспортных средств и удерживание в них заложников. </w:t>
      </w:r>
    </w:p>
    <w:p w:rsidR="008C7C1F" w:rsidRPr="00B65DD2" w:rsidRDefault="008C7C1F" w:rsidP="005A6DA9">
      <w:pPr>
        <w:ind w:firstLine="567"/>
      </w:pPr>
      <w:r w:rsidRPr="00B65DD2">
        <w:t xml:space="preserve">3.2. Правила поведения при возможной опасности взрыва </w:t>
      </w:r>
    </w:p>
    <w:p w:rsidR="008C7C1F" w:rsidRPr="00B65DD2" w:rsidRDefault="008C7C1F" w:rsidP="005A6DA9">
      <w:pPr>
        <w:ind w:firstLine="567"/>
      </w:pPr>
      <w:r w:rsidRPr="00B65DD2">
        <w:t xml:space="preserve"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 </w:t>
      </w:r>
    </w:p>
    <w:p w:rsidR="008C7C1F" w:rsidRPr="00B65DD2" w:rsidRDefault="008C7C1F" w:rsidP="005A6DA9">
      <w:pPr>
        <w:ind w:firstLine="567"/>
      </w:pPr>
      <w:r w:rsidRPr="00B65DD2">
        <w:t xml:space="preserve">3.3. Обеспечение безопасности в случае захвата в заложники или похищении </w:t>
      </w:r>
    </w:p>
    <w:p w:rsidR="008C7C1F" w:rsidRPr="00B65DD2" w:rsidRDefault="008C7C1F" w:rsidP="005A6DA9">
      <w:pPr>
        <w:ind w:firstLine="567"/>
      </w:pPr>
      <w:r w:rsidRPr="00B65DD2">
        <w:t xml:space="preserve">Правила поведения в случае захвата вас в заложники. Правила поведения при нападении с целью похищения. Обеспечение безопасности при захвате самолета. Правила поведения при перестрелке. </w:t>
      </w:r>
    </w:p>
    <w:p w:rsidR="008C7C1F" w:rsidRDefault="008C7C1F" w:rsidP="005A6DA9">
      <w:pPr>
        <w:ind w:firstLine="567"/>
      </w:pPr>
    </w:p>
    <w:p w:rsidR="00A659CC" w:rsidRDefault="00A659CC" w:rsidP="005A6DA9">
      <w:pPr>
        <w:ind w:firstLine="567"/>
      </w:pPr>
    </w:p>
    <w:p w:rsidR="00A659CC" w:rsidRDefault="00A659CC" w:rsidP="005A6DA9">
      <w:pPr>
        <w:ind w:firstLine="567"/>
      </w:pPr>
    </w:p>
    <w:p w:rsidR="008C7C1F" w:rsidRDefault="008C7C1F" w:rsidP="00A659CC">
      <w:pPr>
        <w:ind w:firstLine="567"/>
      </w:pPr>
      <w:r w:rsidRPr="00B65DD2">
        <w:t xml:space="preserve">Тема 4. Обеспечение безопасности в чрезвычайных ситуациях природного, техногенного и социального характера </w:t>
      </w:r>
    </w:p>
    <w:p w:rsidR="00A659CC" w:rsidRPr="00B65DD2" w:rsidRDefault="00A659CC" w:rsidP="00A659CC">
      <w:pPr>
        <w:ind w:firstLine="567"/>
      </w:pPr>
    </w:p>
    <w:p w:rsidR="008C7C1F" w:rsidRPr="00B65DD2" w:rsidRDefault="008C7C1F" w:rsidP="00A659CC">
      <w:pPr>
        <w:ind w:firstLine="567"/>
      </w:pPr>
      <w:r w:rsidRPr="00B65DD2">
        <w:t xml:space="preserve">4.1. Чрезвычайные ситуации природного характера </w:t>
      </w:r>
    </w:p>
    <w:p w:rsidR="008C7C1F" w:rsidRPr="00B65DD2" w:rsidRDefault="008C7C1F" w:rsidP="00A659CC">
      <w:pPr>
        <w:ind w:firstLine="567"/>
      </w:pPr>
      <w:r w:rsidRPr="00B65DD2">
        <w:t>Чрезвычайные ситуации геологич</w:t>
      </w:r>
      <w:r>
        <w:t>еского происхождения (землетря</w:t>
      </w:r>
      <w:r w:rsidRPr="00B65DD2">
        <w:t>сения, извержения вулканов, оползни, обвалы, лавины). Чрезвычайные ситуации метеоро</w:t>
      </w:r>
      <w:r>
        <w:t>логического происхождения (ура</w:t>
      </w:r>
      <w:r w:rsidRPr="00B65DD2">
        <w:t>ганы, бури, смерчи). Чрезвычайные ситуации гидроло</w:t>
      </w:r>
      <w:r>
        <w:t>гического происхождения (навод</w:t>
      </w:r>
      <w:r w:rsidRPr="00B65DD2">
        <w:t>нение, сели, цунами). Чрезвычайные ситуации биологического происхождения (лесные и торфяные пожары, эпидемии, эпизоотии и эпифитотии). Защита населения от чрезвыча</w:t>
      </w:r>
      <w:r>
        <w:t>йных ситуаций природного харак</w:t>
      </w:r>
      <w:r w:rsidRPr="00B65DD2">
        <w:t xml:space="preserve">тера, рекомендации населения по безопасному поведению во время чрезвычайных ситуаций. </w:t>
      </w:r>
    </w:p>
    <w:p w:rsidR="008C7C1F" w:rsidRPr="00B65DD2" w:rsidRDefault="008C7C1F" w:rsidP="00A659CC">
      <w:pPr>
        <w:ind w:left="-284" w:firstLine="567"/>
      </w:pPr>
      <w:r w:rsidRPr="00B65DD2">
        <w:t xml:space="preserve">4.2. Чрезвычайные ситуации техногенного характера </w:t>
      </w:r>
    </w:p>
    <w:p w:rsidR="008C7C1F" w:rsidRPr="00B65DD2" w:rsidRDefault="008C7C1F" w:rsidP="00A659CC">
      <w:pPr>
        <w:ind w:left="-284" w:firstLine="567"/>
      </w:pPr>
      <w:r w:rsidRPr="00B65DD2"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 опасных, химически опасных, взрывопожароопасных объектах и на гидротехнических сооружениях,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</w:t>
      </w:r>
    </w:p>
    <w:p w:rsidR="008C7C1F" w:rsidRPr="00B65DD2" w:rsidRDefault="008C7C1F" w:rsidP="00A659CC">
      <w:pPr>
        <w:ind w:left="-284" w:firstLine="567"/>
      </w:pPr>
      <w:r w:rsidRPr="00B65DD2">
        <w:t xml:space="preserve">4.3. Современный комплекс проблем безопасности социального характера </w:t>
      </w:r>
    </w:p>
    <w:p w:rsidR="008C7C1F" w:rsidRDefault="008C7C1F" w:rsidP="00A659CC">
      <w:pPr>
        <w:ind w:left="-284" w:firstLine="567"/>
      </w:pPr>
      <w:r w:rsidRPr="00B65DD2">
        <w:t xml:space="preserve">Военные угрозы национальной безопасности России. Внешние и внутренние угрозы национальной безопасности России. Международный терроризм — угроза национальной безопасности России. Наркотизм и национальная безопасность России. Защита населения от чрезвычайных ситуаций социального характера. Правила личной безопасности в чрезвычайных ситуациях социального характера. </w:t>
      </w:r>
    </w:p>
    <w:p w:rsidR="00E93C1B" w:rsidRPr="00B65DD2" w:rsidRDefault="00E93C1B" w:rsidP="00A659CC">
      <w:pPr>
        <w:ind w:left="-284" w:firstLine="567"/>
      </w:pPr>
    </w:p>
    <w:p w:rsidR="008C7C1F" w:rsidRDefault="008C7C1F" w:rsidP="00A659CC">
      <w:pPr>
        <w:ind w:left="-284" w:firstLine="567"/>
      </w:pPr>
      <w:r w:rsidRPr="00B65DD2">
        <w:t>Раздел II.</w:t>
      </w:r>
      <w:r>
        <w:t xml:space="preserve"> </w:t>
      </w:r>
      <w:r w:rsidRPr="00B65DD2">
        <w:t>Защита населения Российской Фед</w:t>
      </w:r>
      <w:r w:rsidR="00E93C1B">
        <w:t>ерации от чрезвычайных ситуаций</w:t>
      </w:r>
    </w:p>
    <w:p w:rsidR="008C7C1F" w:rsidRPr="00B65DD2" w:rsidRDefault="008C7C1F" w:rsidP="00A659CC">
      <w:pPr>
        <w:ind w:left="-284" w:firstLine="567"/>
      </w:pPr>
      <w:r w:rsidRPr="00B65DD2">
        <w:t>Тема 5. Организация защиты населения от чрезвычайных ситуаций</w:t>
      </w:r>
    </w:p>
    <w:p w:rsidR="00E93C1B" w:rsidRDefault="008C7C1F" w:rsidP="00A659CC">
      <w:pPr>
        <w:ind w:left="-284" w:firstLine="567"/>
      </w:pPr>
      <w:r w:rsidRPr="00B65DD2">
        <w:t>5.1. Правовые основы обеспечения защиты населения от чрезвычайных</w:t>
      </w:r>
      <w:r w:rsidRPr="00B65DD2">
        <w:br/>
        <w:t>ситуаций</w:t>
      </w:r>
      <w:r w:rsidRPr="00B65DD2">
        <w:br/>
        <w:t>    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  <w:r w:rsidRPr="00B65DD2">
        <w:br/>
        <w:t>    5.2. Организационные основы по защите населения страны от чрезвычайных ситуаций мирного и военного времени</w:t>
      </w:r>
      <w:r w:rsidRPr="00B65DD2">
        <w:br/>
        <w:t xml:space="preserve">    Единая государственная система предупреждения и ликвидации чрезвычайных </w:t>
      </w:r>
      <w:r w:rsidRPr="00B65DD2">
        <w:lastRenderedPageBreak/>
        <w:t>ситуаций (РСЧС), ее задачи.</w:t>
      </w:r>
      <w:r w:rsidRPr="00B65DD2">
        <w:br/>
        <w:t>    Гражданская оборона как составная часть национальной безопасности страны, ее задачи и предназначение.</w:t>
      </w:r>
      <w:r w:rsidRPr="00B65DD2">
        <w:br/>
        <w:t>    Министерство Российской Федерации по делам гражданской обороны, чрезвычайным ситуациям и ликвидации последствий стихийных бедствий (МЧС России) –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 жизнедеятельности у населения страны.</w:t>
      </w:r>
      <w:r w:rsidRPr="00B65DD2">
        <w:br/>
        <w:t>    5.3. Основные мероприятия, проводимые в Российской Федерации, по защите населения от чрезвычайных ситуаций</w:t>
      </w:r>
      <w:r w:rsidRPr="00B65DD2">
        <w:br/>
        <w:t>    Мониторинг и прогнозирование чрезвычайных ситуаций. Инженерная защита населения и территорий от чрезвычайных ситуаций.</w:t>
      </w:r>
      <w:r w:rsidRPr="00B65DD2">
        <w:br/>
        <w:t xml:space="preserve">Оповещение населения о чрезвычайных ситуациях. Эвакуация населения. Аварийно-спасательные и другие неотложные работы в </w:t>
      </w:r>
      <w:r w:rsidR="00E93C1B">
        <w:t>очагах поражения.</w:t>
      </w:r>
    </w:p>
    <w:p w:rsidR="00A659CC" w:rsidRDefault="008C7C1F" w:rsidP="00A659CC">
      <w:pPr>
        <w:ind w:left="-284" w:firstLine="567"/>
      </w:pPr>
      <w:r w:rsidRPr="00B65DD2">
        <w:t>    </w:t>
      </w:r>
    </w:p>
    <w:p w:rsidR="008C7C1F" w:rsidRPr="00B65DD2" w:rsidRDefault="008C7C1F" w:rsidP="00A659CC">
      <w:pPr>
        <w:ind w:left="-284" w:firstLine="567"/>
      </w:pPr>
      <w:r w:rsidRPr="00B65DD2">
        <w:t>                                                    </w:t>
      </w:r>
      <w:r w:rsidRPr="00B65DD2">
        <w:br/>
        <w:t>   Тема 6. Организация борьбы с терроризмом и наркобизнесом в Российской Федерации</w:t>
      </w:r>
      <w:r w:rsidRPr="00B65DD2">
        <w:br/>
        <w:t>    6.1. Система борьбы с терроризмом</w:t>
      </w:r>
      <w:r w:rsidRPr="00B65DD2">
        <w:br/>
        <w:t>    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Вооруженных сил Российской Федерации в борьбе с терроризмом.</w:t>
      </w:r>
      <w:r w:rsidRPr="00B65DD2">
        <w:br/>
        <w:t>    6.2. Государственная политика противодействия наркотизму</w:t>
      </w:r>
    </w:p>
    <w:p w:rsidR="008C7C1F" w:rsidRDefault="008C7C1F" w:rsidP="00A659CC">
      <w:pPr>
        <w:ind w:left="-284"/>
      </w:pPr>
      <w:r w:rsidRPr="00B65DD2">
        <w:t>   Основные понятия о наркотизме, наркомании, причинах их распространения. Последствия наркоман</w:t>
      </w:r>
      <w:proofErr w:type="gramStart"/>
      <w:r w:rsidRPr="00B65DD2">
        <w:t>ии и ее</w:t>
      </w:r>
      <w:proofErr w:type="gramEnd"/>
      <w:r w:rsidRPr="00B65DD2">
        <w:t xml:space="preserve"> влияние на национальную безопасность России. Нормативно-правовая база борьбы с наркобизнесом. Профилактика наркомании.</w:t>
      </w:r>
      <w:r w:rsidRPr="00B65DD2">
        <w:br/>
      </w:r>
    </w:p>
    <w:p w:rsidR="008C7C1F" w:rsidRPr="00E93C1B" w:rsidRDefault="008C7C1F" w:rsidP="00A659CC">
      <w:pPr>
        <w:ind w:left="-851" w:firstLine="567"/>
        <w:rPr>
          <w:b/>
        </w:rPr>
      </w:pPr>
      <w:r w:rsidRPr="005D0296">
        <w:rPr>
          <w:b/>
        </w:rPr>
        <w:t xml:space="preserve">Модуль II. Основы медицинских </w:t>
      </w:r>
      <w:r w:rsidR="00E93C1B">
        <w:rPr>
          <w:b/>
        </w:rPr>
        <w:t>знаний и здорового образа жизни</w:t>
      </w:r>
    </w:p>
    <w:p w:rsidR="008C7C1F" w:rsidRDefault="008C7C1F" w:rsidP="00A659CC">
      <w:pPr>
        <w:ind w:left="-851" w:firstLine="567"/>
      </w:pPr>
      <w:r w:rsidRPr="00B65DD2">
        <w:t>Раздел III</w:t>
      </w:r>
      <w:r w:rsidR="00E93C1B">
        <w:t>. Основы здорового образа жизни</w:t>
      </w:r>
    </w:p>
    <w:p w:rsidR="008C7C1F" w:rsidRPr="00B65DD2" w:rsidRDefault="008C7C1F" w:rsidP="00A659CC">
      <w:pPr>
        <w:ind w:left="-851" w:firstLine="567"/>
      </w:pPr>
      <w:r>
        <w:t>Тема 7. З</w:t>
      </w:r>
      <w:r w:rsidRPr="00B65DD2">
        <w:t>доровый образ жизни и его составляющие</w:t>
      </w:r>
    </w:p>
    <w:p w:rsidR="008C7C1F" w:rsidRDefault="008C7C1F" w:rsidP="00A659CC">
      <w:pPr>
        <w:ind w:left="-284"/>
      </w:pPr>
      <w:r w:rsidRPr="00B65DD2">
        <w:t>7.1. Основные понятия о здоровье и здоровом образе жизни Индивидуальное здоровье человека, его физическая и духовная</w:t>
      </w:r>
      <w:r w:rsidRPr="00B65DD2">
        <w:br/>
        <w:t xml:space="preserve">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</w:t>
      </w:r>
      <w:proofErr w:type="gramStart"/>
      <w:r w:rsidRPr="00B65DD2">
        <w:t>со</w:t>
      </w:r>
      <w:proofErr w:type="gramEnd"/>
      <w:r w:rsidRPr="00B65DD2">
        <w:t xml:space="preserve"> взрослыми, родителями, сверстниками. Взаимоотношения человека и общества. Ответственность несовершеннолетних.</w:t>
      </w:r>
      <w:r w:rsidRPr="00B65DD2">
        <w:br/>
        <w:t>7.2. Здоровый образ жизни и его составляющие.    Здоровый образ жизни — индивидуальная система поведения человека,</w:t>
      </w:r>
      <w:r w:rsidRPr="00B65DD2">
        <w:br/>
        <w:t>обеспечивающая совершенствование его физических и духовных качеств.</w:t>
      </w:r>
      <w:r w:rsidRPr="00B65DD2">
        <w:br/>
        <w:t xml:space="preserve">    Психологическая уравновешенность и ее значение для здоровья. Режим дня и его значение для здоровья. Профилактика переутомления. Двигательная активность и закаливание организма — необходимые условия сохранения и укрепления здоровья. Рациональное питание. Роль питания в сохранении здоровья человека. </w:t>
      </w:r>
      <w:proofErr w:type="gramStart"/>
      <w:r w:rsidRPr="00B65DD2">
        <w:t>Роль здорового образа жизни в формировании у обучаемых современного уровня культуры в области безоп</w:t>
      </w:r>
      <w:r w:rsidR="00E93C1B">
        <w:t>асности жизнедеятельности.</w:t>
      </w:r>
      <w:proofErr w:type="gramEnd"/>
    </w:p>
    <w:p w:rsidR="008C7C1F" w:rsidRDefault="008C7C1F" w:rsidP="00A659CC">
      <w:pPr>
        <w:ind w:left="-284"/>
      </w:pPr>
      <w:r w:rsidRPr="00B65DD2">
        <w:t>Тема 8. Факторы, разрушающие здоровье</w:t>
      </w:r>
      <w:r w:rsidRPr="00B65DD2">
        <w:br/>
        <w:t>8.1. Вредные привычки и их влияние на здоровье</w:t>
      </w:r>
      <w:r w:rsidRPr="00B65DD2">
        <w:br/>
        <w:t xml:space="preserve">Основные понятия вредных привычек. Курение, влияние табачного дыма на организм курящего и окружающих. Употребление алкоголя и его влияние на умственное и </w:t>
      </w:r>
      <w:r w:rsidRPr="00B65DD2">
        <w:lastRenderedPageBreak/>
        <w:t>физическое развитие человека. Наркомания и ее отрицательные последствия на здоровье человека. Профилактика вредных привычек.</w:t>
      </w:r>
      <w:r w:rsidRPr="00B65DD2">
        <w:br/>
        <w:t>8.2. Ранние половые связи и их отрицательные последствия для здоровья человека.    Инфекции, передаваемые половым путем. Понятие о ВИЧ-инфекции и СПИДе. СПИД — угроза здоровью личности и общества. Профилактика инфекций, передаваемых половым</w:t>
      </w:r>
      <w:r w:rsidR="00E93C1B">
        <w:t xml:space="preserve"> путем и ВИЧ-инфекции.         </w:t>
      </w:r>
    </w:p>
    <w:p w:rsidR="00A659CC" w:rsidRDefault="008C7C1F" w:rsidP="00A659CC">
      <w:pPr>
        <w:ind w:left="-284"/>
      </w:pPr>
      <w:r w:rsidRPr="00B65DD2">
        <w:t>Тема 9. Правовые аспекты взаимоотношения полов</w:t>
      </w:r>
      <w:r w:rsidRPr="00B65DD2">
        <w:br/>
        <w:t> 9.1. Семья в современном обществе.    Законодательство и семья. Основы семейного права в РФ. Брак и семья, основные понятия и определения. Семья и здоровый образ жизни, основные функции семьи.  Личные права и обязанности</w:t>
      </w:r>
      <w:r w:rsidR="00A659CC">
        <w:t xml:space="preserve"> супругов. Права и обязанности </w:t>
      </w:r>
      <w:r w:rsidRPr="00B65DD2">
        <w:t>родителей.</w:t>
      </w:r>
    </w:p>
    <w:p w:rsidR="00A659CC" w:rsidRDefault="00A659CC" w:rsidP="00A659CC">
      <w:pPr>
        <w:ind w:left="-284"/>
      </w:pPr>
    </w:p>
    <w:p w:rsidR="00A659CC" w:rsidRDefault="00A659CC" w:rsidP="00A659CC">
      <w:pPr>
        <w:ind w:left="-284"/>
      </w:pPr>
    </w:p>
    <w:p w:rsidR="008C7C1F" w:rsidRDefault="008C7C1F" w:rsidP="00A659CC">
      <w:pPr>
        <w:ind w:left="-284"/>
      </w:pPr>
      <w:r w:rsidRPr="00B65DD2">
        <w:br/>
      </w:r>
      <w:r w:rsidRPr="00B65DD2">
        <w:br/>
      </w:r>
      <w:r w:rsidRPr="005D0296">
        <w:rPr>
          <w:b/>
        </w:rPr>
        <w:t>Раздел IV. Основы медицинских знаний и оказание первой медицинской помощи</w:t>
      </w:r>
    </w:p>
    <w:p w:rsidR="008C7C1F" w:rsidRDefault="008C7C1F" w:rsidP="00A659CC">
      <w:pPr>
        <w:ind w:left="-284"/>
      </w:pPr>
      <w:r w:rsidRPr="00B65DD2">
        <w:t>Тема 10. Основы медицинских знаний</w:t>
      </w:r>
      <w:r w:rsidRPr="00B65DD2">
        <w:br/>
        <w:t xml:space="preserve">    10.1. Основы медицинских знаний     Общая характеристика различных повреждений и их </w:t>
      </w:r>
      <w:proofErr w:type="spellStart"/>
      <w:r w:rsidRPr="00B65DD2">
        <w:t>последствиядля</w:t>
      </w:r>
      <w:proofErr w:type="spellEnd"/>
      <w:r w:rsidRPr="00B65DD2">
        <w:t xml:space="preserve"> здоровья человека.   Основные правила оказания первой медицинской помощи при различных видах повреждений.</w:t>
      </w:r>
      <w:r w:rsidRPr="00B65DD2">
        <w:br/>
        <w:t>    Средства оказания первой медицинской помощи. Медицинская (домашняя) аптечка.     Природные лекарственные средства. Перевязочные материалы, дезинфицирующие средства.    Основные неинфекционные забол</w:t>
      </w:r>
      <w:r>
        <w:t>евания, их причины, связь с об</w:t>
      </w:r>
      <w:r w:rsidRPr="00B65DD2">
        <w:t>разом жизни. Профилактика неинфекционных заболеваний.     Наиболее часто встречающиеся инфекционные заболевания, их</w:t>
      </w:r>
      <w:r w:rsidRPr="00B65DD2">
        <w:br/>
        <w:t>возбудители, пути передачи инфекции, меры профилактики.</w:t>
      </w:r>
    </w:p>
    <w:p w:rsidR="008C7C1F" w:rsidRDefault="008C7C1F" w:rsidP="00A659CC">
      <w:pPr>
        <w:ind w:left="-284"/>
      </w:pPr>
      <w:r w:rsidRPr="00B65DD2">
        <w:t>Тема 11. Первая медицинская помощь при неотложных состояниях</w:t>
      </w:r>
      <w:r w:rsidRPr="00B65DD2">
        <w:br/>
        <w:t>   11.1. Правила оказания первой медицинской помощи    Первая медицинская помощь при отравлении.    Первая медицинская помощь при травмах опорно-двигательного аппарата, порядок наложения поддерживающей повязки. Правила и</w:t>
      </w:r>
      <w:r w:rsidRPr="00B65DD2">
        <w:br/>
        <w:t>способы транспортировки пострадавшего.   Первая медицинская помощь п</w:t>
      </w:r>
      <w:r>
        <w:t>ри кровотечениях. Способы оста</w:t>
      </w:r>
      <w:r w:rsidRPr="00B65DD2">
        <w:t xml:space="preserve">новки кровотечения.    Оказание первой медицинской помощи при утоплении. Способы проведения искусственной вентиляции легких и непрямого массажа сердца.    </w:t>
      </w:r>
      <w:proofErr w:type="gramStart"/>
      <w:r w:rsidRPr="00B65DD2">
        <w:t>Оказание первой медицинской помощи при тепловом и сол</w:t>
      </w:r>
      <w:r w:rsidR="00E93C1B">
        <w:t>нечном</w:t>
      </w:r>
      <w:r w:rsidR="005A6DA9">
        <w:t xml:space="preserve"> </w:t>
      </w:r>
      <w:r w:rsidR="00E93C1B">
        <w:t>ударах, при отморожении.</w:t>
      </w:r>
      <w:proofErr w:type="gramEnd"/>
    </w:p>
    <w:p w:rsidR="00504572" w:rsidRDefault="008C7C1F" w:rsidP="00A659CC">
      <w:pPr>
        <w:ind w:left="-284"/>
      </w:pPr>
      <w:r w:rsidRPr="00B65DD2">
        <w:t>Тема 12. Первая медицинская помощь при массовых поражениях</w:t>
      </w:r>
      <w:r w:rsidRPr="00B65DD2">
        <w:br/>
        <w:t>    12.1. Комплекс простейших мероприятий по оказанию первой медицинской помощи при массовых поражениях    Основные причины возникновения массового поражения людей природного, техногенного и социального характера.</w:t>
      </w:r>
      <w:r w:rsidRPr="00B65DD2">
        <w:br/>
        <w:t>    Основные мероприятия, проводимые в местах массового поражения людей (извлечение пострадавшего из-под завала; введение</w:t>
      </w:r>
      <w:r w:rsidRPr="00B65DD2">
        <w:br/>
        <w:t>обезболивающих средств; освобождение верхних дыхательных путей и др.).</w:t>
      </w:r>
    </w:p>
    <w:p w:rsidR="004B615B" w:rsidRDefault="004B615B" w:rsidP="005A6DA9">
      <w:pPr>
        <w:ind w:left="-284"/>
        <w:jc w:val="both"/>
      </w:pPr>
    </w:p>
    <w:p w:rsidR="004B615B" w:rsidRDefault="004B615B" w:rsidP="004C07E0">
      <w:pPr>
        <w:pStyle w:val="a9"/>
        <w:numPr>
          <w:ilvl w:val="0"/>
          <w:numId w:val="4"/>
        </w:numPr>
        <w:jc w:val="center"/>
        <w:rPr>
          <w:b/>
        </w:rPr>
      </w:pPr>
      <w:r w:rsidRPr="004B615B">
        <w:rPr>
          <w:b/>
        </w:rPr>
        <w:t>Тематическое планиров</w:t>
      </w:r>
      <w:r w:rsidR="009F2B18">
        <w:rPr>
          <w:b/>
        </w:rPr>
        <w:t>ание учебного предмета «ОБЖ» в 8</w:t>
      </w:r>
      <w:r w:rsidRPr="004B615B">
        <w:rPr>
          <w:b/>
        </w:rPr>
        <w:t>-9 классах с определением основных видов учебной деятельности.</w:t>
      </w:r>
    </w:p>
    <w:p w:rsidR="007F4BC3" w:rsidRPr="004C07E0" w:rsidRDefault="007F4BC3" w:rsidP="007F4BC3">
      <w:pPr>
        <w:pStyle w:val="a9"/>
        <w:ind w:left="1080"/>
        <w:rPr>
          <w:b/>
        </w:rPr>
      </w:pPr>
    </w:p>
    <w:p w:rsidR="009F2B18" w:rsidRPr="007F4BC3" w:rsidRDefault="009F2B18" w:rsidP="009F2B18">
      <w:pPr>
        <w:pStyle w:val="aa"/>
        <w:rPr>
          <w:rFonts w:ascii="Times New Roman" w:hAnsi="Times New Roman"/>
          <w:b/>
          <w:sz w:val="28"/>
          <w:szCs w:val="28"/>
        </w:rPr>
      </w:pPr>
      <w:r w:rsidRPr="00C21A4C">
        <w:rPr>
          <w:rFonts w:ascii="Times New Roman" w:hAnsi="Times New Roman"/>
          <w:b/>
          <w:bCs/>
          <w:spacing w:val="4"/>
          <w:sz w:val="28"/>
          <w:szCs w:val="28"/>
        </w:rPr>
        <w:t xml:space="preserve">8 класс  </w:t>
      </w:r>
      <w:r w:rsidRPr="00C21A4C">
        <w:rPr>
          <w:rFonts w:ascii="Times New Roman" w:hAnsi="Times New Roman"/>
          <w:b/>
          <w:spacing w:val="8"/>
          <w:sz w:val="28"/>
          <w:szCs w:val="28"/>
        </w:rPr>
        <w:t>(1 ч в неделю, всего 35 ч)</w:t>
      </w:r>
      <w:r w:rsidR="007F4BC3">
        <w:rPr>
          <w:rFonts w:ascii="Times New Roman" w:hAnsi="Times New Roman"/>
          <w:b/>
          <w:spacing w:val="8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222"/>
        <w:gridCol w:w="36"/>
        <w:gridCol w:w="495"/>
        <w:gridCol w:w="3466"/>
      </w:tblGrid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№ темы</w:t>
            </w:r>
          </w:p>
        </w:tc>
        <w:tc>
          <w:tcPr>
            <w:tcW w:w="2670" w:type="pct"/>
            <w:gridSpan w:val="3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93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Характеристика видов деятельности </w:t>
            </w:r>
            <w:r w:rsidRPr="00C24DC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учащихся</w:t>
            </w: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pct"/>
            <w:gridSpan w:val="4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Модуль 1. Основы безопасности личности, общества и государства (23 ч)</w:t>
            </w: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pct"/>
            <w:gridSpan w:val="4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i/>
                <w:iCs/>
                <w:color w:val="000000"/>
                <w:spacing w:val="10"/>
                <w:sz w:val="24"/>
                <w:szCs w:val="24"/>
              </w:rPr>
              <w:t>Раздел 1. Основы комплексной безопасности (16 ч)</w:t>
            </w:r>
          </w:p>
        </w:tc>
      </w:tr>
      <w:tr w:rsidR="009F2B18" w:rsidRPr="00C24DCE" w:rsidTr="005A6DA9">
        <w:trPr>
          <w:trHeight w:val="2734"/>
        </w:trPr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5" w:type="pct"/>
            <w:gridSpan w:val="2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t>Пожарная безопасность (3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1.1. Пожары в жилых и общественных зданиях, 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их причины и последствия. 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1.2. Профилактика   пожаров   в   повседневной </w:t>
            </w: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жизни и организация защиты населения. 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1.3. Права, обязанности и ответственность граж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дан в области пожарной безопасности. Обеспе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чение личной безопасности при пожарах</w:t>
            </w:r>
          </w:p>
        </w:tc>
        <w:tc>
          <w:tcPr>
            <w:tcW w:w="2220" w:type="pct"/>
            <w:gridSpan w:val="2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Анализируют причины возникновения пожаров 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 жилых и общественных зданиях.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Запоминают права и обязанности граждан в об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ласти пожарной безопасности в быту. </w:t>
            </w: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Выбирают правильный алгоритм безопасного поведения при пожаре,  в том числе наиболее </w:t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эффективные способы предотвращения возго</w:t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рания, оказания помощи младшим, престаре</w:t>
            </w:r>
            <w:r w:rsidRPr="00C24DC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лым и т. д.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Характеризуют основные мероприятия,  прово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димые МЧС России, по совершенствованию по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жарной безопасности в стране. Составляют планы своего поведения на случай 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возникновения пожара в школе, дома, общест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венном месте (стадион, кинотеатр) и записыва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ют их в дневник безопасности</w:t>
            </w: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pct"/>
            <w:gridSpan w:val="2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t>Безопасность на дорогах (3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2.1.Причины дорожно-транспортных происше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ствий и травматизма людей.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2.2.Организация дорожного движения, обязан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ности пешеходов и пассажиров.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2.3.Велосипедист  —   водитель транспортного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средства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pct"/>
            <w:gridSpan w:val="2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Анализируют причины дорожно-транспортных 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происшествий.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Повторяют правила дорожного движения, запо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минают дорожные знаки.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Запоминают правильные алгоритмы безопасно-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 поведения на дорогах пешехода, пассажира,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водителя велосипеда</w:t>
            </w: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pct"/>
            <w:gridSpan w:val="2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>Безопасность на водоёмах (3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3.1.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Безопасное поведение на водоёмах в различных условиях.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3.2.Безопасный отдых на водоёмах.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3.3.Оказание помощи </w:t>
            </w:r>
            <w:proofErr w:type="gramStart"/>
            <w:r w:rsidRPr="00C24DCE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терпящим</w:t>
            </w:r>
            <w:proofErr w:type="gramEnd"/>
            <w:r w:rsidRPr="00C24DCE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бедствие на </w:t>
            </w:r>
            <w:r w:rsidRPr="00C24D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воде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220" w:type="pct"/>
            <w:gridSpan w:val="2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Характеризуют состояние водоёмов </w:t>
            </w:r>
            <w:proofErr w:type="gramStart"/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различное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время года.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Объясняют правила безопасного поведения  </w:t>
            </w:r>
            <w:proofErr w:type="gramStart"/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</w:t>
            </w:r>
            <w:proofErr w:type="gramEnd"/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4D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водоёмах</w:t>
            </w:r>
            <w:proofErr w:type="gramEnd"/>
            <w:r w:rsidRPr="00C24D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Сравнивают способы обеззараживания воды.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Объясняют правила безопасного поведения </w:t>
            </w:r>
            <w:proofErr w:type="gramStart"/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на</w:t>
            </w:r>
            <w:proofErr w:type="gramEnd"/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воде.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.Отрабатывают в паре правила сам</w:t>
            </w:r>
            <w:proofErr w:type="gramStart"/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о-</w:t>
            </w:r>
            <w:proofErr w:type="gramEnd"/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</w:t>
            </w:r>
            <w:proofErr w:type="spellStart"/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взаимо</w:t>
            </w:r>
            <w:proofErr w:type="spellEnd"/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br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помощи терпящим бедствие на воде</w:t>
            </w: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pct"/>
            <w:gridSpan w:val="2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Экология и безопасность (2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4.1.Загрязнение окружающей среды и здоровье </w:t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человека.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4.2.Правила безопасного поведения при небла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гоприятной экологической обстановке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220" w:type="pct"/>
            <w:gridSpan w:val="2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Ищут в Интернете информацию об экологичес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кой обстановке в местах проживания.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Анализируют состояние окружающей среды. </w:t>
            </w:r>
            <w:r w:rsidRPr="00C24DCE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Запоминают приёмы по защите личного здо</w:t>
            </w:r>
            <w:r w:rsidRPr="00C24DCE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ровья в местах с 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>неблагоприятной экологичес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кой обстановкой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5" w:type="pct"/>
            <w:gridSpan w:val="2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Чрезвычайные ситуации техногенного харак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12"/>
                <w:sz w:val="24"/>
                <w:szCs w:val="24"/>
              </w:rPr>
              <w:t>тера и их возможные последствия (5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5.1.Классификация чрезвычайных ситуаций тех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ногенного характера.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5.2.Аварии на радиационно опасных объектах и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их возможные последствия.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5.3.</w:t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Аварии на химически опасных объектах и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их возможные последствия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5.4.Пожары и взрывы на взрывопожароопасных </w:t>
            </w:r>
            <w:r w:rsidRPr="00C24DCE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объектах экономики и их возможные послед</w:t>
            </w:r>
            <w:r w:rsidRPr="00C24DCE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ствия.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5.5.Аварии на гидротехнических сооружениях и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их последствия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220" w:type="pct"/>
            <w:gridSpan w:val="2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Характеризуют причины возникновения чрезвы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техногенного характера и их возможные последствия по масштабу распрост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ранения.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Различают чрезвычайные ситуации техногенного</w:t>
            </w:r>
            <w:r w:rsidRPr="00C24D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характера в соответствии с их классификацией.</w:t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Составляют алгоритм своего поведения во </w:t>
            </w:r>
            <w:proofErr w:type="spellStart"/>
            <w:proofErr w:type="gramStart"/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вре</w:t>
            </w:r>
            <w:proofErr w:type="spellEnd"/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</w:r>
            <w:proofErr w:type="spellStart"/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>мя</w:t>
            </w:r>
            <w:proofErr w:type="spellEnd"/>
            <w:proofErr w:type="gramEnd"/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характерной чрезвычайной ситуации техно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генного характера, возможной в регионе своего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проживания.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Анализируют расположение потенциально опас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ных объектов в районе проживания и степень 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исходящих от них опасностей</w:t>
            </w: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pct"/>
            <w:gridSpan w:val="4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Раздел 2. Защита населения Российской Федерации от чрезвычайных ситуаций (7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Обеспечение защиты населения от чрезвы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softHyphen/>
              <w:t xml:space="preserve">чайных ситуаций 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(4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6.1.Обеспечение  радиационной  безопасности 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населения.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6.2.Обеспечение химической защиты населе</w:t>
            </w: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ния.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6.3.Обеспечение защиты населения от послед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ствий аварий на взрывопожароопасных объек</w:t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тах.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6.4.Обеспечение защиты населения от послед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ствий аварий на гидротехнических сооружениях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250" w:type="pct"/>
            <w:gridSpan w:val="3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Характеризуют основные мероприятия, прово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димые в Российской Федерации, по обеспече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нию радиационной безопасности населения, его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химической защите и защите от последствий 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аварий на взрывопожароопасных объектах и 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гидротехнических сооружениях. 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Анализируют рекомендации специалистов по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правилам безопасного поведения в чрезвычай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ных ситуациях техногенного характера. 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Отрабатывают в паре (в группе) правила без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опасного поведения в условиях различных чрез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вычайных ситуаций техногенного характера</w:t>
            </w: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t>Организация защиты населения от чрезвычайных ситуаций техногенного характера (3 часа)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7.1.Организация оповещения населения о чрезвычайных ситуациях техногенного характера.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7.2.Эвакуация населения.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7.3. Мероприятия по </w:t>
            </w:r>
            <w:proofErr w:type="spellStart"/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нженерной</w:t>
            </w:r>
            <w:proofErr w:type="spellEnd"/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защите насе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ления от чрезвычайных ситуаций техногенного 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>характера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250" w:type="pct"/>
            <w:gridSpan w:val="3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Характеризуют основные мероприятия, прово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димые в Российской Федерации, по обеспече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нию радиационной безопасности населения, его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химической защите и защите от последствий 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аварий на взрывопожароопасных объектах и 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гидротехнических сооружениях. 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Анализируют рекомендации 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специалистов по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правилам безопасного поведения в чрезвычай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ных ситуациях техногенного характера. 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Отрабатывают в паре (в группе) правила без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опасного поведения в условиях различных чрез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вычайных ситуаций техногенного характера</w:t>
            </w:r>
          </w:p>
        </w:tc>
      </w:tr>
      <w:tr w:rsidR="009F2B18" w:rsidRPr="00C24DCE" w:rsidTr="005A6DA9">
        <w:tc>
          <w:tcPr>
            <w:tcW w:w="5000" w:type="pct"/>
            <w:gridSpan w:val="5"/>
          </w:tcPr>
          <w:p w:rsidR="009F2B18" w:rsidRPr="00C24DCE" w:rsidRDefault="009F2B18" w:rsidP="009F2B18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>Модуль 2. Основы медицинских знаний и здорового образа жизни (12 ч)</w:t>
            </w:r>
          </w:p>
          <w:p w:rsidR="009F2B18" w:rsidRPr="00C24DCE" w:rsidRDefault="009F2B18" w:rsidP="009F2B18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5000" w:type="pct"/>
            <w:gridSpan w:val="5"/>
          </w:tcPr>
          <w:p w:rsidR="009F2B18" w:rsidRPr="00C24DCE" w:rsidRDefault="009F2B18" w:rsidP="009F2B1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i/>
                <w:iCs/>
                <w:color w:val="000000"/>
                <w:spacing w:val="9"/>
                <w:sz w:val="24"/>
                <w:szCs w:val="24"/>
              </w:rPr>
              <w:t>Раздел 4.  Основы здорового образа жизни (8 ч)</w:t>
            </w:r>
          </w:p>
          <w:p w:rsidR="009F2B18" w:rsidRPr="00C24DCE" w:rsidRDefault="009F2B18" w:rsidP="009F2B18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5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Здоровый образ жизни и его составляющие 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14"/>
                <w:sz w:val="24"/>
                <w:szCs w:val="24"/>
              </w:rPr>
              <w:t>(8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8.1.Здоровье как основная ценность человека.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8.2.Индивидуальное здоровье человека, его фи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зическая, духовная и социальная сущность.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8.3.Репродуктивное здоровье — составляющая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здоровья человека и общества.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8.4.Здоровый образ жизни как необходимое ус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ловие сохранения и укрепления здоровья чело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века и общества.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8.5.Здоровый образ жизни и профилактика ос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новных неинфекционных заболеваний.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8.6.Вредные привычки и их влияние  на здор</w:t>
            </w:r>
            <w:r w:rsidRPr="00C24D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овье.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8.7.Профилактика вредных привычек.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8.8.Здоровый образ жизни и безопасность жиз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недеятельности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br w:type="column"/>
            </w:r>
          </w:p>
        </w:tc>
        <w:tc>
          <w:tcPr>
            <w:tcW w:w="2250" w:type="pct"/>
            <w:gridSpan w:val="3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Характеризуют особенности индивидуального 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здоровья, его духовную, физическую и социаль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ную составляющие.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Объясняют общие понятия о репродуктивном 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>здоровье как общей составляющей здоровья че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ловека и общества.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Обосновывают значение здорового образа жиз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 для сохранения и укрепления здоровья чело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века и общества.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Анализируют собственные поступки и их влия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ние на личное благополучие. 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Формулируют правила соблюдения норм здоро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вого образа жизни для профилактики неинфек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ционных заболеваний и вредных привычек, за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 xml:space="preserve">писывают правила в дневник безопасности.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Формулируют кратко своё понимание здоровья </w:t>
            </w:r>
            <w:r w:rsidRPr="00C24DCE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человека и указывают критерии, по которым 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можно оценить его уровень. 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 итогам изучения раздела «Основы здорового </w:t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образа жизни» пишут реферат на одну из тем,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предложенных в учебнике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5000" w:type="pct"/>
            <w:gridSpan w:val="5"/>
          </w:tcPr>
          <w:p w:rsidR="009F2B18" w:rsidRPr="00C24DCE" w:rsidRDefault="009F2B18" w:rsidP="009F2B1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Раздел 5. Основы медицинских знаний и оказание первой помощи (4 ч)</w:t>
            </w:r>
          </w:p>
          <w:p w:rsidR="009F2B18" w:rsidRPr="00C24DCE" w:rsidRDefault="009F2B18" w:rsidP="009F2B18">
            <w:pPr>
              <w:pStyle w:val="aa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Первая помощь при неотложных состояниях 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(4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9.1.Первая помощь пострадавшим и её значе</w:t>
            </w: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ние.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9.2.Первая помощь при отравлениях </w:t>
            </w:r>
            <w:proofErr w:type="gramStart"/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аварийно-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химически</w:t>
            </w:r>
            <w:proofErr w:type="gramEnd"/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опасными веществами (практическое 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занятие).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9.3.Первая помощь при травмах (практическое 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занятие).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9.4.Первая помощь при утоплении (практическое занятие)</w:t>
            </w:r>
          </w:p>
        </w:tc>
        <w:tc>
          <w:tcPr>
            <w:tcW w:w="2250" w:type="pct"/>
            <w:gridSpan w:val="3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возможные последствия неотлож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ных состояний и значение своевременного ока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зания первой помощи.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Отрабатывают в паре приёмы оказания первой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помощи при отравлениях АХОВ, при травмах,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 утоплении.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итогам изучения раздела «Основы медицин</w:t>
            </w:r>
            <w:r w:rsidRPr="00C24D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ских знаний и оказание первой помощи» пишут 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реферат на одну из тем, предложенных в учеб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нике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9F2B18" w:rsidRPr="00C24DCE" w:rsidRDefault="009F2B18" w:rsidP="009F2B18">
      <w:pPr>
        <w:pStyle w:val="aa"/>
        <w:rPr>
          <w:rFonts w:ascii="Times New Roman" w:hAnsi="Times New Roman"/>
          <w:sz w:val="24"/>
          <w:szCs w:val="24"/>
        </w:rPr>
      </w:pPr>
    </w:p>
    <w:p w:rsidR="009F2B18" w:rsidRPr="005A6DA9" w:rsidRDefault="009F2B18" w:rsidP="009F2B18">
      <w:pPr>
        <w:pStyle w:val="aa"/>
        <w:rPr>
          <w:rFonts w:ascii="Times New Roman" w:hAnsi="Times New Roman"/>
          <w:b/>
          <w:spacing w:val="3"/>
          <w:sz w:val="24"/>
          <w:szCs w:val="28"/>
        </w:rPr>
      </w:pPr>
      <w:r w:rsidRPr="005A6DA9">
        <w:rPr>
          <w:rFonts w:ascii="Times New Roman" w:hAnsi="Times New Roman"/>
          <w:b/>
          <w:bCs/>
          <w:spacing w:val="9"/>
          <w:sz w:val="24"/>
          <w:szCs w:val="28"/>
        </w:rPr>
        <w:t xml:space="preserve">9 класс        </w:t>
      </w:r>
      <w:r w:rsidR="007F4BC3" w:rsidRPr="005A6DA9">
        <w:rPr>
          <w:rFonts w:ascii="Times New Roman" w:hAnsi="Times New Roman"/>
          <w:b/>
          <w:spacing w:val="3"/>
          <w:sz w:val="24"/>
          <w:szCs w:val="28"/>
        </w:rPr>
        <w:t>(1 ч в неделю, всего 34</w:t>
      </w:r>
      <w:r w:rsidRPr="005A6DA9">
        <w:rPr>
          <w:rFonts w:ascii="Times New Roman" w:hAnsi="Times New Roman"/>
          <w:b/>
          <w:spacing w:val="3"/>
          <w:sz w:val="24"/>
          <w:szCs w:val="28"/>
        </w:rPr>
        <w:t xml:space="preserve"> ч)   Поурочное планирование</w:t>
      </w:r>
    </w:p>
    <w:p w:rsidR="009F2B18" w:rsidRPr="005A6DA9" w:rsidRDefault="009F2B18" w:rsidP="009F2B18">
      <w:pPr>
        <w:pStyle w:val="aa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158"/>
        <w:gridCol w:w="4057"/>
      </w:tblGrid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№ темы</w:t>
            </w:r>
          </w:p>
        </w:tc>
        <w:tc>
          <w:tcPr>
            <w:tcW w:w="2331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Характеристика видов деятельности 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учащихся</w:t>
            </w:r>
          </w:p>
        </w:tc>
      </w:tr>
      <w:tr w:rsidR="009F2B18" w:rsidRPr="00C24DCE" w:rsidTr="005A6DA9">
        <w:tc>
          <w:tcPr>
            <w:tcW w:w="5000" w:type="pct"/>
            <w:gridSpan w:val="3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Модуль 1 . Основы безопасности личности, общества и государства (24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5000" w:type="pct"/>
            <w:gridSpan w:val="3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>Раздел 1.  Основы комплексной безопасности (8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B18" w:rsidRPr="00C24DCE" w:rsidTr="005A6DA9">
        <w:trPr>
          <w:trHeight w:val="274"/>
        </w:trPr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1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Национальная безопасность в России в со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softHyphen/>
              <w:t>временном мире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(4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1.1.Современный мир и Россия.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1.2.Национальные интересы  России  в совре</w:t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менном мире.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1.3.Основные угрозы </w:t>
            </w:r>
            <w:proofErr w:type="gramStart"/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национальным</w:t>
            </w:r>
            <w:proofErr w:type="gramEnd"/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интересам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 безопасности России.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1.4.Влияние культуры безопасности жизнедея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тельности населения на национальную безопас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ность России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Обосновывают  значение  молодого  поколения </w:t>
            </w:r>
            <w:r w:rsidRPr="00C24DCE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граждан  Российской Федерации для развития </w:t>
            </w:r>
            <w:r w:rsidRPr="00C24D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нашей страны.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Характеризуют основные  виды  национальных 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интересов России в современном мире.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Анализируют   степень   влияния   личности   на 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обеспечение национальной безопасности</w:t>
            </w:r>
            <w:proofErr w:type="gramStart"/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 Р</w:t>
            </w:r>
            <w:proofErr w:type="gramEnd"/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ос-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сии.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Определяют значение культуры безопасности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жизнедеятельности населения в обеспечении 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национальной безопасности России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1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Чрезвычайные ситуации мирного и военного 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времени и национальная безопасность Рос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сии (4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2.1.Чрезвычайные ситуации и их классифика</w:t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ция.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2.2.Чрезвычайные ситуации природного харак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тера и их последствия.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2.3.Чрезвычайные ситуации техногенного хар</w:t>
            </w: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актера и их причины.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2.4.Угроза военной безопасности России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Классифицируют чрезвычайные ситуации по 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>масштабу их распространения и тяжести послед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ствий.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Характеризуют в общих чертах чрезвычайные 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ситуации природного и техногенного характера,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причины их возникновения и возможные по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следствия.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Определяют отрицательное влияние чрезвычай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ных ситуаций на национальную безопасность </w:t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России.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Анализируют влияние человеческого фактора 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 безопасность личности, общества и государ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ства.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>Объясняют существующие (внешние и внутрен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ние) угрозы национальной безопасности Рос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>сии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8" w:rsidRPr="00C24DCE" w:rsidTr="005A6DA9">
        <w:trPr>
          <w:trHeight w:val="821"/>
        </w:trPr>
        <w:tc>
          <w:tcPr>
            <w:tcW w:w="5000" w:type="pct"/>
            <w:gridSpan w:val="3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Раздел 2. Защита населения Российской Федерации от чрезвычайных ситуаций (7 ч)</w:t>
            </w: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1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 xml:space="preserve">Организационные основы по 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>защите населе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ния страны от чрезвычайных ситуаций мир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ного и военного времени (3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3.1.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Единая государственная система </w:t>
            </w:r>
            <w:proofErr w:type="spellStart"/>
            <w:proofErr w:type="gramStart"/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предупреж</w:t>
            </w:r>
            <w:proofErr w:type="spellEnd"/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proofErr w:type="spellStart"/>
            <w:r w:rsidRPr="00C24DCE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дения</w:t>
            </w:r>
            <w:proofErr w:type="spellEnd"/>
            <w:proofErr w:type="gramEnd"/>
            <w:r w:rsidRPr="00C24DCE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и ликвидации чрезвычайных ситуаций</w:t>
            </w:r>
            <w:r w:rsidRPr="00C24DCE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br/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(РСЧС).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3.2.Гражданская оборона как составная часть</w:t>
            </w: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br/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национальной безопасности и обороноспособ</w:t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ности страны.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3.3.МЧС России — федеральный орган управ</w:t>
            </w:r>
            <w:r w:rsidRPr="00C24DC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ления в области защиты населения и террито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рий от чрезвычайных ситуаций.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Анализируют права и обязанности 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 Рос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сийской Федерации в области безопасности в 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>условиях чрезвычайных ситуаций мирного и во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енного времени.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Характеризуют основные силы и средства РСЧС 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для защиты населения страны от чрезвычайных 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>ситуаций природного и техногенного характера. Характеризуют задачи, решаемые образователь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ным учреждением, по защите учащихся и пер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 xml:space="preserve">сонала в условиях чрезвычайных ситуаций. 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Объясняют роль МЧС России по защите насе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ления от чрезвычайных ситуаций в современных </w:t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условиях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1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Основные мероприятия, проводимые в Рос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сийской Федерации, по защите населения от 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чрезвычайных ситуаций мирного и военного 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>времени (4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4.1.Мониторинг и прогнозирование чрезвычай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 ситуаций.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4.2.Инженерная защита населения от чрезвы</w:t>
            </w: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чайных ситуаций.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4.3.Оповещение и эвакуация населения в усло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виях чрезвычайных ситуаций.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4.4.Аварийно-спасательные и другие неотлож</w:t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ные работы в очагах поражения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Характеризуют основные мероприятия, прово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димые в Российской Федерации, по защите на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селения от чрезвычайных ситуаций мирного и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военного времени.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Анализируют систему мониторинга и прогнози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рования чрезвычайных ситуаций и её основные мероприятия.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Моделируют рациональное размещение объек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тов экономики и поселений людей по терри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тории страны с точки зрения обеспечения их безопасности от чрезвычайных ситуаций при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родного и техногенного характера.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5000" w:type="pct"/>
            <w:gridSpan w:val="3"/>
          </w:tcPr>
          <w:p w:rsidR="009F2B18" w:rsidRPr="00C24DCE" w:rsidRDefault="009F2B18" w:rsidP="009F2B1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Раздел 3. Противодействие терроризму и экстремизму в Российской Федерации (9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31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Терроризм и экстремизм: их причины и по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следствия (2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5.1.Международный терроризм — угроза на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циональной безопасности России.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5.2.Виды террористической деятельности и тер</w:t>
            </w:r>
            <w:r w:rsidRPr="00C24DC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рористических актов, их цели и способы осу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ществления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Характеризуют международный терроризм как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серьёзную угрозу национальной безопасности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>России.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Анализируют виды террористических актов, их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цели и способы осуществления.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Формулируют собственную позицию неприятия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терроризма в любых его проявлениях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Нормативно-правовая база противодействия 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терроризму и экстремизму в Российской Фе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lastRenderedPageBreak/>
              <w:t>дерации (3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6.1.Основные  нормативно-правовые  акты по</w:t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br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противодействию терроризму и экстремизму.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6.2.Общегосударственное противодействие тер</w:t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роризму.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6.3.Нормативно-правовая база противодействия </w:t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наркотизму.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Характеризуют основные нормативно-правовые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акты противодействия экстремизму,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терроризму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 наркотизму.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Формулируют основные направления по форми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рованию антитеррористического поведения. Вы</w:t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воды записывают в дневник безопасности. 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 помощью Интернета и средств массовой ин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формации на конкретных примерах готовят со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общение на тему «Хулиганство и вандализм —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разновидности экстремизма».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31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Организационные основы системы противо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действия терроризму и наркотизму в Рос</w:t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сийской Федерации (2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7.1.Организационные основы противодействия 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терроризму в Российской Федерации.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7.2.Организационные основы противодействия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наркотизму в Российской Федерации.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Объясняют организационные основы системы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противодействия терроризму и наркотизму в Российской Федерации.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Анализируют примеры деятельности Нацио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нального антитеррористического комитета по 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обеспечению своевременной и надёжной защи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ты населения от терроризма.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 помощью Интернета и средств массовой 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информации составляют сообщение на тему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«Деятельность Федеральной службы Россий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ской Федерации по </w:t>
            </w:r>
            <w:proofErr w:type="gramStart"/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контролю за</w:t>
            </w:r>
            <w:proofErr w:type="gramEnd"/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оборотом нар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котиков» России (ФСКН России)» и её поло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жительные результаты»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31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sz w:val="24"/>
                <w:szCs w:val="24"/>
              </w:rPr>
              <w:t>Обеспечение личной безопасности при угрозе теракта и профилактика наркозависимости  (2часа)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8.1. Правила поведения при угрозе террористического акта.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8.2 Профилактика наркозависимости.</w:t>
            </w:r>
          </w:p>
        </w:tc>
        <w:tc>
          <w:tcPr>
            <w:tcW w:w="2274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Анализируют рекомендации специалистов по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безопасному поведению при угрозе теракта. </w:t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Вырабатывают   отрицательное   отношение   к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приёму наркотиков.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 итогам изучения раздела пишут реферат на 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одну из тем, предложенных в учебнике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5000" w:type="pct"/>
            <w:gridSpan w:val="3"/>
          </w:tcPr>
          <w:p w:rsidR="009F2B18" w:rsidRPr="00C24DCE" w:rsidRDefault="009F2B18" w:rsidP="009F2B18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Модуль 2. Основы медицинских зна</w:t>
            </w:r>
            <w:r w:rsidR="007F4BC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ний и здорового образа жизни (10</w:t>
            </w:r>
            <w:r w:rsidRPr="00C24DCE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ч)</w:t>
            </w:r>
          </w:p>
          <w:p w:rsidR="009F2B18" w:rsidRPr="00C24DCE" w:rsidRDefault="009F2B18" w:rsidP="009F2B18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9F2B18" w:rsidRPr="00C24DCE" w:rsidTr="005A6DA9">
        <w:tc>
          <w:tcPr>
            <w:tcW w:w="5000" w:type="pct"/>
            <w:gridSpan w:val="3"/>
          </w:tcPr>
          <w:p w:rsidR="009F2B18" w:rsidRPr="00C24DCE" w:rsidRDefault="009F2B18" w:rsidP="009F2B18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4"/>
                <w:szCs w:val="24"/>
              </w:rPr>
              <w:t xml:space="preserve">Раздел 4.  </w:t>
            </w:r>
            <w:r w:rsidR="007F4BC3"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4"/>
                <w:szCs w:val="24"/>
              </w:rPr>
              <w:t>Основы здорового образа жизни (8</w:t>
            </w:r>
            <w:r w:rsidRPr="00C24DCE"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4"/>
                <w:szCs w:val="24"/>
              </w:rPr>
              <w:t xml:space="preserve"> ч)</w:t>
            </w: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31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color w:val="000000"/>
                <w:spacing w:val="13"/>
                <w:sz w:val="24"/>
                <w:szCs w:val="24"/>
              </w:rPr>
              <w:t xml:space="preserve">Здоровье — условие благополучия человека </w:t>
            </w:r>
            <w:r w:rsidR="007F4BC3">
              <w:rPr>
                <w:rFonts w:ascii="Times New Roman" w:hAnsi="Times New Roman"/>
                <w:b/>
                <w:color w:val="000000"/>
                <w:spacing w:val="14"/>
                <w:sz w:val="24"/>
                <w:szCs w:val="24"/>
              </w:rPr>
              <w:t>(2</w:t>
            </w:r>
            <w:r w:rsidRPr="00C24DCE">
              <w:rPr>
                <w:rFonts w:ascii="Times New Roman" w:hAnsi="Times New Roman"/>
                <w:b/>
                <w:color w:val="000000"/>
                <w:spacing w:val="14"/>
                <w:sz w:val="24"/>
                <w:szCs w:val="24"/>
              </w:rPr>
              <w:t xml:space="preserve">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9.1. Здоровье человека как индивидуальная, так и общественная ценность. 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9.2. Здоровый образ жизни и его составляю</w:t>
            </w:r>
            <w:r w:rsidRPr="00C24DCE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щие.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9.3. Репродуктивное здоровье населения и на</w:t>
            </w: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циональная безопасность России</w:t>
            </w:r>
          </w:p>
        </w:tc>
        <w:tc>
          <w:tcPr>
            <w:tcW w:w="2274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Характеризуют здоровье как полное физическое,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духовное и социальное благополучие. </w:t>
            </w:r>
            <w:r w:rsidRPr="00C24DC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Анализируют взаимосвязь индивидуального и 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общественного здоровья. 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Объясняют влияние репродуктивного здоровья на национальную безопасность России</w:t>
            </w: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31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Факторы, разрушающие репродуктивное здо</w:t>
            </w:r>
            <w:r w:rsidRPr="00C24DCE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b/>
                <w:color w:val="000000"/>
                <w:spacing w:val="16"/>
                <w:sz w:val="24"/>
                <w:szCs w:val="24"/>
              </w:rPr>
              <w:t>ровье (3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 xml:space="preserve">10.1. Ранние половые связи и их последствия. 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10.2.   Инфекции,   передаваемые   половым   пу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тём. 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10.3. Понятия о ВИЧ-инфекции и СПИДе</w:t>
            </w:r>
          </w:p>
        </w:tc>
        <w:tc>
          <w:tcPr>
            <w:tcW w:w="2274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>Характеризуют основные факторы, разрушаю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щие репродуктивное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здоровье (ранние половые 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связи, инфекции, передаваемые половым путём, </w:t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ВИЧ-инфекция),   анализируют   профилактику </w:t>
            </w:r>
            <w:r w:rsidRPr="00C24DC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заражения ИППП</w:t>
            </w: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31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color w:val="000000"/>
                <w:spacing w:val="14"/>
                <w:sz w:val="24"/>
                <w:szCs w:val="24"/>
              </w:rPr>
              <w:t xml:space="preserve">Правовые основы сохранения и укрепления </w:t>
            </w:r>
            <w:r w:rsidRPr="00C24DCE">
              <w:rPr>
                <w:rFonts w:ascii="Times New Roman" w:hAnsi="Times New Roman"/>
                <w:b/>
                <w:color w:val="000000"/>
                <w:spacing w:val="15"/>
                <w:sz w:val="24"/>
                <w:szCs w:val="24"/>
              </w:rPr>
              <w:t>репродуктивного здоровья (</w:t>
            </w:r>
            <w:proofErr w:type="spellStart"/>
            <w:r w:rsidRPr="00C24DCE">
              <w:rPr>
                <w:rFonts w:ascii="Times New Roman" w:hAnsi="Times New Roman"/>
                <w:b/>
                <w:color w:val="000000"/>
                <w:spacing w:val="15"/>
                <w:sz w:val="24"/>
                <w:szCs w:val="24"/>
              </w:rPr>
              <w:t>Зч</w:t>
            </w:r>
            <w:proofErr w:type="spellEnd"/>
            <w:r w:rsidRPr="00C24DCE">
              <w:rPr>
                <w:rFonts w:ascii="Times New Roman" w:hAnsi="Times New Roman"/>
                <w:b/>
                <w:color w:val="000000"/>
                <w:spacing w:val="15"/>
                <w:sz w:val="24"/>
                <w:szCs w:val="24"/>
              </w:rPr>
              <w:t>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11.1. Брак и семья. 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11.2. Семья и здоровый образ жизни человека. 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11.3. Основы семейного права в Российской Фе</w:t>
            </w:r>
            <w:r w:rsidRPr="00C24D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дерации</w:t>
            </w:r>
          </w:p>
        </w:tc>
        <w:tc>
          <w:tcPr>
            <w:tcW w:w="2274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Анализируют основы семейного права в Рос</w:t>
            </w:r>
            <w:r w:rsidRPr="00C24DC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сийской Федерации. 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Анализируют взаимосвязь семьи  и  здорового 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образа жизни в жизнедеятельности личности и </w:t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общества. </w:t>
            </w:r>
            <w:r w:rsidRPr="00C24DC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Характеризуют особенности  семейно-брачных </w:t>
            </w:r>
            <w:r w:rsidRPr="00C24D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отношений в Российской Федерации</w:t>
            </w:r>
          </w:p>
        </w:tc>
      </w:tr>
      <w:tr w:rsidR="009F2B18" w:rsidRPr="00C24DCE" w:rsidTr="005A6DA9">
        <w:tc>
          <w:tcPr>
            <w:tcW w:w="5000" w:type="pct"/>
            <w:gridSpan w:val="3"/>
          </w:tcPr>
          <w:p w:rsidR="009F2B18" w:rsidRPr="00C24DCE" w:rsidRDefault="009F2B18" w:rsidP="009F2B18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i/>
                <w:iCs/>
                <w:color w:val="000000"/>
                <w:spacing w:val="7"/>
                <w:sz w:val="24"/>
                <w:szCs w:val="24"/>
              </w:rPr>
              <w:t>Раздел 5.  Основы медицинских знаний и оказание первой помощи (2 ч)</w:t>
            </w:r>
          </w:p>
        </w:tc>
      </w:tr>
      <w:tr w:rsidR="009F2B18" w:rsidRPr="00C24DCE" w:rsidTr="005A6DA9">
        <w:tc>
          <w:tcPr>
            <w:tcW w:w="395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31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24DCE"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</w:rPr>
              <w:t>Оказание первой помощи (2 ч)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>12.1. Первая помощь при массовых поражени</w:t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ях (практическое занятие по плану преподава</w:t>
            </w: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теля).</w:t>
            </w:r>
          </w:p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12.2. Первая помощь при передозировке в при</w:t>
            </w:r>
            <w:r w:rsidRPr="00C24D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ёме </w:t>
            </w:r>
            <w:proofErr w:type="spellStart"/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C24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</w:t>
            </w:r>
          </w:p>
        </w:tc>
        <w:tc>
          <w:tcPr>
            <w:tcW w:w="2274" w:type="pct"/>
          </w:tcPr>
          <w:p w:rsidR="009F2B18" w:rsidRPr="00C24DCE" w:rsidRDefault="009F2B18" w:rsidP="009F2B18">
            <w:pPr>
              <w:pStyle w:val="aa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Отрабатывают в паре приемы в оказании первой помощи при массовых </w:t>
            </w:r>
            <w:proofErr w:type="spellStart"/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паражениях</w:t>
            </w:r>
            <w:proofErr w:type="spellEnd"/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населения и при передозировке в приеме </w:t>
            </w:r>
            <w:proofErr w:type="spellStart"/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психоактивных</w:t>
            </w:r>
            <w:proofErr w:type="spellEnd"/>
            <w:r w:rsidRPr="00C24D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веществ, различные способы транспортировки пострадавших</w:t>
            </w:r>
          </w:p>
        </w:tc>
      </w:tr>
    </w:tbl>
    <w:p w:rsidR="007F4BC3" w:rsidRDefault="007F4BC3" w:rsidP="007F4BC3"/>
    <w:p w:rsidR="005A6DA9" w:rsidRDefault="005A6DA9" w:rsidP="007F4BC3"/>
    <w:p w:rsidR="004B615B" w:rsidRDefault="004B615B" w:rsidP="00504572">
      <w:pPr>
        <w:ind w:left="-851" w:firstLine="567"/>
      </w:pPr>
    </w:p>
    <w:p w:rsidR="005104BB" w:rsidRPr="005104BB" w:rsidRDefault="005104BB" w:rsidP="005104BB">
      <w:pPr>
        <w:pStyle w:val="a9"/>
        <w:numPr>
          <w:ilvl w:val="0"/>
          <w:numId w:val="4"/>
        </w:numPr>
        <w:jc w:val="center"/>
        <w:rPr>
          <w:b/>
        </w:rPr>
      </w:pPr>
      <w:r w:rsidRPr="005104BB">
        <w:rPr>
          <w:b/>
        </w:rPr>
        <w:t>Планируемые результаты изучения учебного предмета</w:t>
      </w:r>
    </w:p>
    <w:p w:rsidR="005104BB" w:rsidRPr="005104BB" w:rsidRDefault="005104BB" w:rsidP="005104BB">
      <w:pPr>
        <w:ind w:left="360"/>
        <w:jc w:val="both"/>
      </w:pPr>
    </w:p>
    <w:p w:rsidR="005104BB" w:rsidRPr="005104BB" w:rsidRDefault="005104BB" w:rsidP="005104BB">
      <w:pPr>
        <w:tabs>
          <w:tab w:val="left" w:pos="9140"/>
        </w:tabs>
        <w:jc w:val="both"/>
      </w:pPr>
      <w:r w:rsidRPr="005104BB">
        <w:t xml:space="preserve">      В результате изучения основ безоп</w:t>
      </w:r>
      <w:r w:rsidR="004C07E0">
        <w:t>асности жизнедеятельности учащиеся долж</w:t>
      </w:r>
      <w:r w:rsidRPr="005104BB">
        <w:t>н</w:t>
      </w:r>
      <w:r w:rsidR="004C07E0">
        <w:t>ы</w:t>
      </w:r>
    </w:p>
    <w:p w:rsidR="005104BB" w:rsidRPr="005104BB" w:rsidRDefault="005104BB" w:rsidP="005104BB">
      <w:pPr>
        <w:tabs>
          <w:tab w:val="left" w:pos="9140"/>
        </w:tabs>
        <w:jc w:val="both"/>
        <w:rPr>
          <w:b/>
        </w:rPr>
      </w:pPr>
      <w:r w:rsidRPr="005104BB">
        <w:rPr>
          <w:b/>
        </w:rPr>
        <w:t>Знать/понимать:</w:t>
      </w:r>
    </w:p>
    <w:p w:rsidR="005104BB" w:rsidRPr="005104BB" w:rsidRDefault="005104BB" w:rsidP="005104BB">
      <w:pPr>
        <w:tabs>
          <w:tab w:val="left" w:pos="9140"/>
        </w:tabs>
        <w:jc w:val="both"/>
      </w:pPr>
      <w:r w:rsidRPr="005104BB">
        <w:t xml:space="preserve">     * основные составляющие здорового образа жизни, обеспечивающие духовное, физическое и социальное благополучие;</w:t>
      </w:r>
    </w:p>
    <w:p w:rsidR="005104BB" w:rsidRPr="005104BB" w:rsidRDefault="005104BB" w:rsidP="005104BB">
      <w:pPr>
        <w:tabs>
          <w:tab w:val="left" w:pos="9140"/>
        </w:tabs>
        <w:jc w:val="both"/>
      </w:pPr>
      <w:r w:rsidRPr="005104BB">
        <w:t xml:space="preserve">     * потенциальные опасности природного, техногенного и социального характера, возникающие в повседневной жизни, их возможные последствие и правила личной безопасности;</w:t>
      </w:r>
    </w:p>
    <w:p w:rsidR="005104BB" w:rsidRPr="005104BB" w:rsidRDefault="005104BB" w:rsidP="005104BB">
      <w:pPr>
        <w:tabs>
          <w:tab w:val="left" w:pos="9140"/>
        </w:tabs>
        <w:jc w:val="both"/>
      </w:pPr>
      <w:r w:rsidRPr="005104BB">
        <w:t xml:space="preserve">     *   меры безопасности при активном отдыхе в природных условиях;</w:t>
      </w:r>
    </w:p>
    <w:p w:rsidR="005104BB" w:rsidRPr="005104BB" w:rsidRDefault="005104BB" w:rsidP="005104BB">
      <w:pPr>
        <w:tabs>
          <w:tab w:val="left" w:pos="9140"/>
        </w:tabs>
        <w:jc w:val="both"/>
      </w:pPr>
      <w:r w:rsidRPr="005104BB">
        <w:t xml:space="preserve">     * 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5104BB" w:rsidRPr="005104BB" w:rsidRDefault="005104BB" w:rsidP="005104BB">
      <w:pPr>
        <w:tabs>
          <w:tab w:val="left" w:pos="9140"/>
        </w:tabs>
        <w:jc w:val="both"/>
      </w:pPr>
      <w:r w:rsidRPr="005104BB">
        <w:t xml:space="preserve">     *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5104BB" w:rsidRPr="005104BB" w:rsidRDefault="005104BB" w:rsidP="005104BB">
      <w:pPr>
        <w:tabs>
          <w:tab w:val="left" w:pos="9140"/>
        </w:tabs>
        <w:jc w:val="both"/>
      </w:pPr>
      <w:r w:rsidRPr="005104BB">
        <w:t xml:space="preserve">     * организацию защиты населения от ЧС природного и техногенного характера в Российской Федерации;</w:t>
      </w:r>
    </w:p>
    <w:p w:rsidR="005104BB" w:rsidRPr="005104BB" w:rsidRDefault="005104BB" w:rsidP="005104BB">
      <w:pPr>
        <w:tabs>
          <w:tab w:val="left" w:pos="9140"/>
        </w:tabs>
        <w:jc w:val="both"/>
      </w:pPr>
      <w:r w:rsidRPr="005104BB">
        <w:t xml:space="preserve">     * права и обязанности граждан в области безопасности жизнедеятельности;</w:t>
      </w:r>
    </w:p>
    <w:p w:rsidR="005104BB" w:rsidRPr="005104BB" w:rsidRDefault="005104BB" w:rsidP="005104BB">
      <w:pPr>
        <w:tabs>
          <w:tab w:val="left" w:pos="9140"/>
        </w:tabs>
        <w:jc w:val="both"/>
      </w:pPr>
      <w:r w:rsidRPr="005104BB">
        <w:t xml:space="preserve">     * рекомендации специалистов в области безопасности жизнедеятельности по правилам безопасного поведения в различных опасных и ЧС;</w:t>
      </w:r>
    </w:p>
    <w:p w:rsidR="005104BB" w:rsidRPr="005104BB" w:rsidRDefault="005104BB" w:rsidP="005104BB">
      <w:pPr>
        <w:tabs>
          <w:tab w:val="left" w:pos="9140"/>
        </w:tabs>
        <w:jc w:val="both"/>
      </w:pPr>
      <w:r w:rsidRPr="005104BB">
        <w:t xml:space="preserve">     * приемы и правила оказания первой медицинской помощи;</w:t>
      </w:r>
    </w:p>
    <w:p w:rsidR="007F4BC3" w:rsidRDefault="007F4BC3" w:rsidP="005104BB">
      <w:pPr>
        <w:tabs>
          <w:tab w:val="left" w:pos="9140"/>
        </w:tabs>
        <w:jc w:val="both"/>
        <w:rPr>
          <w:b/>
        </w:rPr>
      </w:pPr>
    </w:p>
    <w:p w:rsidR="005104BB" w:rsidRPr="005104BB" w:rsidRDefault="005104BB" w:rsidP="005104BB">
      <w:pPr>
        <w:tabs>
          <w:tab w:val="left" w:pos="9140"/>
        </w:tabs>
        <w:jc w:val="both"/>
        <w:rPr>
          <w:b/>
        </w:rPr>
      </w:pPr>
      <w:r w:rsidRPr="005104BB">
        <w:rPr>
          <w:b/>
        </w:rPr>
        <w:t>уметь:</w:t>
      </w:r>
    </w:p>
    <w:p w:rsidR="005104BB" w:rsidRPr="005104BB" w:rsidRDefault="005104BB" w:rsidP="005104BB">
      <w:pPr>
        <w:numPr>
          <w:ilvl w:val="0"/>
          <w:numId w:val="5"/>
        </w:numPr>
        <w:tabs>
          <w:tab w:val="left" w:pos="9140"/>
        </w:tabs>
        <w:jc w:val="both"/>
      </w:pPr>
      <w:r w:rsidRPr="005104BB">
        <w:t>доступно объяснить значения здорового образа жизни для обеспечения личной безопасности и здоровья;</w:t>
      </w:r>
    </w:p>
    <w:p w:rsidR="005104BB" w:rsidRPr="005104BB" w:rsidRDefault="005104BB" w:rsidP="005104BB">
      <w:pPr>
        <w:numPr>
          <w:ilvl w:val="0"/>
          <w:numId w:val="5"/>
        </w:numPr>
        <w:tabs>
          <w:tab w:val="left" w:pos="9140"/>
        </w:tabs>
        <w:jc w:val="both"/>
      </w:pPr>
      <w:r w:rsidRPr="005104BB"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5104BB" w:rsidRPr="005104BB" w:rsidRDefault="005104BB" w:rsidP="005104BB">
      <w:pPr>
        <w:numPr>
          <w:ilvl w:val="0"/>
          <w:numId w:val="5"/>
        </w:numPr>
        <w:tabs>
          <w:tab w:val="left" w:pos="9140"/>
        </w:tabs>
        <w:jc w:val="both"/>
      </w:pPr>
      <w:r w:rsidRPr="005104BB">
        <w:t xml:space="preserve">соблюдать правила личной безопасности в </w:t>
      </w:r>
      <w:proofErr w:type="gramStart"/>
      <w:r w:rsidRPr="005104BB">
        <w:t>криминогенных ситуациях</w:t>
      </w:r>
      <w:proofErr w:type="gramEnd"/>
      <w:r w:rsidRPr="005104BB">
        <w:t xml:space="preserve"> и в местах скопления большого количества людей:</w:t>
      </w:r>
    </w:p>
    <w:p w:rsidR="005104BB" w:rsidRPr="005104BB" w:rsidRDefault="005104BB" w:rsidP="005104BB">
      <w:pPr>
        <w:numPr>
          <w:ilvl w:val="0"/>
          <w:numId w:val="5"/>
        </w:numPr>
        <w:tabs>
          <w:tab w:val="left" w:pos="9140"/>
        </w:tabs>
        <w:jc w:val="both"/>
      </w:pPr>
      <w:r w:rsidRPr="005104BB">
        <w:lastRenderedPageBreak/>
        <w:t xml:space="preserve">перечислять последовательность </w:t>
      </w:r>
      <w:proofErr w:type="gramStart"/>
      <w:r w:rsidRPr="005104BB">
        <w:t>действии</w:t>
      </w:r>
      <w:proofErr w:type="gramEnd"/>
      <w:r w:rsidRPr="005104BB">
        <w:t xml:space="preserve"> при оповещении о возникновении угрозы ЧС и во время ЧС:</w:t>
      </w:r>
    </w:p>
    <w:p w:rsidR="005104BB" w:rsidRPr="005104BB" w:rsidRDefault="005104BB" w:rsidP="005104BB">
      <w:pPr>
        <w:numPr>
          <w:ilvl w:val="0"/>
          <w:numId w:val="5"/>
        </w:numPr>
        <w:tabs>
          <w:tab w:val="left" w:pos="9140"/>
        </w:tabs>
        <w:jc w:val="both"/>
      </w:pPr>
      <w:r w:rsidRPr="005104BB">
        <w:t>пользоваться средствами индивидуальной и коллективной защиты;</w:t>
      </w:r>
    </w:p>
    <w:p w:rsidR="005104BB" w:rsidRDefault="005104BB" w:rsidP="005104BB">
      <w:pPr>
        <w:numPr>
          <w:ilvl w:val="0"/>
          <w:numId w:val="5"/>
        </w:numPr>
        <w:tabs>
          <w:tab w:val="left" w:pos="9140"/>
        </w:tabs>
        <w:jc w:val="both"/>
      </w:pPr>
      <w:r w:rsidRPr="005104BB">
        <w:t>оказывать первую медицинскую помощь при неотложных состояниях;</w:t>
      </w:r>
    </w:p>
    <w:p w:rsidR="007F4BC3" w:rsidRPr="005104BB" w:rsidRDefault="007F4BC3" w:rsidP="007F4BC3">
      <w:pPr>
        <w:tabs>
          <w:tab w:val="left" w:pos="9140"/>
        </w:tabs>
        <w:ind w:left="585"/>
        <w:jc w:val="both"/>
      </w:pPr>
    </w:p>
    <w:p w:rsidR="005104BB" w:rsidRPr="005104BB" w:rsidRDefault="005104BB" w:rsidP="005104BB">
      <w:pPr>
        <w:tabs>
          <w:tab w:val="left" w:pos="9140"/>
        </w:tabs>
        <w:ind w:left="225"/>
        <w:jc w:val="both"/>
        <w:rPr>
          <w:b/>
        </w:rPr>
      </w:pPr>
      <w:r w:rsidRPr="005104BB">
        <w:rPr>
          <w:b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5104BB">
        <w:rPr>
          <w:b/>
        </w:rPr>
        <w:t>для</w:t>
      </w:r>
      <w:proofErr w:type="gramEnd"/>
      <w:r w:rsidRPr="005104BB">
        <w:rPr>
          <w:b/>
        </w:rPr>
        <w:t>:</w:t>
      </w:r>
    </w:p>
    <w:p w:rsidR="005104BB" w:rsidRPr="005104BB" w:rsidRDefault="005104BB" w:rsidP="005104BB">
      <w:pPr>
        <w:numPr>
          <w:ilvl w:val="0"/>
          <w:numId w:val="5"/>
        </w:numPr>
        <w:tabs>
          <w:tab w:val="left" w:pos="9140"/>
        </w:tabs>
        <w:jc w:val="both"/>
      </w:pPr>
      <w:r w:rsidRPr="005104BB">
        <w:t>выработки потребности в соблюдении норм здорового образа жизни, невосприимчивости к вредным привычкам;</w:t>
      </w:r>
    </w:p>
    <w:p w:rsidR="005104BB" w:rsidRPr="005104BB" w:rsidRDefault="005104BB" w:rsidP="005104BB">
      <w:pPr>
        <w:numPr>
          <w:ilvl w:val="0"/>
          <w:numId w:val="5"/>
        </w:numPr>
        <w:tabs>
          <w:tab w:val="left" w:pos="9140"/>
        </w:tabs>
        <w:jc w:val="both"/>
      </w:pPr>
      <w:r w:rsidRPr="005104BB">
        <w:t>обеспечения личной безопасности в различных опасных и ЧС;</w:t>
      </w:r>
    </w:p>
    <w:p w:rsidR="005104BB" w:rsidRPr="005104BB" w:rsidRDefault="005104BB" w:rsidP="005104BB">
      <w:pPr>
        <w:numPr>
          <w:ilvl w:val="0"/>
          <w:numId w:val="5"/>
        </w:numPr>
        <w:tabs>
          <w:tab w:val="left" w:pos="9140"/>
        </w:tabs>
        <w:jc w:val="both"/>
      </w:pPr>
      <w:r w:rsidRPr="005104BB"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5104BB" w:rsidRPr="005104BB" w:rsidRDefault="005104BB" w:rsidP="005104BB">
      <w:pPr>
        <w:numPr>
          <w:ilvl w:val="0"/>
          <w:numId w:val="5"/>
        </w:numPr>
        <w:tabs>
          <w:tab w:val="left" w:pos="9140"/>
        </w:tabs>
        <w:jc w:val="both"/>
      </w:pPr>
      <w:r w:rsidRPr="005104BB">
        <w:t>подготовки и участия в различных видах активного отдыха в природных условиях (походы выходного дня, дальний и выездной туризм);</w:t>
      </w:r>
    </w:p>
    <w:p w:rsidR="005104BB" w:rsidRPr="005104BB" w:rsidRDefault="005104BB" w:rsidP="005104BB">
      <w:pPr>
        <w:numPr>
          <w:ilvl w:val="0"/>
          <w:numId w:val="5"/>
        </w:numPr>
        <w:tabs>
          <w:tab w:val="left" w:pos="9140"/>
        </w:tabs>
        <w:jc w:val="both"/>
      </w:pPr>
      <w:r w:rsidRPr="005104BB"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5104BB" w:rsidRPr="005104BB" w:rsidRDefault="005104BB" w:rsidP="005104BB">
      <w:pPr>
        <w:numPr>
          <w:ilvl w:val="0"/>
          <w:numId w:val="5"/>
        </w:numPr>
        <w:tabs>
          <w:tab w:val="left" w:pos="9140"/>
        </w:tabs>
        <w:jc w:val="both"/>
      </w:pPr>
      <w:r w:rsidRPr="005104BB">
        <w:t>оказания первой медицинской помощи пострадавшим в различных опасных или бытовых ситуациях.</w:t>
      </w:r>
    </w:p>
    <w:p w:rsidR="00504572" w:rsidRDefault="008C7C1F" w:rsidP="005A6DA9">
      <w:pPr>
        <w:ind w:left="-284"/>
        <w:jc w:val="center"/>
        <w:rPr>
          <w:b/>
        </w:rPr>
      </w:pPr>
      <w:r w:rsidRPr="00B65DD2">
        <w:br/>
      </w:r>
      <w:r w:rsidR="005104BB">
        <w:rPr>
          <w:b/>
        </w:rPr>
        <w:t>9. Система оценки достижения планируемых результ</w:t>
      </w:r>
      <w:r w:rsidR="007F4BC3">
        <w:rPr>
          <w:b/>
        </w:rPr>
        <w:t>атов учебного предмета «ОБЖ» в 8</w:t>
      </w:r>
      <w:r w:rsidR="005104BB">
        <w:rPr>
          <w:b/>
        </w:rPr>
        <w:t>-9 классах</w:t>
      </w:r>
    </w:p>
    <w:p w:rsidR="00504572" w:rsidRDefault="00504572" w:rsidP="00D437D3">
      <w:pPr>
        <w:ind w:left="-284" w:firstLine="568"/>
        <w:jc w:val="both"/>
        <w:rPr>
          <w:b/>
        </w:rPr>
      </w:pPr>
      <w: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504572" w:rsidRDefault="00504572" w:rsidP="00D437D3">
      <w:pPr>
        <w:tabs>
          <w:tab w:val="left" w:pos="1120"/>
        </w:tabs>
        <w:ind w:left="-284"/>
        <w:jc w:val="both"/>
      </w:pPr>
      <w:r>
        <w:t>1.</w:t>
      </w:r>
      <w:r>
        <w:rPr>
          <w:sz w:val="14"/>
          <w:szCs w:val="14"/>
        </w:rPr>
        <w:t xml:space="preserve">     </w:t>
      </w:r>
      <w:r>
        <w:rPr>
          <w:b/>
        </w:rPr>
        <w:t>Оценку «5»</w:t>
      </w:r>
      <w:r>
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504572" w:rsidRDefault="00504572" w:rsidP="00D437D3">
      <w:pPr>
        <w:tabs>
          <w:tab w:val="left" w:pos="1120"/>
        </w:tabs>
        <w:ind w:left="-284"/>
        <w:jc w:val="both"/>
      </w:pPr>
      <w:r>
        <w:t>2.</w:t>
      </w:r>
      <w:r>
        <w:rPr>
          <w:sz w:val="14"/>
          <w:szCs w:val="14"/>
        </w:rPr>
        <w:t xml:space="preserve">     </w:t>
      </w:r>
      <w:r>
        <w:rPr>
          <w:b/>
        </w:rPr>
        <w:t>Оценку «4»</w:t>
      </w:r>
      <w:r>
        <w:t xml:space="preserve"> получает учащийся, чей устный ответ (выступление), письменная работа, практическая деятельность или их </w:t>
      </w:r>
      <w:proofErr w:type="gramStart"/>
      <w:r>
        <w:t>результат</w:t>
      </w:r>
      <w:proofErr w:type="gramEnd"/>
      <w: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504572" w:rsidRDefault="00504572" w:rsidP="00D437D3">
      <w:pPr>
        <w:tabs>
          <w:tab w:val="left" w:pos="1120"/>
        </w:tabs>
        <w:ind w:left="-284"/>
        <w:jc w:val="both"/>
      </w:pPr>
      <w:r>
        <w:t>3.</w:t>
      </w:r>
      <w:r>
        <w:rPr>
          <w:sz w:val="14"/>
          <w:szCs w:val="14"/>
        </w:rPr>
        <w:t xml:space="preserve">     </w:t>
      </w:r>
      <w:r>
        <w:rPr>
          <w:b/>
        </w:rPr>
        <w:t>Оценку «3»</w:t>
      </w:r>
      <w:r>
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504572" w:rsidRDefault="00504572" w:rsidP="00D437D3">
      <w:pPr>
        <w:ind w:left="-284"/>
        <w:jc w:val="both"/>
      </w:pPr>
      <w:r w:rsidRPr="00316AE7">
        <w:t xml:space="preserve"> </w:t>
      </w:r>
      <w:r>
        <w:t>4</w:t>
      </w:r>
      <w:r>
        <w:rPr>
          <w:b/>
        </w:rPr>
        <w:t>.</w:t>
      </w:r>
      <w:r>
        <w:rPr>
          <w:b/>
          <w:sz w:val="14"/>
          <w:szCs w:val="14"/>
        </w:rPr>
        <w:t xml:space="preserve">     </w:t>
      </w:r>
      <w:r>
        <w:rPr>
          <w:b/>
        </w:rPr>
        <w:t>Оценку «2»</w:t>
      </w:r>
      <w:r>
        <w:t xml:space="preserve"> получает учащийся, чей устный ответ (выступление), письменная работа, </w:t>
      </w:r>
      <w:r w:rsidRPr="00316AE7">
        <w:t xml:space="preserve">  </w:t>
      </w:r>
      <w:r>
        <w:t>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</w:t>
      </w:r>
    </w:p>
    <w:p w:rsidR="00D437D3" w:rsidRDefault="00D437D3" w:rsidP="00A659CC">
      <w:pPr>
        <w:ind w:left="-284" w:firstLine="710"/>
        <w:jc w:val="both"/>
      </w:pPr>
      <w:r>
        <w:t xml:space="preserve">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основной образовательной программы основного общего образования по «</w:t>
      </w:r>
      <w:proofErr w:type="spellStart"/>
      <w:r w:rsidR="00A659CC">
        <w:t>Осна</w:t>
      </w:r>
      <w:r>
        <w:t>вом</w:t>
      </w:r>
      <w:proofErr w:type="spellEnd"/>
      <w:r>
        <w:t xml:space="preserve"> безопасности жизнедеятельности» 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D437D3" w:rsidRDefault="00D437D3" w:rsidP="00A659CC">
      <w:pPr>
        <w:ind w:left="-284" w:firstLine="710"/>
        <w:jc w:val="both"/>
      </w:pPr>
      <w:r>
        <w:t>При итоговом оценивании р</w:t>
      </w:r>
      <w:r w:rsidR="00A659CC">
        <w:t xml:space="preserve">езультатов освоения учащимися </w:t>
      </w:r>
      <w:r>
        <w:t xml:space="preserve"> основной образовательной программы основного общего образования</w:t>
      </w:r>
      <w:r w:rsidR="00A659CC">
        <w:t xml:space="preserve"> </w:t>
      </w:r>
      <w:r w:rsidR="00A659CC" w:rsidRPr="00A659CC">
        <w:t>по «</w:t>
      </w:r>
      <w:proofErr w:type="spellStart"/>
      <w:r w:rsidR="00A659CC" w:rsidRPr="00A659CC">
        <w:t>Основом</w:t>
      </w:r>
      <w:proofErr w:type="spellEnd"/>
      <w:r w:rsidR="00A659CC" w:rsidRPr="00A659CC">
        <w:t xml:space="preserve"> безопасности </w:t>
      </w:r>
      <w:r w:rsidR="00A659CC" w:rsidRPr="00A659CC">
        <w:lastRenderedPageBreak/>
        <w:t>жизнедеятельности»</w:t>
      </w:r>
      <w:r>
        <w:t xml:space="preserve"> должны учитываться </w:t>
      </w:r>
      <w:proofErr w:type="spellStart"/>
      <w:r>
        <w:t>сформированность</w:t>
      </w:r>
      <w:proofErr w:type="spellEnd"/>
      <w: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D437D3" w:rsidRDefault="00D437D3" w:rsidP="00A659CC">
      <w:pPr>
        <w:ind w:left="-284" w:firstLine="710"/>
        <w:jc w:val="both"/>
      </w:pPr>
      <w:r>
        <w:t>Итоговая оценка результатов освоения основной образовательной программы основного общего образования</w:t>
      </w:r>
      <w:r w:rsidR="00A659CC">
        <w:t xml:space="preserve"> по «Основа</w:t>
      </w:r>
      <w:r w:rsidR="00A659CC" w:rsidRPr="00A659CC">
        <w:t>м безопасности жизнедеятельности»</w:t>
      </w:r>
      <w:r w:rsidR="00A659CC">
        <w:t xml:space="preserve"> включает </w:t>
      </w:r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504572" w:rsidRPr="00CF17A1" w:rsidRDefault="00504572" w:rsidP="00A659CC">
      <w:pPr>
        <w:ind w:left="-284" w:firstLine="710"/>
        <w:rPr>
          <w:b/>
        </w:rPr>
      </w:pPr>
      <w:r w:rsidRPr="00CF17A1">
        <w:rPr>
          <w:b/>
        </w:rPr>
        <w:t>Особенности содержания примерной программы</w:t>
      </w:r>
    </w:p>
    <w:p w:rsidR="005104BB" w:rsidRDefault="00504572" w:rsidP="00A659CC">
      <w:pPr>
        <w:ind w:left="-284" w:firstLine="710"/>
      </w:pPr>
      <w:r w:rsidRPr="00CF17A1">
        <w:t>Понятийная база и содержание  курса ОБЖ основаны на положениях федеральных законов Российской Федерации и других нормативно-правовых актов в области безопасности ли</w:t>
      </w:r>
      <w:r w:rsidR="00D437D3">
        <w:t>чности, общества и государства.</w:t>
      </w:r>
      <w:r w:rsidRPr="00CF17A1">
        <w:br/>
        <w:t xml:space="preserve">За основу проектирования </w:t>
      </w:r>
      <w:r>
        <w:t xml:space="preserve">структуры и содержания рабочей </w:t>
      </w:r>
      <w:r w:rsidRPr="00CF17A1">
        <w:t xml:space="preserve">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</w:t>
      </w:r>
      <w:r w:rsidR="00D437D3">
        <w:t>нтитеррористического поведения.</w:t>
      </w:r>
      <w:r w:rsidRPr="00CF17A1">
        <w:br/>
        <w:t>Модульный принцип позволяет:</w:t>
      </w:r>
      <w:r w:rsidRPr="00CF17A1">
        <w:br/>
        <w:t>• эффективнее организовать учебно-воспитательный процесс в области безопасности жизнедеятельно</w:t>
      </w:r>
      <w:r>
        <w:t xml:space="preserve">сти </w:t>
      </w:r>
      <w:r w:rsidRPr="00CF17A1">
        <w:t xml:space="preserve">с учетом их реальных особенностей в области безопасности, а также более полно использовать </w:t>
      </w:r>
      <w:proofErr w:type="spellStart"/>
      <w:r w:rsidRPr="00CF17A1">
        <w:t>межпредметные</w:t>
      </w:r>
      <w:proofErr w:type="spellEnd"/>
      <w:r w:rsidRPr="00CF17A1">
        <w:t xml:space="preserve"> св</w:t>
      </w:r>
      <w:r>
        <w:t>язи при изучении тематики ОБЖ;</w:t>
      </w:r>
      <w:r>
        <w:br/>
      </w:r>
      <w:r w:rsidRPr="00CF17A1">
        <w:t>• структурировать содержание рабочей программы  при изуч</w:t>
      </w:r>
      <w:r w:rsidR="007F4BC3">
        <w:t>ении предмета в 8 — 9 классах.</w:t>
      </w:r>
    </w:p>
    <w:p w:rsidR="005104BB" w:rsidRDefault="005104BB" w:rsidP="005104BB">
      <w:pPr>
        <w:pStyle w:val="a9"/>
        <w:ind w:left="1440"/>
      </w:pPr>
    </w:p>
    <w:p w:rsidR="005A6DA9" w:rsidRDefault="005104BB" w:rsidP="005104BB">
      <w:pPr>
        <w:pStyle w:val="a9"/>
        <w:numPr>
          <w:ilvl w:val="0"/>
          <w:numId w:val="10"/>
        </w:numPr>
        <w:jc w:val="center"/>
        <w:rPr>
          <w:b/>
        </w:rPr>
      </w:pPr>
      <w:r w:rsidRPr="005104BB">
        <w:rPr>
          <w:b/>
        </w:rPr>
        <w:t>Оснащенность учебного процесс</w:t>
      </w:r>
      <w:r w:rsidR="007F4BC3">
        <w:rPr>
          <w:b/>
        </w:rPr>
        <w:t>а по учебному предмету «ОБЖ»</w:t>
      </w:r>
    </w:p>
    <w:p w:rsidR="005104BB" w:rsidRPr="005104BB" w:rsidRDefault="007F4BC3" w:rsidP="005A6DA9">
      <w:pPr>
        <w:pStyle w:val="a9"/>
        <w:ind w:left="1080"/>
        <w:jc w:val="both"/>
        <w:rPr>
          <w:b/>
        </w:rPr>
      </w:pPr>
      <w:r>
        <w:rPr>
          <w:b/>
        </w:rPr>
        <w:t xml:space="preserve"> в 8</w:t>
      </w:r>
      <w:r w:rsidR="005104BB" w:rsidRPr="005104BB">
        <w:rPr>
          <w:b/>
        </w:rPr>
        <w:t>-9 классах</w:t>
      </w:r>
    </w:p>
    <w:p w:rsidR="005104BB" w:rsidRPr="005104BB" w:rsidRDefault="005104BB" w:rsidP="005104BB">
      <w:pPr>
        <w:ind w:left="360"/>
        <w:jc w:val="both"/>
      </w:pPr>
    </w:p>
    <w:tbl>
      <w:tblPr>
        <w:tblW w:w="9559" w:type="dxa"/>
        <w:jc w:val="center"/>
        <w:tblInd w:w="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"/>
        <w:gridCol w:w="8800"/>
      </w:tblGrid>
      <w:tr w:rsidR="005104BB" w:rsidRPr="005104BB" w:rsidTr="004C07E0">
        <w:trPr>
          <w:trHeight w:val="45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/>
                <w:bCs/>
                <w:kern w:val="1"/>
                <w:lang w:eastAsia="hi-IN" w:bidi="hi-IN"/>
              </w:rPr>
              <w:t>№</w:t>
            </w:r>
          </w:p>
          <w:p w:rsidR="005104BB" w:rsidRPr="005104BB" w:rsidRDefault="005104BB" w:rsidP="005104B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  <w:proofErr w:type="gramStart"/>
            <w:r w:rsidRPr="005104BB">
              <w:rPr>
                <w:rFonts w:eastAsia="Lucida Sans Unicode"/>
                <w:b/>
                <w:bCs/>
                <w:kern w:val="1"/>
                <w:lang w:eastAsia="hi-IN" w:bidi="hi-IN"/>
              </w:rPr>
              <w:t>п</w:t>
            </w:r>
            <w:proofErr w:type="gramEnd"/>
            <w:r w:rsidRPr="005104BB">
              <w:rPr>
                <w:rFonts w:eastAsia="Lucida Sans Unicode"/>
                <w:b/>
                <w:bCs/>
                <w:kern w:val="1"/>
                <w:lang w:eastAsia="hi-IN" w:bidi="hi-IN"/>
              </w:rPr>
              <w:t>/п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/>
                <w:bCs/>
                <w:kern w:val="1"/>
                <w:lang w:eastAsia="hi-IN" w:bidi="hi-IN"/>
              </w:rPr>
              <w:t>Наименование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kern w:val="1"/>
                <w:lang w:eastAsia="hi-IN" w:bidi="hi-IN"/>
              </w:rPr>
              <w:t>Учебни</w:t>
            </w:r>
            <w:proofErr w:type="gramStart"/>
            <w:r w:rsidRPr="005104BB">
              <w:rPr>
                <w:rFonts w:eastAsia="Lucida Sans Unicode"/>
                <w:kern w:val="1"/>
                <w:lang w:eastAsia="hi-IN" w:bidi="hi-IN"/>
              </w:rPr>
              <w:t>к–</w:t>
            </w:r>
            <w:proofErr w:type="gramEnd"/>
            <w:r w:rsidRPr="005104BB">
              <w:rPr>
                <w:rFonts w:eastAsia="Lucida Sans Unicode"/>
                <w:kern w:val="1"/>
                <w:lang w:eastAsia="hi-IN" w:bidi="hi-IN"/>
              </w:rPr>
              <w:t xml:space="preserve">«Основы безопасности жизнедеятельности» 8 класс под ред. Ю.Л. Воробьева. - Москва: АСТ: </w:t>
            </w:r>
            <w:proofErr w:type="spellStart"/>
            <w:r w:rsidRPr="005104BB">
              <w:rPr>
                <w:rFonts w:eastAsia="Lucida Sans Unicode"/>
                <w:kern w:val="1"/>
                <w:lang w:eastAsia="hi-IN" w:bidi="hi-IN"/>
              </w:rPr>
              <w:t>Астрель</w:t>
            </w:r>
            <w:proofErr w:type="spellEnd"/>
            <w:r w:rsidRPr="005104BB">
              <w:rPr>
                <w:rFonts w:eastAsia="Lucida Sans Unicode"/>
                <w:kern w:val="1"/>
                <w:lang w:eastAsia="hi-IN" w:bidi="hi-IN"/>
              </w:rPr>
              <w:t>, 2014 год.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kern w:val="1"/>
                <w:lang w:eastAsia="hi-IN" w:bidi="hi-IN"/>
              </w:rPr>
              <w:t xml:space="preserve">Учебник «Основы безопасности жизнедеятельности» (под ред. </w:t>
            </w:r>
            <w:proofErr w:type="spellStart"/>
            <w:r w:rsidRPr="005104BB">
              <w:rPr>
                <w:rFonts w:eastAsia="Lucida Sans Unicode"/>
                <w:kern w:val="1"/>
                <w:lang w:eastAsia="hi-IN" w:bidi="hi-IN"/>
              </w:rPr>
              <w:t>Ю.Л.Воробьева</w:t>
            </w:r>
            <w:proofErr w:type="spellEnd"/>
            <w:r w:rsidRPr="005104BB">
              <w:rPr>
                <w:rFonts w:eastAsia="Lucida Sans Unicode"/>
                <w:kern w:val="1"/>
                <w:lang w:eastAsia="hi-IN" w:bidi="hi-IN"/>
              </w:rPr>
              <w:t>), 8-9 класс, М.,2011 г.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kern w:val="1"/>
                <w:lang w:eastAsia="hi-IN" w:bidi="hi-IN"/>
              </w:rPr>
              <w:t>Правила дорожного движения Российской Федерации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kern w:val="1"/>
                <w:lang w:eastAsia="hi-IN" w:bidi="hi-IN"/>
              </w:rPr>
              <w:t>Электронно-демонстрационные пособия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Правила поведения на водоемах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Плакат «Средства индивидуальной защиты»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Плакат «Средства коллективной защиты»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Плакат «Современные обычные средства поражения»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Плакат «Химическое оружие»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Плакат «Ядерное оружие»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11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Плакаты «Здоровый образ жизни»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Тренировочный манекен «Максим»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13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Ватно-</w:t>
            </w:r>
            <w:proofErr w:type="spellStart"/>
            <w:r w:rsidRPr="005104BB">
              <w:t>марливые</w:t>
            </w:r>
            <w:proofErr w:type="spellEnd"/>
            <w:r w:rsidRPr="005104BB">
              <w:t xml:space="preserve"> повязки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16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Противогаз ГП-5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14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 xml:space="preserve">Аптечка индивидуальная АИ-2 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lastRenderedPageBreak/>
              <w:t>15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proofErr w:type="spellStart"/>
            <w:r w:rsidRPr="005104BB">
              <w:t>Газодымозащитный</w:t>
            </w:r>
            <w:proofErr w:type="spellEnd"/>
            <w:r w:rsidRPr="005104BB">
              <w:t xml:space="preserve"> комплект ГЗДК-У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16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 xml:space="preserve">Капюшон защитный «Феникс» (портативный фильтрующий </w:t>
            </w:r>
            <w:proofErr w:type="spellStart"/>
            <w:r w:rsidRPr="005104BB">
              <w:t>самоспасатель</w:t>
            </w:r>
            <w:proofErr w:type="spellEnd"/>
            <w:r w:rsidRPr="005104BB">
              <w:t xml:space="preserve"> для взрослых и детей от 7 лет)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17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proofErr w:type="gramStart"/>
            <w:r w:rsidRPr="005104BB">
              <w:t>Защитный костюм резиновый (ОЗК, Л-1 ...))</w:t>
            </w:r>
            <w:proofErr w:type="gramEnd"/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18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Форма военная камуфлированная (куртка, брюки)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19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Нормативно-правовые документы о гражданской обороне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20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 xml:space="preserve">Пневматическая винтовка 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21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Пневматический пистолет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22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Набор знаков дорожного движения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23</w:t>
            </w:r>
          </w:p>
        </w:tc>
        <w:tc>
          <w:tcPr>
            <w:tcW w:w="8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 xml:space="preserve">Телевизор </w:t>
            </w:r>
          </w:p>
        </w:tc>
      </w:tr>
      <w:tr w:rsidR="005104BB" w:rsidRPr="005104BB" w:rsidTr="004C07E0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4BB" w:rsidRPr="005104BB" w:rsidRDefault="005104BB" w:rsidP="005104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5104BB">
              <w:rPr>
                <w:rFonts w:eastAsia="Lucida Sans Unicode"/>
                <w:bCs/>
                <w:kern w:val="1"/>
                <w:lang w:eastAsia="hi-IN" w:bidi="hi-IN"/>
              </w:rPr>
              <w:t>24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4BB" w:rsidRPr="005104BB" w:rsidRDefault="005104BB" w:rsidP="005104BB">
            <w:r w:rsidRPr="005104BB">
              <w:t>DVD, видеомагнитофон</w:t>
            </w:r>
          </w:p>
        </w:tc>
      </w:tr>
    </w:tbl>
    <w:p w:rsidR="005104BB" w:rsidRPr="005104BB" w:rsidRDefault="005104BB" w:rsidP="005104BB">
      <w:pPr>
        <w:jc w:val="center"/>
        <w:rPr>
          <w:b/>
        </w:rPr>
      </w:pPr>
    </w:p>
    <w:p w:rsidR="005104BB" w:rsidRPr="005104BB" w:rsidRDefault="005104BB" w:rsidP="005104BB">
      <w:pPr>
        <w:numPr>
          <w:ilvl w:val="0"/>
          <w:numId w:val="9"/>
        </w:numPr>
        <w:contextualSpacing/>
        <w:jc w:val="center"/>
        <w:rPr>
          <w:b/>
        </w:rPr>
      </w:pPr>
      <w:r w:rsidRPr="005104BB">
        <w:rPr>
          <w:b/>
        </w:rPr>
        <w:t>Литература для ученика:</w:t>
      </w:r>
    </w:p>
    <w:p w:rsidR="005104BB" w:rsidRPr="005104BB" w:rsidRDefault="005104BB" w:rsidP="005104BB">
      <w:pPr>
        <w:rPr>
          <w:b/>
        </w:rPr>
      </w:pPr>
    </w:p>
    <w:p w:rsidR="005104BB" w:rsidRPr="001676C8" w:rsidRDefault="005104BB" w:rsidP="005104BB">
      <w:pPr>
        <w:numPr>
          <w:ilvl w:val="0"/>
          <w:numId w:val="8"/>
        </w:numPr>
        <w:contextualSpacing/>
        <w:jc w:val="both"/>
      </w:pPr>
      <w:r w:rsidRPr="001676C8">
        <w:t>Учебни</w:t>
      </w:r>
      <w:proofErr w:type="gramStart"/>
      <w:r w:rsidRPr="001676C8">
        <w:t>к–</w:t>
      </w:r>
      <w:proofErr w:type="gramEnd"/>
      <w:r w:rsidRPr="001676C8">
        <w:t xml:space="preserve">«Основы безопасности жизнедеятельности» 8 класс, новый ФГОС стандарт, под ред. Ю.Л. Воробьева. - Москва: АСТ: </w:t>
      </w:r>
      <w:proofErr w:type="spellStart"/>
      <w:r w:rsidRPr="001676C8">
        <w:t>Астрель</w:t>
      </w:r>
      <w:proofErr w:type="spellEnd"/>
      <w:r w:rsidRPr="001676C8">
        <w:t>, 2014 год.</w:t>
      </w:r>
    </w:p>
    <w:p w:rsidR="005104BB" w:rsidRPr="005104BB" w:rsidRDefault="005104BB" w:rsidP="005104BB">
      <w:pPr>
        <w:numPr>
          <w:ilvl w:val="0"/>
          <w:numId w:val="8"/>
        </w:numPr>
        <w:jc w:val="both"/>
      </w:pPr>
      <w:r w:rsidRPr="005104BB">
        <w:t xml:space="preserve">Курение и профилактика в школе.  А.А Александров, </w:t>
      </w:r>
      <w:proofErr w:type="spellStart"/>
      <w:r w:rsidRPr="005104BB">
        <w:t>В.Ю.Александрова</w:t>
      </w:r>
      <w:proofErr w:type="spellEnd"/>
      <w:r w:rsidRPr="005104BB">
        <w:t xml:space="preserve"> Москва 2009г. «Медиа Сфера»</w:t>
      </w:r>
    </w:p>
    <w:p w:rsidR="005104BB" w:rsidRPr="005104BB" w:rsidRDefault="005104BB" w:rsidP="005104BB">
      <w:pPr>
        <w:numPr>
          <w:ilvl w:val="0"/>
          <w:numId w:val="8"/>
        </w:numPr>
        <w:jc w:val="both"/>
      </w:pPr>
      <w:r w:rsidRPr="005104BB">
        <w:t xml:space="preserve">Не допускать беды. А </w:t>
      </w:r>
      <w:proofErr w:type="spellStart"/>
      <w:r w:rsidRPr="005104BB">
        <w:t>Г.Макеева</w:t>
      </w:r>
      <w:proofErr w:type="spellEnd"/>
      <w:r w:rsidRPr="005104BB">
        <w:t xml:space="preserve">  Москва. Просвещение 2011г.</w:t>
      </w:r>
    </w:p>
    <w:p w:rsidR="005104BB" w:rsidRPr="005104BB" w:rsidRDefault="005104BB" w:rsidP="005104BB">
      <w:pPr>
        <w:numPr>
          <w:ilvl w:val="0"/>
          <w:numId w:val="8"/>
        </w:numPr>
        <w:jc w:val="both"/>
      </w:pPr>
      <w:r w:rsidRPr="005104BB">
        <w:t xml:space="preserve">Школа без наркотиков. Под ред. Л.М. </w:t>
      </w:r>
      <w:proofErr w:type="spellStart"/>
      <w:r w:rsidRPr="005104BB">
        <w:t>Шапицывой</w:t>
      </w:r>
      <w:proofErr w:type="spellEnd"/>
      <w:r w:rsidRPr="005104BB">
        <w:t xml:space="preserve"> и Е.И. Казаковой. </w:t>
      </w:r>
    </w:p>
    <w:p w:rsidR="005104BB" w:rsidRPr="005104BB" w:rsidRDefault="005104BB" w:rsidP="005104BB">
      <w:pPr>
        <w:ind w:left="720"/>
        <w:jc w:val="both"/>
      </w:pPr>
      <w:r w:rsidRPr="005104BB">
        <w:t>Санкт-Петербург. Образование-культура. 2013г.</w:t>
      </w:r>
    </w:p>
    <w:p w:rsidR="005104BB" w:rsidRPr="005104BB" w:rsidRDefault="005104BB" w:rsidP="005104BB">
      <w:pPr>
        <w:jc w:val="center"/>
        <w:rPr>
          <w:b/>
        </w:rPr>
      </w:pPr>
    </w:p>
    <w:p w:rsidR="005104BB" w:rsidRPr="005104BB" w:rsidRDefault="005104BB" w:rsidP="005104BB"/>
    <w:p w:rsidR="005104BB" w:rsidRPr="005104BB" w:rsidRDefault="005104BB" w:rsidP="005104BB">
      <w:pPr>
        <w:numPr>
          <w:ilvl w:val="0"/>
          <w:numId w:val="9"/>
        </w:numPr>
        <w:contextualSpacing/>
        <w:jc w:val="center"/>
        <w:rPr>
          <w:b/>
        </w:rPr>
      </w:pPr>
      <w:r w:rsidRPr="005104BB">
        <w:rPr>
          <w:b/>
        </w:rPr>
        <w:t>Литература для учителя:</w:t>
      </w:r>
    </w:p>
    <w:p w:rsidR="005104BB" w:rsidRPr="005104BB" w:rsidRDefault="005104BB" w:rsidP="005104BB">
      <w:pPr>
        <w:jc w:val="center"/>
        <w:rPr>
          <w:b/>
        </w:rPr>
      </w:pPr>
    </w:p>
    <w:p w:rsidR="005104BB" w:rsidRPr="005104BB" w:rsidRDefault="005104BB" w:rsidP="005104BB">
      <w:pPr>
        <w:numPr>
          <w:ilvl w:val="0"/>
          <w:numId w:val="7"/>
        </w:numPr>
        <w:jc w:val="both"/>
      </w:pPr>
      <w:r w:rsidRPr="005104BB">
        <w:t>Учебни</w:t>
      </w:r>
      <w:proofErr w:type="gramStart"/>
      <w:r w:rsidRPr="005104BB">
        <w:t>к–</w:t>
      </w:r>
      <w:proofErr w:type="gramEnd"/>
      <w:r w:rsidRPr="005104BB">
        <w:t>«Основы безопасности жизнедеятельности» 8</w:t>
      </w:r>
      <w:r w:rsidR="00A659CC">
        <w:t xml:space="preserve">-9 </w:t>
      </w:r>
      <w:r w:rsidRPr="005104BB">
        <w:t xml:space="preserve"> класс</w:t>
      </w:r>
      <w:r w:rsidR="00A659CC">
        <w:t>ы</w:t>
      </w:r>
      <w:r w:rsidRPr="005104BB">
        <w:t xml:space="preserve">, новый ФГОС стандарт, под ред. Ю.Л. Воробьева. - Москва: АСТ: </w:t>
      </w:r>
      <w:proofErr w:type="spellStart"/>
      <w:r w:rsidRPr="005104BB">
        <w:t>Астрель</w:t>
      </w:r>
      <w:proofErr w:type="spellEnd"/>
      <w:r w:rsidRPr="005104BB">
        <w:t>, 2014 год.</w:t>
      </w:r>
    </w:p>
    <w:p w:rsidR="005104BB" w:rsidRPr="005104BB" w:rsidRDefault="005104BB" w:rsidP="005104BB">
      <w:pPr>
        <w:numPr>
          <w:ilvl w:val="0"/>
          <w:numId w:val="7"/>
        </w:numPr>
        <w:jc w:val="both"/>
      </w:pPr>
      <w:proofErr w:type="spellStart"/>
      <w:r w:rsidRPr="005104BB">
        <w:t>А.Т.Смирнов</w:t>
      </w:r>
      <w:proofErr w:type="spellEnd"/>
      <w:r w:rsidRPr="005104BB">
        <w:t xml:space="preserve"> </w:t>
      </w:r>
      <w:proofErr w:type="spellStart"/>
      <w:r w:rsidRPr="005104BB">
        <w:t>Б.О.Хренников</w:t>
      </w:r>
      <w:proofErr w:type="spellEnd"/>
      <w:r w:rsidRPr="005104BB">
        <w:t xml:space="preserve"> «Основы безопасности жизнедеятельности» 8 класс. Москва «Просвещение» 2009г.</w:t>
      </w:r>
    </w:p>
    <w:p w:rsidR="005104BB" w:rsidRPr="005104BB" w:rsidRDefault="005104BB" w:rsidP="005104BB">
      <w:pPr>
        <w:numPr>
          <w:ilvl w:val="0"/>
          <w:numId w:val="7"/>
        </w:numPr>
        <w:jc w:val="both"/>
      </w:pPr>
      <w:proofErr w:type="spellStart"/>
      <w:r w:rsidRPr="005104BB">
        <w:t>И.К.Топоров</w:t>
      </w:r>
      <w:proofErr w:type="spellEnd"/>
      <w:r w:rsidRPr="005104BB">
        <w:t xml:space="preserve"> «Основы безопасности жизнедеятельности» 7-8 класс. Москва «Просвещение» 2011г.</w:t>
      </w:r>
    </w:p>
    <w:p w:rsidR="005104BB" w:rsidRPr="005104BB" w:rsidRDefault="005104BB" w:rsidP="005104BB">
      <w:pPr>
        <w:numPr>
          <w:ilvl w:val="0"/>
          <w:numId w:val="7"/>
        </w:numPr>
        <w:jc w:val="both"/>
      </w:pPr>
      <w:r w:rsidRPr="005104BB">
        <w:t>Методическое пособие «Основы безопасности жизнедеятельности». Издательский дом «Дрофа» 2002г.</w:t>
      </w:r>
    </w:p>
    <w:p w:rsidR="005104BB" w:rsidRPr="005104BB" w:rsidRDefault="005104BB" w:rsidP="005104BB">
      <w:pPr>
        <w:numPr>
          <w:ilvl w:val="0"/>
          <w:numId w:val="7"/>
        </w:numPr>
        <w:jc w:val="both"/>
      </w:pPr>
      <w:r w:rsidRPr="005104BB">
        <w:t>Хрипкова А.Г. «Гигиена и здоровье». Медицинская литература.</w:t>
      </w:r>
    </w:p>
    <w:p w:rsidR="005104BB" w:rsidRPr="005104BB" w:rsidRDefault="005104BB" w:rsidP="005104BB">
      <w:pPr>
        <w:numPr>
          <w:ilvl w:val="0"/>
          <w:numId w:val="7"/>
        </w:numPr>
        <w:jc w:val="both"/>
      </w:pPr>
      <w:r w:rsidRPr="005104BB">
        <w:t>Дидактический материал «ОБЖ» 5-9 классы. Издательство «Дрофа».</w:t>
      </w:r>
    </w:p>
    <w:p w:rsidR="005104BB" w:rsidRPr="005104BB" w:rsidRDefault="005104BB" w:rsidP="005104BB">
      <w:pPr>
        <w:numPr>
          <w:ilvl w:val="0"/>
          <w:numId w:val="7"/>
        </w:numPr>
        <w:jc w:val="both"/>
      </w:pPr>
      <w:r w:rsidRPr="005104BB">
        <w:t>Правила дорожного движения.</w:t>
      </w:r>
    </w:p>
    <w:p w:rsidR="005104BB" w:rsidRPr="005104BB" w:rsidRDefault="005104BB" w:rsidP="005104BB">
      <w:pPr>
        <w:numPr>
          <w:ilvl w:val="0"/>
          <w:numId w:val="7"/>
        </w:numPr>
        <w:jc w:val="both"/>
      </w:pPr>
      <w:r w:rsidRPr="005104BB">
        <w:t>Журнал  «ОБЖ».</w:t>
      </w:r>
    </w:p>
    <w:p w:rsidR="005104BB" w:rsidRPr="005104BB" w:rsidRDefault="005104BB" w:rsidP="005104BB">
      <w:pPr>
        <w:numPr>
          <w:ilvl w:val="0"/>
          <w:numId w:val="7"/>
        </w:numPr>
        <w:jc w:val="both"/>
      </w:pPr>
      <w:r w:rsidRPr="005104BB">
        <w:t>Тематический контроль по ОБЖ «Интеллект-Центр». Москва. 2005г.</w:t>
      </w:r>
    </w:p>
    <w:p w:rsidR="005104BB" w:rsidRPr="005104BB" w:rsidRDefault="005104BB" w:rsidP="005104BB">
      <w:pPr>
        <w:numPr>
          <w:ilvl w:val="0"/>
          <w:numId w:val="7"/>
        </w:numPr>
        <w:jc w:val="both"/>
      </w:pPr>
      <w:proofErr w:type="spellStart"/>
      <w:r w:rsidRPr="005104BB">
        <w:t>Т.Ф.Олейник</w:t>
      </w:r>
      <w:proofErr w:type="spellEnd"/>
      <w:r w:rsidRPr="005104BB">
        <w:t>. Великие природные катастрофы. Ростов-на Дону «Феникс». 2006г.</w:t>
      </w:r>
    </w:p>
    <w:p w:rsidR="005104BB" w:rsidRPr="005104BB" w:rsidRDefault="005104BB" w:rsidP="005104BB">
      <w:pPr>
        <w:numPr>
          <w:ilvl w:val="0"/>
          <w:numId w:val="7"/>
        </w:numPr>
        <w:jc w:val="both"/>
      </w:pPr>
      <w:proofErr w:type="spellStart"/>
      <w:r w:rsidRPr="005104BB">
        <w:t>Я.Я.Мейнгот</w:t>
      </w:r>
      <w:proofErr w:type="spellEnd"/>
      <w:r w:rsidRPr="005104BB">
        <w:t xml:space="preserve">, </w:t>
      </w:r>
      <w:proofErr w:type="spellStart"/>
      <w:r w:rsidRPr="005104BB">
        <w:t>Н.М.Потылицина</w:t>
      </w:r>
      <w:proofErr w:type="spellEnd"/>
      <w:r w:rsidRPr="005104BB">
        <w:t xml:space="preserve">. Теоретические и практические основы медицинских знаний. Красноярск. 2009г. </w:t>
      </w:r>
    </w:p>
    <w:p w:rsidR="008C7C1F" w:rsidRPr="009F49BC" w:rsidRDefault="008C7C1F" w:rsidP="00504572">
      <w:pPr>
        <w:tabs>
          <w:tab w:val="left" w:pos="1120"/>
        </w:tabs>
        <w:ind w:left="-851" w:firstLine="567"/>
        <w:rPr>
          <w:b/>
          <w:bCs/>
        </w:rPr>
      </w:pPr>
    </w:p>
    <w:p w:rsidR="008C7C1F" w:rsidRDefault="008C7C1F" w:rsidP="000362D2">
      <w:pPr>
        <w:ind w:left="-851" w:firstLine="567"/>
      </w:pPr>
    </w:p>
    <w:p w:rsidR="008C7C1F" w:rsidRDefault="008C7C1F" w:rsidP="000362D2">
      <w:pPr>
        <w:ind w:left="-851" w:firstLine="567"/>
      </w:pPr>
    </w:p>
    <w:p w:rsidR="008C7C1F" w:rsidRDefault="008C7C1F" w:rsidP="000362D2">
      <w:pPr>
        <w:ind w:left="-851" w:firstLine="567"/>
      </w:pPr>
    </w:p>
    <w:p w:rsidR="008C7C1F" w:rsidRPr="009F49BC" w:rsidRDefault="008C7C1F" w:rsidP="00926B23">
      <w:pPr>
        <w:ind w:left="-851" w:firstLine="567"/>
        <w:jc w:val="both"/>
      </w:pPr>
    </w:p>
    <w:p w:rsidR="008C7C1F" w:rsidRPr="009F49BC" w:rsidRDefault="008C7C1F" w:rsidP="00926B23">
      <w:pPr>
        <w:ind w:left="-851" w:firstLine="567"/>
        <w:jc w:val="both"/>
      </w:pPr>
    </w:p>
    <w:sectPr w:rsidR="008C7C1F" w:rsidRPr="009F49BC" w:rsidSect="005A6DA9">
      <w:footerReference w:type="default" r:id="rId9"/>
      <w:pgSz w:w="11906" w:h="16838"/>
      <w:pgMar w:top="567" w:right="1418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D7" w:rsidRDefault="002121D7" w:rsidP="008C7C1F">
      <w:r>
        <w:separator/>
      </w:r>
    </w:p>
  </w:endnote>
  <w:endnote w:type="continuationSeparator" w:id="0">
    <w:p w:rsidR="002121D7" w:rsidRDefault="002121D7" w:rsidP="008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00463"/>
      <w:docPartObj>
        <w:docPartGallery w:val="Page Numbers (Bottom of Page)"/>
        <w:docPartUnique/>
      </w:docPartObj>
    </w:sdtPr>
    <w:sdtEndPr/>
    <w:sdtContent>
      <w:p w:rsidR="00966FA5" w:rsidRDefault="00966F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1F">
          <w:rPr>
            <w:noProof/>
          </w:rPr>
          <w:t>20</w:t>
        </w:r>
        <w:r>
          <w:fldChar w:fldCharType="end"/>
        </w:r>
      </w:p>
    </w:sdtContent>
  </w:sdt>
  <w:p w:rsidR="00966FA5" w:rsidRDefault="00966F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D7" w:rsidRDefault="002121D7" w:rsidP="008C7C1F">
      <w:r>
        <w:separator/>
      </w:r>
    </w:p>
  </w:footnote>
  <w:footnote w:type="continuationSeparator" w:id="0">
    <w:p w:rsidR="002121D7" w:rsidRDefault="002121D7" w:rsidP="008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B24"/>
    <w:multiLevelType w:val="hybridMultilevel"/>
    <w:tmpl w:val="6972C02E"/>
    <w:lvl w:ilvl="0" w:tplc="68145962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1A8E75ED"/>
    <w:multiLevelType w:val="hybridMultilevel"/>
    <w:tmpl w:val="2D24373C"/>
    <w:lvl w:ilvl="0" w:tplc="8800CF3E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1AF7498"/>
    <w:multiLevelType w:val="hybridMultilevel"/>
    <w:tmpl w:val="A7F02450"/>
    <w:lvl w:ilvl="0" w:tplc="CDEA150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772EB"/>
    <w:multiLevelType w:val="hybridMultilevel"/>
    <w:tmpl w:val="E2E04B10"/>
    <w:lvl w:ilvl="0" w:tplc="F2148A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71315"/>
    <w:multiLevelType w:val="hybridMultilevel"/>
    <w:tmpl w:val="DC601320"/>
    <w:lvl w:ilvl="0" w:tplc="44ACE75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87385B"/>
    <w:multiLevelType w:val="hybridMultilevel"/>
    <w:tmpl w:val="2D1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22458"/>
    <w:multiLevelType w:val="hybridMultilevel"/>
    <w:tmpl w:val="DA6AAE80"/>
    <w:lvl w:ilvl="0" w:tplc="424A91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45219"/>
    <w:multiLevelType w:val="hybridMultilevel"/>
    <w:tmpl w:val="AF586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C66FC"/>
    <w:multiLevelType w:val="hybridMultilevel"/>
    <w:tmpl w:val="08B2F01E"/>
    <w:lvl w:ilvl="0" w:tplc="7516473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F24DC1"/>
    <w:multiLevelType w:val="hybridMultilevel"/>
    <w:tmpl w:val="4C70BE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1F"/>
    <w:rsid w:val="00014199"/>
    <w:rsid w:val="000208A8"/>
    <w:rsid w:val="000362D2"/>
    <w:rsid w:val="00054A2A"/>
    <w:rsid w:val="000602C5"/>
    <w:rsid w:val="000660E5"/>
    <w:rsid w:val="00067D30"/>
    <w:rsid w:val="0007356D"/>
    <w:rsid w:val="000760F7"/>
    <w:rsid w:val="00082E57"/>
    <w:rsid w:val="00084558"/>
    <w:rsid w:val="00095D5A"/>
    <w:rsid w:val="000A0837"/>
    <w:rsid w:val="000C4D6B"/>
    <w:rsid w:val="000D4093"/>
    <w:rsid w:val="001003A2"/>
    <w:rsid w:val="00104AC1"/>
    <w:rsid w:val="001117EE"/>
    <w:rsid w:val="00126970"/>
    <w:rsid w:val="00134D31"/>
    <w:rsid w:val="00147DDA"/>
    <w:rsid w:val="00152FC1"/>
    <w:rsid w:val="001536E3"/>
    <w:rsid w:val="0015421F"/>
    <w:rsid w:val="00165670"/>
    <w:rsid w:val="00165B9E"/>
    <w:rsid w:val="001676C8"/>
    <w:rsid w:val="00180B52"/>
    <w:rsid w:val="00184B4D"/>
    <w:rsid w:val="00191319"/>
    <w:rsid w:val="00195CD3"/>
    <w:rsid w:val="001A4F08"/>
    <w:rsid w:val="001A5BB3"/>
    <w:rsid w:val="001B5638"/>
    <w:rsid w:val="001B671E"/>
    <w:rsid w:val="001C0A82"/>
    <w:rsid w:val="001C3490"/>
    <w:rsid w:val="001C4E77"/>
    <w:rsid w:val="001C7BA9"/>
    <w:rsid w:val="001D4DD1"/>
    <w:rsid w:val="001E3B99"/>
    <w:rsid w:val="001F034E"/>
    <w:rsid w:val="001F3D61"/>
    <w:rsid w:val="00203464"/>
    <w:rsid w:val="002062DA"/>
    <w:rsid w:val="002121D7"/>
    <w:rsid w:val="00213028"/>
    <w:rsid w:val="002132CB"/>
    <w:rsid w:val="002135CB"/>
    <w:rsid w:val="00214D76"/>
    <w:rsid w:val="00220758"/>
    <w:rsid w:val="00221CF5"/>
    <w:rsid w:val="00227C34"/>
    <w:rsid w:val="00227E59"/>
    <w:rsid w:val="00231F8E"/>
    <w:rsid w:val="002340A7"/>
    <w:rsid w:val="00234BFF"/>
    <w:rsid w:val="0027047C"/>
    <w:rsid w:val="00272EB4"/>
    <w:rsid w:val="00281F17"/>
    <w:rsid w:val="00290E71"/>
    <w:rsid w:val="002D1565"/>
    <w:rsid w:val="002F1179"/>
    <w:rsid w:val="002F2295"/>
    <w:rsid w:val="002F6F7A"/>
    <w:rsid w:val="0030266D"/>
    <w:rsid w:val="00317CFC"/>
    <w:rsid w:val="00325FE6"/>
    <w:rsid w:val="00326389"/>
    <w:rsid w:val="00335F60"/>
    <w:rsid w:val="003425C1"/>
    <w:rsid w:val="00342BCF"/>
    <w:rsid w:val="0035103C"/>
    <w:rsid w:val="003545CF"/>
    <w:rsid w:val="00364742"/>
    <w:rsid w:val="003655E0"/>
    <w:rsid w:val="00374C23"/>
    <w:rsid w:val="003A764F"/>
    <w:rsid w:val="003C40A4"/>
    <w:rsid w:val="003D164B"/>
    <w:rsid w:val="003E39BF"/>
    <w:rsid w:val="003E7242"/>
    <w:rsid w:val="003F0E22"/>
    <w:rsid w:val="003F5602"/>
    <w:rsid w:val="00411CF5"/>
    <w:rsid w:val="0042079C"/>
    <w:rsid w:val="00436230"/>
    <w:rsid w:val="00440F56"/>
    <w:rsid w:val="00441870"/>
    <w:rsid w:val="004474B1"/>
    <w:rsid w:val="00450FA6"/>
    <w:rsid w:val="0045169F"/>
    <w:rsid w:val="00451AD8"/>
    <w:rsid w:val="00463097"/>
    <w:rsid w:val="00471F2E"/>
    <w:rsid w:val="004854CE"/>
    <w:rsid w:val="004864AD"/>
    <w:rsid w:val="00490FEE"/>
    <w:rsid w:val="00493800"/>
    <w:rsid w:val="004A4FA8"/>
    <w:rsid w:val="004B33BF"/>
    <w:rsid w:val="004B615B"/>
    <w:rsid w:val="004C07E0"/>
    <w:rsid w:val="004C7D68"/>
    <w:rsid w:val="004D7D29"/>
    <w:rsid w:val="004E1C88"/>
    <w:rsid w:val="004E308F"/>
    <w:rsid w:val="004E44C5"/>
    <w:rsid w:val="004E67BB"/>
    <w:rsid w:val="004F6BD6"/>
    <w:rsid w:val="004F6C5B"/>
    <w:rsid w:val="0050085B"/>
    <w:rsid w:val="00500D70"/>
    <w:rsid w:val="00504572"/>
    <w:rsid w:val="005104BB"/>
    <w:rsid w:val="00511D24"/>
    <w:rsid w:val="00516EDC"/>
    <w:rsid w:val="00521F44"/>
    <w:rsid w:val="00524E49"/>
    <w:rsid w:val="00530CF1"/>
    <w:rsid w:val="00533B27"/>
    <w:rsid w:val="005364F8"/>
    <w:rsid w:val="005409D4"/>
    <w:rsid w:val="0054604E"/>
    <w:rsid w:val="00555E67"/>
    <w:rsid w:val="00557A1E"/>
    <w:rsid w:val="005609A7"/>
    <w:rsid w:val="00591B5C"/>
    <w:rsid w:val="00593BB6"/>
    <w:rsid w:val="005959C7"/>
    <w:rsid w:val="005976D3"/>
    <w:rsid w:val="005A57ED"/>
    <w:rsid w:val="005A6DA9"/>
    <w:rsid w:val="005C3EAA"/>
    <w:rsid w:val="005C52AE"/>
    <w:rsid w:val="005D77F1"/>
    <w:rsid w:val="005E6991"/>
    <w:rsid w:val="00601CF4"/>
    <w:rsid w:val="00622148"/>
    <w:rsid w:val="0064201A"/>
    <w:rsid w:val="00644A9C"/>
    <w:rsid w:val="00661FEE"/>
    <w:rsid w:val="00663573"/>
    <w:rsid w:val="006A6B0F"/>
    <w:rsid w:val="006B2503"/>
    <w:rsid w:val="006E669E"/>
    <w:rsid w:val="006E79CD"/>
    <w:rsid w:val="007002CF"/>
    <w:rsid w:val="00703341"/>
    <w:rsid w:val="00707428"/>
    <w:rsid w:val="00714A42"/>
    <w:rsid w:val="00735381"/>
    <w:rsid w:val="00735B93"/>
    <w:rsid w:val="00753A49"/>
    <w:rsid w:val="007758D2"/>
    <w:rsid w:val="00775BCB"/>
    <w:rsid w:val="007805DC"/>
    <w:rsid w:val="0079206F"/>
    <w:rsid w:val="007A7D91"/>
    <w:rsid w:val="007D4BE7"/>
    <w:rsid w:val="007D6843"/>
    <w:rsid w:val="007E56A5"/>
    <w:rsid w:val="007F4BC3"/>
    <w:rsid w:val="00801BCD"/>
    <w:rsid w:val="00806709"/>
    <w:rsid w:val="00820ACF"/>
    <w:rsid w:val="008270BB"/>
    <w:rsid w:val="0085088A"/>
    <w:rsid w:val="00855F4C"/>
    <w:rsid w:val="0086112B"/>
    <w:rsid w:val="00864F35"/>
    <w:rsid w:val="008773FB"/>
    <w:rsid w:val="008A06E5"/>
    <w:rsid w:val="008C7C1F"/>
    <w:rsid w:val="008D2B8A"/>
    <w:rsid w:val="008E2EBA"/>
    <w:rsid w:val="008E5C14"/>
    <w:rsid w:val="00903B7E"/>
    <w:rsid w:val="0091119E"/>
    <w:rsid w:val="009202B6"/>
    <w:rsid w:val="00926B23"/>
    <w:rsid w:val="00941C5C"/>
    <w:rsid w:val="00952222"/>
    <w:rsid w:val="00964946"/>
    <w:rsid w:val="00966FA5"/>
    <w:rsid w:val="009A1C60"/>
    <w:rsid w:val="009A1CA9"/>
    <w:rsid w:val="009A77D4"/>
    <w:rsid w:val="009B1B95"/>
    <w:rsid w:val="009B2ADE"/>
    <w:rsid w:val="009B2D2E"/>
    <w:rsid w:val="009D0A62"/>
    <w:rsid w:val="009D33C8"/>
    <w:rsid w:val="009D6D5C"/>
    <w:rsid w:val="009D6DCD"/>
    <w:rsid w:val="009E1298"/>
    <w:rsid w:val="009E4318"/>
    <w:rsid w:val="009E55DB"/>
    <w:rsid w:val="009E72FC"/>
    <w:rsid w:val="009F2B18"/>
    <w:rsid w:val="009F2DCC"/>
    <w:rsid w:val="009F4E2D"/>
    <w:rsid w:val="00A02AFA"/>
    <w:rsid w:val="00A100E6"/>
    <w:rsid w:val="00A36B76"/>
    <w:rsid w:val="00A43E31"/>
    <w:rsid w:val="00A44714"/>
    <w:rsid w:val="00A56730"/>
    <w:rsid w:val="00A659CC"/>
    <w:rsid w:val="00A818C3"/>
    <w:rsid w:val="00A90017"/>
    <w:rsid w:val="00A93664"/>
    <w:rsid w:val="00A96C5F"/>
    <w:rsid w:val="00A97E36"/>
    <w:rsid w:val="00AA2068"/>
    <w:rsid w:val="00AA2BB9"/>
    <w:rsid w:val="00AA4404"/>
    <w:rsid w:val="00AA4C3B"/>
    <w:rsid w:val="00AB7A73"/>
    <w:rsid w:val="00AC408E"/>
    <w:rsid w:val="00AD1C3D"/>
    <w:rsid w:val="00AD2871"/>
    <w:rsid w:val="00AE4ABF"/>
    <w:rsid w:val="00B06B82"/>
    <w:rsid w:val="00B1661F"/>
    <w:rsid w:val="00B31597"/>
    <w:rsid w:val="00B37D1A"/>
    <w:rsid w:val="00B81BF0"/>
    <w:rsid w:val="00B93020"/>
    <w:rsid w:val="00B93127"/>
    <w:rsid w:val="00BA67D9"/>
    <w:rsid w:val="00BA6FA8"/>
    <w:rsid w:val="00BA7CF6"/>
    <w:rsid w:val="00BB2D4B"/>
    <w:rsid w:val="00BB597D"/>
    <w:rsid w:val="00BC14F0"/>
    <w:rsid w:val="00BD7577"/>
    <w:rsid w:val="00BE3DE8"/>
    <w:rsid w:val="00BF52FF"/>
    <w:rsid w:val="00C1789F"/>
    <w:rsid w:val="00C26821"/>
    <w:rsid w:val="00C27F89"/>
    <w:rsid w:val="00C314D3"/>
    <w:rsid w:val="00C3352C"/>
    <w:rsid w:val="00C441FE"/>
    <w:rsid w:val="00C85A1C"/>
    <w:rsid w:val="00C953CA"/>
    <w:rsid w:val="00C95C7E"/>
    <w:rsid w:val="00CC217A"/>
    <w:rsid w:val="00CC2A3D"/>
    <w:rsid w:val="00CE6329"/>
    <w:rsid w:val="00CE76A7"/>
    <w:rsid w:val="00CF4F37"/>
    <w:rsid w:val="00CF72BE"/>
    <w:rsid w:val="00D117AB"/>
    <w:rsid w:val="00D33343"/>
    <w:rsid w:val="00D36AB5"/>
    <w:rsid w:val="00D437D3"/>
    <w:rsid w:val="00D46306"/>
    <w:rsid w:val="00D609B4"/>
    <w:rsid w:val="00D6399F"/>
    <w:rsid w:val="00D71C6D"/>
    <w:rsid w:val="00D81898"/>
    <w:rsid w:val="00D828C2"/>
    <w:rsid w:val="00D90324"/>
    <w:rsid w:val="00DA618D"/>
    <w:rsid w:val="00DB5E37"/>
    <w:rsid w:val="00DB71E9"/>
    <w:rsid w:val="00DB779F"/>
    <w:rsid w:val="00DC406C"/>
    <w:rsid w:val="00DD1F24"/>
    <w:rsid w:val="00DD3ECE"/>
    <w:rsid w:val="00DD63BB"/>
    <w:rsid w:val="00DE03B0"/>
    <w:rsid w:val="00DE1FC4"/>
    <w:rsid w:val="00DE3685"/>
    <w:rsid w:val="00DE59CB"/>
    <w:rsid w:val="00E04149"/>
    <w:rsid w:val="00E3525A"/>
    <w:rsid w:val="00E406DC"/>
    <w:rsid w:val="00E4193E"/>
    <w:rsid w:val="00E54324"/>
    <w:rsid w:val="00E579C8"/>
    <w:rsid w:val="00E672AF"/>
    <w:rsid w:val="00E746D0"/>
    <w:rsid w:val="00E93C1B"/>
    <w:rsid w:val="00EA6B8E"/>
    <w:rsid w:val="00EC4972"/>
    <w:rsid w:val="00EC724F"/>
    <w:rsid w:val="00EC7740"/>
    <w:rsid w:val="00ED5117"/>
    <w:rsid w:val="00EE77BC"/>
    <w:rsid w:val="00F168E9"/>
    <w:rsid w:val="00F348FB"/>
    <w:rsid w:val="00F3636B"/>
    <w:rsid w:val="00F376CF"/>
    <w:rsid w:val="00F61305"/>
    <w:rsid w:val="00F645F4"/>
    <w:rsid w:val="00F65FB3"/>
    <w:rsid w:val="00F75849"/>
    <w:rsid w:val="00F81E36"/>
    <w:rsid w:val="00F824B7"/>
    <w:rsid w:val="00F86E69"/>
    <w:rsid w:val="00F93CF0"/>
    <w:rsid w:val="00F97B3F"/>
    <w:rsid w:val="00FB01A0"/>
    <w:rsid w:val="00FB0977"/>
    <w:rsid w:val="00FC2BC2"/>
    <w:rsid w:val="00FC40EC"/>
    <w:rsid w:val="00FE35FD"/>
    <w:rsid w:val="00FF4B2B"/>
    <w:rsid w:val="00FF79A7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7C1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qFormat/>
    <w:rsid w:val="008C7C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7C1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7C1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C7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7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7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C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E77BC"/>
    <w:pPr>
      <w:ind w:left="720"/>
      <w:contextualSpacing/>
    </w:pPr>
  </w:style>
  <w:style w:type="paragraph" w:styleId="aa">
    <w:name w:val="No Spacing"/>
    <w:uiPriority w:val="1"/>
    <w:qFormat/>
    <w:rsid w:val="009F2B1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96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7C1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qFormat/>
    <w:rsid w:val="008C7C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7C1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7C1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C7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7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7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C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E77BC"/>
    <w:pPr>
      <w:ind w:left="720"/>
      <w:contextualSpacing/>
    </w:pPr>
  </w:style>
  <w:style w:type="paragraph" w:styleId="aa">
    <w:name w:val="No Spacing"/>
    <w:uiPriority w:val="1"/>
    <w:qFormat/>
    <w:rsid w:val="009F2B1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96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E0D0-535F-490A-96C9-56D40D2F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7624</Words>
  <Characters>43458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24</cp:revision>
  <cp:lastPrinted>2015-03-16T12:09:00Z</cp:lastPrinted>
  <dcterms:created xsi:type="dcterms:W3CDTF">2015-03-16T12:03:00Z</dcterms:created>
  <dcterms:modified xsi:type="dcterms:W3CDTF">2015-09-08T03:35:00Z</dcterms:modified>
</cp:coreProperties>
</file>