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72" w:rsidRDefault="00D86472" w:rsidP="00D86472">
      <w:pPr>
        <w:spacing w:after="20" w:line="240" w:lineRule="auto"/>
        <w:rPr>
          <w:sz w:val="20"/>
          <w:szCs w:val="20"/>
        </w:rPr>
      </w:pPr>
      <w:r w:rsidRPr="00635A53">
        <w:rPr>
          <w:sz w:val="20"/>
          <w:szCs w:val="20"/>
        </w:rPr>
        <w:t xml:space="preserve">Рассмотрено»                                       </w:t>
      </w:r>
      <w:r>
        <w:rPr>
          <w:sz w:val="20"/>
          <w:szCs w:val="20"/>
        </w:rPr>
        <w:t xml:space="preserve">           «</w:t>
      </w:r>
      <w:r w:rsidRPr="00635A53">
        <w:rPr>
          <w:sz w:val="20"/>
          <w:szCs w:val="20"/>
        </w:rPr>
        <w:t xml:space="preserve">Согласовано»                            </w:t>
      </w:r>
      <w:r w:rsidRPr="00062C05">
        <w:rPr>
          <w:sz w:val="20"/>
          <w:szCs w:val="20"/>
        </w:rPr>
        <w:t xml:space="preserve">                        </w:t>
      </w:r>
      <w:r w:rsidRPr="00635A53">
        <w:rPr>
          <w:sz w:val="20"/>
          <w:szCs w:val="20"/>
        </w:rPr>
        <w:t xml:space="preserve"> «Утверждено»</w:t>
      </w:r>
    </w:p>
    <w:p w:rsidR="00D86472" w:rsidRPr="00F421BF" w:rsidRDefault="00D86472" w:rsidP="00D86472">
      <w:pPr>
        <w:spacing w:after="20" w:line="240" w:lineRule="auto"/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педагогическом</w:t>
      </w:r>
      <w:proofErr w:type="gramEnd"/>
      <w:r w:rsidRPr="00F421BF">
        <w:rPr>
          <w:sz w:val="20"/>
          <w:szCs w:val="20"/>
        </w:rPr>
        <w:t xml:space="preserve">  </w:t>
      </w:r>
      <w:r w:rsidRPr="00062C05">
        <w:rPr>
          <w:sz w:val="20"/>
          <w:szCs w:val="20"/>
        </w:rPr>
        <w:t xml:space="preserve">                                     </w:t>
      </w:r>
      <w:r w:rsidRPr="00F421BF">
        <w:rPr>
          <w:sz w:val="20"/>
          <w:szCs w:val="20"/>
        </w:rPr>
        <w:t xml:space="preserve">   </w:t>
      </w:r>
      <w:r w:rsidRPr="00062C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421BF">
        <w:rPr>
          <w:sz w:val="20"/>
          <w:szCs w:val="20"/>
        </w:rPr>
        <w:t xml:space="preserve"> </w:t>
      </w:r>
      <w:r w:rsidRPr="00F421BF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>1 сентября 2011</w:t>
      </w:r>
      <w:r w:rsidRPr="00635A53">
        <w:rPr>
          <w:sz w:val="20"/>
          <w:szCs w:val="20"/>
        </w:rPr>
        <w:t xml:space="preserve">___            </w:t>
      </w:r>
      <w:r>
        <w:rPr>
          <w:sz w:val="20"/>
          <w:szCs w:val="20"/>
        </w:rPr>
        <w:t xml:space="preserve">                              ____</w:t>
      </w:r>
      <w:r>
        <w:rPr>
          <w:sz w:val="20"/>
          <w:szCs w:val="20"/>
          <w:u w:val="single"/>
        </w:rPr>
        <w:t>0</w:t>
      </w:r>
      <w:r w:rsidRPr="00561F03">
        <w:rPr>
          <w:sz w:val="20"/>
          <w:szCs w:val="20"/>
          <w:u w:val="single"/>
        </w:rPr>
        <w:t>1.09.2011__</w:t>
      </w:r>
    </w:p>
    <w:p w:rsidR="00D86472" w:rsidRPr="00635A53" w:rsidRDefault="00D86472" w:rsidP="00D86472">
      <w:pPr>
        <w:spacing w:after="20" w:line="240" w:lineRule="auto"/>
        <w:ind w:left="-284"/>
        <w:rPr>
          <w:sz w:val="20"/>
          <w:szCs w:val="20"/>
        </w:rPr>
      </w:pPr>
      <w:proofErr w:type="gramStart"/>
      <w:r w:rsidRPr="00635A53">
        <w:rPr>
          <w:sz w:val="20"/>
          <w:szCs w:val="20"/>
        </w:rPr>
        <w:t>совете</w:t>
      </w:r>
      <w:proofErr w:type="gramEnd"/>
      <w:r w:rsidRPr="00635A53">
        <w:rPr>
          <w:sz w:val="20"/>
          <w:szCs w:val="20"/>
        </w:rPr>
        <w:t xml:space="preserve">                                                                                    (дата)                                                    </w:t>
      </w:r>
      <w:r>
        <w:rPr>
          <w:sz w:val="20"/>
          <w:szCs w:val="20"/>
        </w:rPr>
        <w:t xml:space="preserve">(дата,  № </w:t>
      </w:r>
      <w:r w:rsidRPr="00635A53">
        <w:rPr>
          <w:sz w:val="20"/>
          <w:szCs w:val="20"/>
        </w:rPr>
        <w:t>приказа)</w:t>
      </w:r>
    </w:p>
    <w:p w:rsidR="00D86472" w:rsidRDefault="00D86472" w:rsidP="00D86472">
      <w:pPr>
        <w:spacing w:after="20" w:line="240" w:lineRule="auto"/>
        <w:ind w:left="-284"/>
        <w:rPr>
          <w:sz w:val="20"/>
          <w:szCs w:val="20"/>
        </w:rPr>
      </w:pPr>
      <w:r>
        <w:rPr>
          <w:sz w:val="20"/>
          <w:szCs w:val="20"/>
        </w:rPr>
        <w:t>Протокол №____</w:t>
      </w:r>
      <w:r>
        <w:rPr>
          <w:sz w:val="20"/>
          <w:szCs w:val="20"/>
          <w:u w:val="single"/>
        </w:rPr>
        <w:t>9</w:t>
      </w:r>
      <w:r w:rsidRPr="00635A53">
        <w:rPr>
          <w:sz w:val="20"/>
          <w:szCs w:val="20"/>
        </w:rPr>
        <w:t xml:space="preserve">____       </w:t>
      </w:r>
      <w:r w:rsidRPr="00062C05">
        <w:rPr>
          <w:sz w:val="20"/>
          <w:szCs w:val="20"/>
        </w:rPr>
        <w:t xml:space="preserve">                          </w:t>
      </w:r>
      <w:r w:rsidRPr="00635A53">
        <w:rPr>
          <w:sz w:val="20"/>
          <w:szCs w:val="20"/>
        </w:rPr>
        <w:t xml:space="preserve">Заместитель директора                            </w:t>
      </w:r>
      <w:r w:rsidRPr="00062C05">
        <w:rPr>
          <w:sz w:val="20"/>
          <w:szCs w:val="20"/>
        </w:rPr>
        <w:t xml:space="preserve">        </w:t>
      </w:r>
      <w:r w:rsidRPr="00635A53">
        <w:rPr>
          <w:sz w:val="20"/>
          <w:szCs w:val="20"/>
        </w:rPr>
        <w:t xml:space="preserve">Директор </w:t>
      </w:r>
      <w:proofErr w:type="spellStart"/>
      <w:proofErr w:type="gramStart"/>
      <w:r w:rsidRPr="00635A53">
        <w:rPr>
          <w:sz w:val="20"/>
          <w:szCs w:val="20"/>
        </w:rPr>
        <w:t>школы-интернат</w:t>
      </w:r>
      <w:proofErr w:type="spellEnd"/>
      <w:proofErr w:type="gramEnd"/>
    </w:p>
    <w:p w:rsidR="00D86472" w:rsidRDefault="00D86472" w:rsidP="00D86472">
      <w:pPr>
        <w:spacing w:after="20" w:line="240" w:lineRule="auto"/>
        <w:ind w:left="-284"/>
        <w:rPr>
          <w:sz w:val="20"/>
          <w:szCs w:val="20"/>
        </w:rPr>
      </w:pPr>
      <w:r>
        <w:rPr>
          <w:sz w:val="20"/>
          <w:szCs w:val="20"/>
        </w:rPr>
        <w:t>от____</w:t>
      </w:r>
      <w:r w:rsidRPr="00561F03">
        <w:rPr>
          <w:sz w:val="20"/>
          <w:szCs w:val="20"/>
          <w:u w:val="single"/>
        </w:rPr>
        <w:t>31.08.2011</w:t>
      </w:r>
      <w:r w:rsidRPr="00635A53">
        <w:rPr>
          <w:sz w:val="20"/>
          <w:szCs w:val="20"/>
        </w:rPr>
        <w:t xml:space="preserve">______       </w:t>
      </w:r>
      <w:r>
        <w:rPr>
          <w:sz w:val="20"/>
          <w:szCs w:val="20"/>
        </w:rPr>
        <w:t xml:space="preserve">                      </w:t>
      </w:r>
      <w:r w:rsidRPr="00062C05">
        <w:rPr>
          <w:sz w:val="20"/>
          <w:szCs w:val="20"/>
        </w:rPr>
        <w:t xml:space="preserve">     </w:t>
      </w:r>
      <w:r w:rsidRPr="00635A53">
        <w:rPr>
          <w:sz w:val="20"/>
          <w:szCs w:val="20"/>
        </w:rPr>
        <w:t xml:space="preserve">по УВР </w:t>
      </w:r>
      <w:proofErr w:type="spellStart"/>
      <w:r w:rsidRPr="00635A53">
        <w:rPr>
          <w:sz w:val="20"/>
          <w:szCs w:val="20"/>
        </w:rPr>
        <w:t>Киктенко</w:t>
      </w:r>
      <w:proofErr w:type="spellEnd"/>
      <w:r w:rsidRPr="00635A53">
        <w:rPr>
          <w:sz w:val="20"/>
          <w:szCs w:val="20"/>
        </w:rPr>
        <w:t xml:space="preserve"> Е.В.</w:t>
      </w:r>
      <w:r w:rsidRPr="00062C05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>Пичугина И.Н.                       (дата рассмотрения)                                     ____________________                                        _______________________</w:t>
      </w:r>
    </w:p>
    <w:p w:rsidR="00D86472" w:rsidRDefault="00D86472" w:rsidP="00D86472">
      <w:pPr>
        <w:spacing w:after="20" w:line="240" w:lineRule="auto"/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(подпись)                                                                     (подпись)</w:t>
      </w:r>
    </w:p>
    <w:p w:rsidR="00D86472" w:rsidRDefault="00D86472" w:rsidP="00D86472">
      <w:pPr>
        <w:spacing w:after="20" w:line="240" w:lineRule="auto"/>
        <w:ind w:left="-284"/>
        <w:rPr>
          <w:sz w:val="20"/>
          <w:szCs w:val="20"/>
        </w:rPr>
      </w:pPr>
    </w:p>
    <w:p w:rsidR="00D86472" w:rsidRDefault="00D86472" w:rsidP="00D86472">
      <w:pPr>
        <w:spacing w:after="20" w:line="240" w:lineRule="auto"/>
        <w:ind w:left="-284"/>
        <w:rPr>
          <w:sz w:val="20"/>
          <w:szCs w:val="20"/>
        </w:rPr>
      </w:pPr>
    </w:p>
    <w:p w:rsidR="00D86472" w:rsidRDefault="00D86472" w:rsidP="00D86472">
      <w:pPr>
        <w:spacing w:after="20" w:line="240" w:lineRule="auto"/>
        <w:ind w:left="-284"/>
        <w:rPr>
          <w:sz w:val="20"/>
          <w:szCs w:val="20"/>
        </w:rPr>
      </w:pPr>
    </w:p>
    <w:p w:rsidR="00D86472" w:rsidRDefault="00D86472" w:rsidP="00D86472"/>
    <w:p w:rsidR="00D86472" w:rsidRDefault="00D86472" w:rsidP="00D86472">
      <w:pPr>
        <w:spacing w:after="20" w:line="240" w:lineRule="auto"/>
        <w:ind w:left="-284"/>
        <w:rPr>
          <w:sz w:val="20"/>
          <w:szCs w:val="20"/>
        </w:rPr>
      </w:pPr>
    </w:p>
    <w:p w:rsidR="00D86472" w:rsidRDefault="00D86472" w:rsidP="00D86472">
      <w:pPr>
        <w:spacing w:after="20" w:line="240" w:lineRule="auto"/>
        <w:ind w:left="-284"/>
        <w:rPr>
          <w:sz w:val="20"/>
          <w:szCs w:val="20"/>
        </w:rPr>
      </w:pPr>
    </w:p>
    <w:p w:rsidR="00D86472" w:rsidRDefault="00D86472" w:rsidP="00D86472">
      <w:pPr>
        <w:spacing w:after="2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Каширская специальная (коррекционная) общеобразовательная</w:t>
      </w:r>
    </w:p>
    <w:p w:rsidR="00D86472" w:rsidRDefault="00D86472" w:rsidP="00D86472">
      <w:pPr>
        <w:spacing w:after="2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школа – интернат </w:t>
      </w:r>
      <w:r>
        <w:rPr>
          <w:i/>
          <w:sz w:val="28"/>
          <w:szCs w:val="28"/>
          <w:lang w:val="en-US"/>
        </w:rPr>
        <w:t>VIII</w:t>
      </w:r>
      <w:r>
        <w:rPr>
          <w:i/>
          <w:sz w:val="28"/>
          <w:szCs w:val="28"/>
        </w:rPr>
        <w:t xml:space="preserve"> вида</w:t>
      </w:r>
    </w:p>
    <w:p w:rsidR="00D86472" w:rsidRDefault="00D86472" w:rsidP="00D86472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D86472" w:rsidRDefault="00D86472" w:rsidP="00D86472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D86472" w:rsidRDefault="00D86472" w:rsidP="00D86472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D86472" w:rsidRDefault="00D86472" w:rsidP="00D86472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D86472" w:rsidRDefault="00D86472" w:rsidP="00D86472">
      <w:pPr>
        <w:spacing w:after="20" w:line="240" w:lineRule="auto"/>
        <w:ind w:left="-284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D86472" w:rsidRDefault="00D86472" w:rsidP="00D86472">
      <w:pPr>
        <w:spacing w:after="20" w:line="24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Учебный предмет «чтение и развитие речи»</w:t>
      </w:r>
    </w:p>
    <w:p w:rsidR="00D86472" w:rsidRDefault="00D86472" w:rsidP="00D86472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D86472" w:rsidRDefault="00D86472" w:rsidP="00D86472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D86472" w:rsidRDefault="00D86472" w:rsidP="00D86472">
      <w:pPr>
        <w:spacing w:after="20" w:line="24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4 класс</w:t>
      </w:r>
    </w:p>
    <w:p w:rsidR="00D86472" w:rsidRDefault="00D86472" w:rsidP="00D86472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D86472" w:rsidRPr="00062E8C" w:rsidRDefault="00D86472" w:rsidP="00D86472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D86472" w:rsidRDefault="00D86472" w:rsidP="00D86472">
      <w:pPr>
        <w:spacing w:after="20" w:line="240" w:lineRule="auto"/>
        <w:rPr>
          <w:sz w:val="20"/>
          <w:szCs w:val="20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Учитель: Захарова Т.М.</w:t>
      </w: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Default="00D86472" w:rsidP="00D86472">
      <w:pPr>
        <w:spacing w:after="20" w:line="240" w:lineRule="auto"/>
        <w:rPr>
          <w:sz w:val="28"/>
          <w:szCs w:val="28"/>
        </w:rPr>
      </w:pPr>
    </w:p>
    <w:p w:rsidR="00D86472" w:rsidRPr="00062E8C" w:rsidRDefault="00D86472" w:rsidP="00D86472">
      <w:pPr>
        <w:spacing w:after="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 – 2012 учебный год.</w:t>
      </w:r>
    </w:p>
    <w:p w:rsidR="00D86472" w:rsidRPr="00635A53" w:rsidRDefault="00D86472" w:rsidP="00D86472">
      <w:pPr>
        <w:spacing w:after="20" w:line="240" w:lineRule="auto"/>
        <w:rPr>
          <w:sz w:val="20"/>
          <w:szCs w:val="20"/>
        </w:rPr>
      </w:pPr>
    </w:p>
    <w:p w:rsidR="00D86472" w:rsidRPr="00635A53" w:rsidRDefault="00D86472" w:rsidP="00D86472">
      <w:pPr>
        <w:spacing w:after="20" w:line="240" w:lineRule="auto"/>
        <w:rPr>
          <w:sz w:val="20"/>
          <w:szCs w:val="20"/>
        </w:rPr>
      </w:pPr>
    </w:p>
    <w:p w:rsidR="00D86472" w:rsidRDefault="00D86472" w:rsidP="00D86472">
      <w:pPr>
        <w:spacing w:after="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</w:t>
      </w:r>
      <w:proofErr w:type="gramStart"/>
      <w:r w:rsidRPr="00B97CAF">
        <w:rPr>
          <w:sz w:val="28"/>
          <w:szCs w:val="28"/>
        </w:rPr>
        <w:t>подготовительный</w:t>
      </w:r>
      <w:proofErr w:type="gramEnd"/>
      <w:r w:rsidRPr="00B97CAF">
        <w:rPr>
          <w:sz w:val="28"/>
          <w:szCs w:val="28"/>
        </w:rPr>
        <w:t>, 1 – 4 классы. Под ред. В.В.Воронковой 2009 г.</w:t>
      </w:r>
      <w:r>
        <w:rPr>
          <w:sz w:val="28"/>
          <w:szCs w:val="28"/>
        </w:rPr>
        <w:t xml:space="preserve"> Автором  учебного предмета «чтение и развитие речи» является В.В.Воронкова.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обучению чтению является: научить детей читать доступный их пониманию те</w:t>
      </w:r>
      <w:proofErr w:type="gramStart"/>
      <w:r>
        <w:rPr>
          <w:sz w:val="28"/>
          <w:szCs w:val="28"/>
        </w:rPr>
        <w:t>кст всл</w:t>
      </w:r>
      <w:proofErr w:type="gramEnd"/>
      <w:r>
        <w:rPr>
          <w:sz w:val="28"/>
          <w:szCs w:val="28"/>
        </w:rPr>
        <w:t>ух и про себя, осмысленно воспринимать прочитанное.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учащихся формируется навык сознательного, правильного, беглого и выразительного чтения.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Беглое чтение, т.е. плавное, в темпе разговорной речи чтение вслух, формируется вслух.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овладением чтением вслух школьники учатся читать про себя.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D86472" w:rsidRDefault="00D86472" w:rsidP="00D86472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>Учитель в процессе обучения 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Pr="00F421BF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учебного материала на 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>полугодие</w:t>
      </w: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2011- 2012 учебного года</w:t>
      </w:r>
    </w:p>
    <w:p w:rsidR="00D86472" w:rsidRDefault="00D86472" w:rsidP="00D86472">
      <w:pPr>
        <w:spacing w:line="240" w:lineRule="auto"/>
        <w:rPr>
          <w:b/>
          <w:i/>
        </w:rPr>
      </w:pPr>
      <w:r>
        <w:rPr>
          <w:b/>
          <w:i/>
        </w:rPr>
        <w:t xml:space="preserve">В Каширской специальной (коррекционной) общеобразовательной школе-интернате </w:t>
      </w:r>
      <w:r>
        <w:rPr>
          <w:b/>
          <w:i/>
          <w:lang w:val="en-US"/>
        </w:rPr>
        <w:t>VIII</w:t>
      </w:r>
      <w:r>
        <w:rPr>
          <w:b/>
          <w:i/>
        </w:rPr>
        <w:t xml:space="preserve"> вида</w:t>
      </w:r>
    </w:p>
    <w:p w:rsidR="00D86472" w:rsidRDefault="00D86472" w:rsidP="00D8647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чтение                                                                                  </w:t>
      </w:r>
      <w:r>
        <w:rPr>
          <w:b/>
          <w:sz w:val="24"/>
          <w:szCs w:val="24"/>
        </w:rPr>
        <w:t xml:space="preserve">Класс:  </w:t>
      </w:r>
      <w:r>
        <w:rPr>
          <w:sz w:val="24"/>
          <w:szCs w:val="24"/>
        </w:rPr>
        <w:t>4</w:t>
      </w:r>
    </w:p>
    <w:p w:rsidR="00D86472" w:rsidRDefault="00D86472" w:rsidP="00D8647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Захарова Т.М.                                                                      Кол-во </w:t>
      </w:r>
      <w:proofErr w:type="spellStart"/>
      <w:r>
        <w:rPr>
          <w:b/>
          <w:sz w:val="24"/>
          <w:szCs w:val="24"/>
        </w:rPr>
        <w:t>нед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асов</w:t>
      </w:r>
      <w:proofErr w:type="spellEnd"/>
      <w:r>
        <w:rPr>
          <w:sz w:val="24"/>
          <w:szCs w:val="24"/>
        </w:rPr>
        <w:t>: 4</w:t>
      </w:r>
    </w:p>
    <w:p w:rsidR="00D86472" w:rsidRDefault="00D86472" w:rsidP="00D8647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Программа /</w:t>
      </w:r>
      <w:proofErr w:type="spellStart"/>
      <w:r>
        <w:rPr>
          <w:b/>
          <w:sz w:val="24"/>
          <w:szCs w:val="24"/>
        </w:rPr>
        <w:t>гос</w:t>
      </w:r>
      <w:proofErr w:type="spellEnd"/>
      <w:r>
        <w:rPr>
          <w:b/>
          <w:sz w:val="24"/>
          <w:szCs w:val="24"/>
        </w:rPr>
        <w:t xml:space="preserve">., авт., кто автор/: </w:t>
      </w:r>
      <w:r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подготовительный, 1 – 4 классы. Под ред. В.В.Воронковой 2009 г. «чтение и развитие речи» В.В.Воронкова.</w:t>
      </w:r>
    </w:p>
    <w:p w:rsidR="00D86472" w:rsidRDefault="00D86472" w:rsidP="00D864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Допущено  Министерством образования и науки РФ.</w:t>
      </w:r>
    </w:p>
    <w:p w:rsidR="00D86472" w:rsidRPr="00493130" w:rsidRDefault="00D86472" w:rsidP="00D8647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Учебный комплекс для учащихся: </w:t>
      </w:r>
      <w:r>
        <w:rPr>
          <w:sz w:val="24"/>
          <w:szCs w:val="24"/>
        </w:rPr>
        <w:t xml:space="preserve">учебник «Чтение» для 4 классов специальных (коррекционных) общеобразовательных школ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Авторы-составители:  С.Ю.Ильина, Л.В.Матвеева (Лунева)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 xml:space="preserve">анкт-Петербург Филиал издательства «Просвещение» 2011г.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Учебник «Чтение» для 4 классов специальных (коррекционных) общеобразовательных школ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 Автор: З.Н. Гусева, Москва, Просвещение, 2001г</w:t>
      </w:r>
    </w:p>
    <w:p w:rsidR="00D86472" w:rsidRDefault="00D86472" w:rsidP="00D8647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</w:t>
      </w:r>
      <w:proofErr w:type="spellStart"/>
      <w:r>
        <w:rPr>
          <w:b/>
          <w:sz w:val="24"/>
          <w:szCs w:val="24"/>
        </w:rPr>
        <w:t>метод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азработок</w:t>
      </w:r>
      <w:proofErr w:type="spellEnd"/>
      <w:r>
        <w:rPr>
          <w:b/>
          <w:sz w:val="24"/>
          <w:szCs w:val="24"/>
        </w:rPr>
        <w:t xml:space="preserve"> для учителей</w:t>
      </w:r>
    </w:p>
    <w:p w:rsidR="00D86472" w:rsidRDefault="00D86472" w:rsidP="00D86472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>Планирование.</w:t>
      </w:r>
    </w:p>
    <w:tbl>
      <w:tblPr>
        <w:tblStyle w:val="a3"/>
        <w:tblW w:w="10916" w:type="dxa"/>
        <w:tblInd w:w="-885" w:type="dxa"/>
        <w:tblLook w:val="04A0"/>
      </w:tblPr>
      <w:tblGrid>
        <w:gridCol w:w="616"/>
        <w:gridCol w:w="1086"/>
        <w:gridCol w:w="5387"/>
        <w:gridCol w:w="850"/>
        <w:gridCol w:w="1559"/>
        <w:gridCol w:w="1418"/>
      </w:tblGrid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темы</w:t>
            </w:r>
          </w:p>
          <w:p w:rsidR="00D86472" w:rsidRDefault="00D86472" w:rsidP="00D86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86472" w:rsidRPr="004C1C84" w:rsidRDefault="00D86472" w:rsidP="00D864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C1C84">
              <w:rPr>
                <w:b/>
                <w:sz w:val="28"/>
                <w:szCs w:val="28"/>
                <w:lang w:val="en-US" w:eastAsia="en-US"/>
              </w:rPr>
              <w:t>I</w:t>
            </w:r>
            <w:bookmarkStart w:id="0" w:name="_GoBack"/>
            <w:bookmarkEnd w:id="0"/>
            <w:r w:rsidRPr="004C1C84">
              <w:rPr>
                <w:b/>
                <w:sz w:val="28"/>
                <w:szCs w:val="28"/>
                <w:lang w:eastAsia="en-US"/>
              </w:rPr>
              <w:t>четверть</w:t>
            </w:r>
            <w:r>
              <w:rPr>
                <w:b/>
                <w:sz w:val="28"/>
                <w:szCs w:val="28"/>
                <w:lang w:eastAsia="en-US"/>
              </w:rPr>
              <w:t>-33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Контрольные мероприятия, примерные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lang w:eastAsia="en-US"/>
              </w:rPr>
            </w:pPr>
            <w:r>
              <w:rPr>
                <w:lang w:eastAsia="en-US"/>
              </w:rPr>
              <w:t>Примечания</w:t>
            </w:r>
          </w:p>
          <w:p w:rsidR="00D86472" w:rsidRDefault="00D86472" w:rsidP="00D86472">
            <w:pPr>
              <w:jc w:val="center"/>
              <w:rPr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 А.Плещеев «Осень наступила».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интонации. Ф.Тютчев «Листья».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Выделение главной мысли произведения, осознание последовательности, причинности и смысла читаемого. По </w:t>
            </w:r>
            <w:proofErr w:type="spellStart"/>
            <w:r>
              <w:rPr>
                <w:sz w:val="28"/>
                <w:szCs w:val="28"/>
                <w:lang w:eastAsia="en-US"/>
              </w:rPr>
              <w:t>Г.Граубину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«Как наступает листопад».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Объяснение выделенных учителем слов и оборотов речи. А.Гонтарь «Осень в лесу».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 С.Прокофьева «Подарки Осени».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rPr>
          <w:trHeight w:val="1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 Е.Носов «</w:t>
            </w:r>
            <w:proofErr w:type="gramStart"/>
            <w:r>
              <w:rPr>
                <w:sz w:val="28"/>
                <w:szCs w:val="28"/>
                <w:lang w:eastAsia="en-US"/>
              </w:rPr>
              <w:t>Хитрюга</w:t>
            </w:r>
            <w:proofErr w:type="gram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 Н.Сладков «Осень».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про себя Г.Снегирев «Бурундук».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Называние заглавий и автора.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Виталий Бианки «Лесные </w:t>
            </w:r>
            <w:proofErr w:type="gramStart"/>
            <w:r>
              <w:rPr>
                <w:sz w:val="28"/>
                <w:szCs w:val="28"/>
                <w:lang w:eastAsia="en-US"/>
              </w:rPr>
              <w:t>домишки</w:t>
            </w:r>
            <w:proofErr w:type="gram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 По М.Пришвину «Старый гриб» (1 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 По М.Пришвину «Старый гриб» (2 часть).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наизусть. «Считалки».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над выразительным чтением: соблюдение пауз между предложениями, логического ударения, необходимой </w:t>
            </w:r>
            <w:proofErr w:type="spellStart"/>
            <w:r>
              <w:rPr>
                <w:sz w:val="28"/>
                <w:szCs w:val="28"/>
                <w:lang w:eastAsia="en-US"/>
              </w:rPr>
              <w:t>интонации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.Бородицкая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Щи-талочка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 Л.Пантелеев «Карусели».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Ответы на вопросы по содержанию.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Виталий Бианки «Лесные </w:t>
            </w:r>
            <w:proofErr w:type="gramStart"/>
            <w:r>
              <w:rPr>
                <w:sz w:val="28"/>
                <w:szCs w:val="28"/>
                <w:lang w:eastAsia="en-US"/>
              </w:rPr>
              <w:t>домишки</w:t>
            </w:r>
            <w:proofErr w:type="gram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 Д.Хармс «Игра».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 Н.Носов «Затейники».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над выразительным чтением: соблюдение пауз между предложениями, </w:t>
            </w:r>
            <w:r>
              <w:rPr>
                <w:sz w:val="28"/>
                <w:szCs w:val="28"/>
                <w:lang w:eastAsia="en-US"/>
              </w:rPr>
              <w:lastRenderedPageBreak/>
              <w:t>логического ударения, необходимой интонации. В.Левин «Чудеса в авоське».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главных действующих лиц, оценка их поступков.  «Не мое дело», китайская сказка.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басни. И.Крылов «Чиж и Голубь».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главных действующих лиц, оценка их поступков; выбор в тексте слов, выражений, характеризующих героев. Л.Толстой «Два товарища».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Самостоятельный полный и выборочный пересказ, рассказ по аналогии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прочитанным</w:t>
            </w:r>
            <w:proofErr w:type="gramEnd"/>
            <w:r>
              <w:rPr>
                <w:sz w:val="28"/>
                <w:szCs w:val="28"/>
                <w:lang w:eastAsia="en-US"/>
              </w:rPr>
              <w:t>. Л.Пантелеев «Трус».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Рассказывание отдельных эпизодов из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Виталий Бианки «Синичкин календарь».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главных действующих лиц, оценка их поступков.  Э.Киселёва «Про то, как Миша стал храбрым.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главных действующих лиц, оценка их поступков; выбор в тексте слов, выражений, характеризующих героев. В.Сафронов «Подвиг».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 Ю.Ермолаев «Силач».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учащихся к выводам из произведения, сравнение прочитанного с опытом детей и ранее прочитанным. По В.Осеевой «</w:t>
            </w:r>
            <w:proofErr w:type="gramStart"/>
            <w:r>
              <w:rPr>
                <w:sz w:val="28"/>
                <w:szCs w:val="28"/>
                <w:lang w:eastAsia="en-US"/>
              </w:rPr>
              <w:t>Самое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страшное».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 К.</w:t>
            </w:r>
            <w:proofErr w:type="gramStart"/>
            <w:r>
              <w:rPr>
                <w:sz w:val="28"/>
                <w:szCs w:val="28"/>
                <w:lang w:eastAsia="en-US"/>
              </w:rPr>
              <w:t>Киршина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«Вот </w:t>
            </w:r>
            <w:proofErr w:type="gramStart"/>
            <w:r>
              <w:rPr>
                <w:sz w:val="28"/>
                <w:szCs w:val="28"/>
                <w:lang w:eastAsia="en-US"/>
              </w:rPr>
              <w:t>какая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история» (1,2 часть).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Выделение главных действующих лиц, оценка их поступков; выбор в тексте слов, выражений, характеризующих героев. </w:t>
            </w:r>
            <w:proofErr w:type="spellStart"/>
            <w:r>
              <w:rPr>
                <w:sz w:val="28"/>
                <w:szCs w:val="28"/>
                <w:lang w:eastAsia="en-US"/>
              </w:rPr>
              <w:t>А.Барто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«В театре».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Ответы на вопросы по содержанию.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Борис Житков «Рассказы о животных».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4C1C84">
              <w:rPr>
                <w:b/>
                <w:sz w:val="28"/>
                <w:szCs w:val="28"/>
                <w:lang w:val="en-US" w:eastAsia="en-US"/>
              </w:rPr>
              <w:t>I</w:t>
            </w:r>
            <w:r w:rsidRPr="004C1C84">
              <w:rPr>
                <w:b/>
                <w:sz w:val="28"/>
                <w:szCs w:val="28"/>
                <w:lang w:eastAsia="en-US"/>
              </w:rPr>
              <w:t>четверть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val="en-US" w:eastAsia="en-US"/>
              </w:rPr>
              <w:t>27</w:t>
            </w:r>
            <w:r>
              <w:rPr>
                <w:b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Выделение главной мысли произведения, осознание последовательности, причинности и смысла читаемого. 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Самостоятельный полный и выборочный пересказ, рассказ по аналогии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прочитанным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eastAsia="en-US"/>
              </w:rPr>
              <w:t>Я.Длуголенскому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«Как подружились Вова и Боря» (1,2 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rPr>
          <w:trHeight w:val="8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про себя. Е.Шварц «Сказка о Василисе-Работнице».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rPr>
          <w:trHeight w:val="823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Объяснение выделенных учителем слов и оборотов речи. Г.Сапгир «Рабочие руки».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Чтение про себя. </w:t>
            </w:r>
            <w:proofErr w:type="spellStart"/>
            <w:r>
              <w:rPr>
                <w:sz w:val="28"/>
                <w:szCs w:val="28"/>
                <w:lang w:eastAsia="en-US"/>
              </w:rPr>
              <w:t>М.Миршаков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«Мудрый дед».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Называние заглавий и автора.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Мамин-Сибиряк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Аленушкины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сказки».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читаемого.(1,2,3 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Самостоятельный полный и выборочный пересказ, рассказ по аналогии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прочитанным</w:t>
            </w:r>
            <w:proofErr w:type="gramEnd"/>
            <w:r>
              <w:rPr>
                <w:sz w:val="28"/>
                <w:szCs w:val="28"/>
                <w:lang w:eastAsia="en-US"/>
              </w:rPr>
              <w:t>. «Заработанный рубль» (Грузинская сказка).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читаемого.(1,2часть).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Выделение главных действующих лиц, </w:t>
            </w:r>
            <w:r>
              <w:rPr>
                <w:sz w:val="28"/>
                <w:szCs w:val="28"/>
                <w:lang w:eastAsia="en-US"/>
              </w:rPr>
              <w:lastRenderedPageBreak/>
              <w:t>оценка их поступков; выбор в тексте слов, выражений, характеризующих героев.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Г.Харлампьев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«Жадная сорока».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Рассказывание отдельных эпизодов из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Мамин-Сибиряк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Аленушкины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сказки».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про себя.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В.Хомченко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Михаськин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сад».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Подведение учащихся к выводам из произведения, сравнение прочитанного с опытом детей и ранее прочитанным. </w:t>
            </w:r>
            <w:proofErr w:type="spellStart"/>
            <w:r>
              <w:rPr>
                <w:sz w:val="28"/>
                <w:szCs w:val="28"/>
                <w:lang w:eastAsia="en-US"/>
              </w:rPr>
              <w:t>С.Погореловский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«Маленькое и большое».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над выразительным чтением: соблюдение пауз между предложениями, логического ударения, необходимой интонации. </w:t>
            </w:r>
            <w:proofErr w:type="spellStart"/>
            <w:r>
              <w:rPr>
                <w:sz w:val="28"/>
                <w:szCs w:val="28"/>
                <w:lang w:eastAsia="en-US"/>
              </w:rPr>
              <w:t>А.Барто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«Я лишний».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</w:t>
            </w:r>
          </w:p>
          <w:p w:rsidR="00D86472" w:rsidRPr="00265D50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читаемого.(1часть).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Придумывание заглавий к основным частям текста, коллективное составление плана. </w:t>
            </w: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1,2часть).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«Старый Мороз и молодой Мороз» (Литовская сказка).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Pr="00265D50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13.12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 Саша Черный «Снежная баба».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14.12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EB18AB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 С.Прокофьева «Подарки зимы».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Рассказывание отдельных эпизодов из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В.Даль «Сказки».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19.12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читаемого.(1</w:t>
            </w:r>
            <w:r w:rsidRPr="00EB18A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Самостоятельный полный и выборочный пересказ, рассказ по аналогии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прочитанным</w:t>
            </w:r>
            <w:proofErr w:type="gramEnd"/>
            <w:r>
              <w:rPr>
                <w:sz w:val="28"/>
                <w:szCs w:val="28"/>
                <w:lang w:eastAsia="en-US"/>
              </w:rPr>
              <w:t>. По А.Н.Толстому «Ёлка». (1,2часть).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Pr="00EB18AB" w:rsidRDefault="00D86472" w:rsidP="00D86472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Деление текста на законченные по смыслу части по данным заглавиям.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eastAsia="en-US"/>
              </w:rPr>
              <w:t>В.Коржикову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«В пограничном наряде».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EB18AB" w:rsidRDefault="00D86472" w:rsidP="00D86472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EB18AB" w:rsidRDefault="00D86472" w:rsidP="00D86472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C87278" w:rsidRDefault="00D86472" w:rsidP="00D8647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EB18AB" w:rsidRDefault="00D86472" w:rsidP="00D86472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C87278" w:rsidRDefault="00D86472" w:rsidP="00D864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Учитель: Захарова Т.М.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after="20" w:line="240" w:lineRule="auto"/>
        <w:rPr>
          <w:sz w:val="18"/>
          <w:szCs w:val="1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D86472" w:rsidRDefault="00D86472" w:rsidP="00D86472">
      <w:pPr>
        <w:spacing w:line="240" w:lineRule="auto"/>
        <w:rPr>
          <w:b/>
          <w:sz w:val="28"/>
          <w:szCs w:val="28"/>
        </w:rPr>
      </w:pP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учебного материала на </w:t>
      </w:r>
      <w:r>
        <w:rPr>
          <w:b/>
          <w:sz w:val="28"/>
          <w:szCs w:val="28"/>
          <w:lang w:val="en-US"/>
        </w:rPr>
        <w:t>II</w:t>
      </w:r>
      <w:r w:rsidRPr="00960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</w:p>
    <w:p w:rsidR="00D86472" w:rsidRDefault="00D86472" w:rsidP="00D8647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2011- 2012 учебного года</w:t>
      </w:r>
    </w:p>
    <w:p w:rsidR="00D86472" w:rsidRDefault="00D86472" w:rsidP="00D86472">
      <w:pPr>
        <w:spacing w:line="240" w:lineRule="auto"/>
        <w:rPr>
          <w:b/>
          <w:i/>
        </w:rPr>
      </w:pPr>
      <w:r>
        <w:rPr>
          <w:b/>
          <w:i/>
        </w:rPr>
        <w:t xml:space="preserve">В Каширской специальной (коррекционной) общеобразовательной школе-интернате </w:t>
      </w:r>
      <w:r>
        <w:rPr>
          <w:b/>
          <w:i/>
          <w:lang w:val="en-US"/>
        </w:rPr>
        <w:t>VIII</w:t>
      </w:r>
      <w:r>
        <w:rPr>
          <w:b/>
          <w:i/>
        </w:rPr>
        <w:t xml:space="preserve"> вида</w:t>
      </w:r>
    </w:p>
    <w:p w:rsidR="00D86472" w:rsidRDefault="00D86472" w:rsidP="00D8647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чтение                                                                                  </w:t>
      </w:r>
      <w:r>
        <w:rPr>
          <w:b/>
          <w:sz w:val="24"/>
          <w:szCs w:val="24"/>
        </w:rPr>
        <w:t xml:space="preserve">Класс:  </w:t>
      </w:r>
      <w:r>
        <w:rPr>
          <w:sz w:val="24"/>
          <w:szCs w:val="24"/>
        </w:rPr>
        <w:t>4</w:t>
      </w:r>
    </w:p>
    <w:p w:rsidR="00D86472" w:rsidRDefault="00D86472" w:rsidP="00D8647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Захарова Т.М.                                                                      Кол-во </w:t>
      </w:r>
      <w:proofErr w:type="spellStart"/>
      <w:r>
        <w:rPr>
          <w:b/>
          <w:sz w:val="24"/>
          <w:szCs w:val="24"/>
        </w:rPr>
        <w:t>нед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асов</w:t>
      </w:r>
      <w:proofErr w:type="spellEnd"/>
      <w:r>
        <w:rPr>
          <w:sz w:val="24"/>
          <w:szCs w:val="24"/>
        </w:rPr>
        <w:t>: 4</w:t>
      </w:r>
    </w:p>
    <w:p w:rsidR="00D86472" w:rsidRDefault="00D86472" w:rsidP="00D8647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Программа /</w:t>
      </w:r>
      <w:proofErr w:type="spellStart"/>
      <w:r>
        <w:rPr>
          <w:b/>
          <w:sz w:val="24"/>
          <w:szCs w:val="24"/>
        </w:rPr>
        <w:t>гос</w:t>
      </w:r>
      <w:proofErr w:type="spellEnd"/>
      <w:r>
        <w:rPr>
          <w:b/>
          <w:sz w:val="24"/>
          <w:szCs w:val="24"/>
        </w:rPr>
        <w:t xml:space="preserve">., авт., кто автор/: </w:t>
      </w:r>
      <w:r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подготовительный, 1 – 4 классы. Под ред. В.В.Воронковой 2009 г</w:t>
      </w:r>
      <w:proofErr w:type="gramStart"/>
      <w:r>
        <w:rPr>
          <w:sz w:val="24"/>
          <w:szCs w:val="24"/>
        </w:rPr>
        <w:t>.«</w:t>
      </w:r>
      <w:proofErr w:type="gramEnd"/>
      <w:r>
        <w:rPr>
          <w:sz w:val="24"/>
          <w:szCs w:val="24"/>
        </w:rPr>
        <w:t>чтение и развитие речи» В.В.Воронкова.</w:t>
      </w:r>
    </w:p>
    <w:p w:rsidR="00D86472" w:rsidRDefault="00D86472" w:rsidP="00D864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Допущено  Министерством образования и науки РФ.</w:t>
      </w:r>
    </w:p>
    <w:p w:rsidR="00D86472" w:rsidRDefault="00D86472" w:rsidP="00D8647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Учебный комплекс для учащихся: </w:t>
      </w:r>
      <w:r>
        <w:rPr>
          <w:sz w:val="24"/>
          <w:szCs w:val="24"/>
        </w:rPr>
        <w:t xml:space="preserve">учебник «Чтение» для 4 классов специальных (коррекционных) общеобразовательных школ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Авторы-составители:  С.Ю.Ильина, Л.В.Матвеева (Лунева)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 xml:space="preserve">анкт-Петербург Филиал издательства «Просвещение» 2011г.  </w:t>
      </w:r>
    </w:p>
    <w:p w:rsidR="00D86472" w:rsidRPr="00493130" w:rsidRDefault="00D86472" w:rsidP="00D864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Учебник «Чтение» для 4 классов специальных (коррекционных) общеобразовательных школ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Автор: З.Н. Гусева, Москва, Просвещение, 2001г. </w:t>
      </w:r>
    </w:p>
    <w:p w:rsidR="00D86472" w:rsidRDefault="00D86472" w:rsidP="00D8647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</w:t>
      </w:r>
      <w:proofErr w:type="spellStart"/>
      <w:r>
        <w:rPr>
          <w:b/>
          <w:sz w:val="24"/>
          <w:szCs w:val="24"/>
        </w:rPr>
        <w:t>метод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азработок</w:t>
      </w:r>
      <w:proofErr w:type="spellEnd"/>
      <w:r>
        <w:rPr>
          <w:b/>
          <w:sz w:val="24"/>
          <w:szCs w:val="24"/>
        </w:rPr>
        <w:t xml:space="preserve"> для учителей</w:t>
      </w:r>
    </w:p>
    <w:p w:rsidR="00D86472" w:rsidRDefault="00D86472" w:rsidP="00D86472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>Планирование.</w:t>
      </w:r>
    </w:p>
    <w:tbl>
      <w:tblPr>
        <w:tblStyle w:val="a3"/>
        <w:tblW w:w="10916" w:type="dxa"/>
        <w:tblInd w:w="-885" w:type="dxa"/>
        <w:tblLook w:val="04A0"/>
      </w:tblPr>
      <w:tblGrid>
        <w:gridCol w:w="616"/>
        <w:gridCol w:w="1086"/>
        <w:gridCol w:w="5387"/>
        <w:gridCol w:w="850"/>
        <w:gridCol w:w="1559"/>
        <w:gridCol w:w="1418"/>
      </w:tblGrid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темы</w:t>
            </w:r>
          </w:p>
          <w:p w:rsidR="00D86472" w:rsidRDefault="00D86472" w:rsidP="00D86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86472" w:rsidRPr="008574B7" w:rsidRDefault="00D86472" w:rsidP="00D864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 w:rsidRPr="004C1C84">
              <w:rPr>
                <w:b/>
                <w:sz w:val="28"/>
                <w:szCs w:val="28"/>
                <w:lang w:val="en-US" w:eastAsia="en-US"/>
              </w:rPr>
              <w:t xml:space="preserve">I </w:t>
            </w:r>
            <w:r w:rsidRPr="004C1C84">
              <w:rPr>
                <w:b/>
                <w:sz w:val="28"/>
                <w:szCs w:val="28"/>
                <w:lang w:eastAsia="en-US"/>
              </w:rPr>
              <w:t>четверть</w:t>
            </w:r>
            <w:r>
              <w:rPr>
                <w:b/>
                <w:sz w:val="28"/>
                <w:szCs w:val="28"/>
                <w:lang w:val="en-US"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Контрольные мероприятия, примерные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lang w:eastAsia="en-US"/>
              </w:rPr>
            </w:pPr>
            <w:r>
              <w:rPr>
                <w:lang w:eastAsia="en-US"/>
              </w:rPr>
              <w:t>Примечания</w:t>
            </w:r>
          </w:p>
          <w:p w:rsidR="00D86472" w:rsidRDefault="00D86472" w:rsidP="00D86472">
            <w:pPr>
              <w:jc w:val="center"/>
              <w:rPr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Pr="009603F9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интонации. З.Александрова «До свиданья, зима!».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2" w:rsidRDefault="00D86472" w:rsidP="00D8647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Деление текста на законченные по смыслу части по данным заглавиям (1,2 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Самостоятельный полный и выборочный пересказ, рассказ по аналогии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прочитанным</w:t>
            </w:r>
            <w:proofErr w:type="gramEnd"/>
            <w:r>
              <w:rPr>
                <w:sz w:val="28"/>
                <w:szCs w:val="28"/>
                <w:lang w:eastAsia="en-US"/>
              </w:rPr>
              <w:t>. Н.Носов «Заплатка».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Правильное чтение вслух целыми словами. </w:t>
            </w:r>
            <w:proofErr w:type="spellStart"/>
            <w:r>
              <w:rPr>
                <w:sz w:val="28"/>
                <w:szCs w:val="28"/>
                <w:lang w:eastAsia="en-US"/>
              </w:rPr>
              <w:t>Г.Виеру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«Хлеб с росою».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Выделение главной мысли произведения, осознание последовательности, причинности и смысла читаемого. 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К.Киршиной «Просто сочинение».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над выразительным чтением: соблюдение пауз между предложениями, логического ударения, необходимой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интонации. </w:t>
            </w:r>
            <w:proofErr w:type="spellStart"/>
            <w:r>
              <w:rPr>
                <w:sz w:val="28"/>
                <w:szCs w:val="28"/>
                <w:lang w:eastAsia="en-US"/>
              </w:rPr>
              <w:t>Ю.Мориц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«Трудолюбивая старушка».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главных действующих лиц, 6оценка их поступков; выбор в тексте слов, выражений, характеризующих героев.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Э.Киселева  «Волшебный котелок».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Ответы на вопросы по содержанию.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  <w:lang w:eastAsia="en-US"/>
              </w:rPr>
              <w:t>паустовский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«Сказки».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 (1,2,3 часть). «Как Илья из Мурома богатырем стал».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Объяснение выделенных учителем слов и оборотов речи.  Л.Толстой «Как боролся русский богатырь».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 (1,2) часть).</w:t>
            </w:r>
            <w:proofErr w:type="gramEnd"/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главных действующих лиц, оценка их поступков; выбор в тексте слов, выражений, характеризующих события (3 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Придумывание заглавий к основным частям текста, коллективное составление плана.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Рассказывание отдельных эпизодов из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Драгунский «Веселые истории».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Правильное чтение вслух целыми словами. По Г.Черненко «Русский «паровой </w:t>
            </w:r>
            <w:proofErr w:type="spellStart"/>
            <w:r>
              <w:rPr>
                <w:sz w:val="28"/>
                <w:szCs w:val="28"/>
                <w:lang w:eastAsia="en-US"/>
              </w:rPr>
              <w:t>дилижанец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«Народная песенка».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 А.Плещеев «Весна».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А.Майков «Ласточки примчались».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Придумывание заглавий к основным частям текста, коллективное составление плана. К.Ушинский «Ласточка».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Объяснение выделенных учителем слов и оборотов речи. А.Н.Толстой «Весенние ручьи»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Ответы на вопросы по содержанию.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Н.Сладков «Лесные тайнички».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 По Б. Житкову «Наводнение».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С.Прокофьева «Подарки весны».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В.Берестов «Праздник мам».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Объяснение выделенных учителем слов и оборотов речи.  Н.Сладков «Ивовый пир».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В.Сафронова «Весна».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09.03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главных действующих лиц, оценка их поступков; выбор в тексте слов, выражений, характеризующих героев.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В.Воскобойникову «Боец бытового отряда».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Ф.Тютчев «Весенние воды».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E31553" w:rsidRDefault="00D86472" w:rsidP="00D8647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В.Ситников «Утро».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8574B7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журналов «Миша».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Рассказывание отдельных эпизодов из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8574B7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756551" w:rsidRDefault="00D86472" w:rsidP="00D864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b/>
                <w:sz w:val="28"/>
                <w:szCs w:val="28"/>
                <w:lang w:eastAsia="en-US"/>
              </w:rPr>
              <w:t>четверть</w:t>
            </w:r>
            <w:r>
              <w:rPr>
                <w:b/>
                <w:sz w:val="28"/>
                <w:szCs w:val="28"/>
                <w:lang w:val="en-US"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>31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02.03</w:t>
            </w:r>
          </w:p>
          <w:p w:rsidR="00D86472" w:rsidRPr="00FB60D7" w:rsidRDefault="00D86472" w:rsidP="00D8647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03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Н.Греков «Летом».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С.Прокофьева «Подарки лета».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Чтение про себя. По </w:t>
            </w:r>
            <w:proofErr w:type="spellStart"/>
            <w:r>
              <w:rPr>
                <w:sz w:val="28"/>
                <w:szCs w:val="28"/>
                <w:lang w:eastAsia="en-US"/>
              </w:rPr>
              <w:t>Э.Шиму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«Кто сажает подсолнухи».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А.Смирнову «Малина».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чтение вслух целыми словами.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С.Иванову «Позвольте вас пригласить на танец».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ождественский «Одуванчик».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журналов «Веселые медвежата».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Рассказывание отдельных эпизодов из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Ф.Тютчев «Весенняя гроза».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Н.Сладков «Медведь и солнце» (сказка).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18.04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Самостоятельный полный и выборочный пересказ, рассказ по аналогии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прочитанным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eastAsia="en-US"/>
              </w:rPr>
              <w:t>А.Милну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Винни-Пух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все-все-все».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Самостоятельный полный и выборочный пересказ, рассказ по аналогии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прочитанным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А.Толстой «Золотой ключик, или приключение Буратино».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доступных детских книг, журналов.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Называние заглавий и автора; ответы на вопросы по содержанию; рассказывание отдельных эпизодов </w:t>
            </w:r>
            <w:proofErr w:type="gramStart"/>
            <w:r>
              <w:rPr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прочитанного.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02.05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07.05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 (1 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главной мысли произведения, осознание последовательности, причинности и смысла читаемого (2,3,4,5 часть).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А.Платонову «Ещё мама».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Чтение доступных детских журналов «Сказочный мир». 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Рассказывание отдельных эпизодов из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И.Никитин «Лето наступило».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Придумывание заглавий к основным частям текста, коллективное составление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плана. 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Самостоятельный полный и выборочный пересказ, рассказ по аналогии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прочитанным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Н.Носову «Огородники».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выразительным чтением: соблюдение пауз между предложениями, логического ударения, необходимой интонации.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И.Антонов «У речки».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про себя.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М.пришвин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«Золотой луг».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наизусть стихотворения.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М.Бородицкая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«Последний день учителя».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Чтение доступных детских журналов 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«Ну, погоди».</w:t>
            </w:r>
          </w:p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Рассказывание отдельных эпизодов из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2E447F" w:rsidRDefault="00D86472" w:rsidP="00D8647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Pr="00756551" w:rsidRDefault="00D86472" w:rsidP="00D864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D86472" w:rsidTr="00D8647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Учитель: Захарова Т.М.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2" w:rsidRDefault="00D86472" w:rsidP="00D8647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D86472" w:rsidRPr="007A700D" w:rsidRDefault="00D86472" w:rsidP="00D86472">
      <w:pPr>
        <w:spacing w:after="20" w:line="240" w:lineRule="auto"/>
        <w:rPr>
          <w:sz w:val="18"/>
          <w:szCs w:val="18"/>
        </w:rPr>
      </w:pP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  <w:r w:rsidRPr="007A700D">
        <w:rPr>
          <w:sz w:val="18"/>
          <w:szCs w:val="18"/>
        </w:rPr>
        <w:tab/>
      </w:r>
    </w:p>
    <w:p w:rsidR="00E36695" w:rsidRDefault="00E36695"/>
    <w:sectPr w:rsidR="00E36695" w:rsidSect="00E3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8F3"/>
    <w:multiLevelType w:val="hybridMultilevel"/>
    <w:tmpl w:val="10726110"/>
    <w:lvl w:ilvl="0" w:tplc="F9443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4837"/>
    <w:multiLevelType w:val="hybridMultilevel"/>
    <w:tmpl w:val="EE944746"/>
    <w:lvl w:ilvl="0" w:tplc="791A6BA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741508E"/>
    <w:multiLevelType w:val="hybridMultilevel"/>
    <w:tmpl w:val="556CA2EA"/>
    <w:lvl w:ilvl="0" w:tplc="F7A4E798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77BB"/>
    <w:rsid w:val="00D86472"/>
    <w:rsid w:val="00E36695"/>
    <w:rsid w:val="00F977BB"/>
    <w:rsid w:val="00FC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2012-09-16T14:23:00Z</dcterms:created>
  <dcterms:modified xsi:type="dcterms:W3CDTF">2012-09-16T14:57:00Z</dcterms:modified>
</cp:coreProperties>
</file>