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0D" w:rsidRPr="00675B12" w:rsidRDefault="0039390D" w:rsidP="00393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3"/>
      <w:r w:rsidRPr="00675B12">
        <w:rPr>
          <w:rFonts w:ascii="Times New Roman" w:hAnsi="Times New Roman" w:cs="Times New Roman"/>
          <w:b/>
          <w:sz w:val="28"/>
          <w:szCs w:val="28"/>
        </w:rPr>
        <w:t>ЛАБОРАТОРНАЯ РАБОТА № 4</w:t>
      </w:r>
    </w:p>
    <w:p w:rsidR="0039390D" w:rsidRPr="003A0B40" w:rsidRDefault="0039390D" w:rsidP="00393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40">
        <w:rPr>
          <w:rFonts w:ascii="Times New Roman" w:hAnsi="Times New Roman" w:cs="Times New Roman"/>
          <w:b/>
          <w:sz w:val="28"/>
          <w:szCs w:val="28"/>
        </w:rPr>
        <w:t>Однородные члены предложения</w:t>
      </w:r>
    </w:p>
    <w:bookmarkEnd w:id="0"/>
    <w:p w:rsidR="0039390D" w:rsidRPr="00675B12" w:rsidRDefault="0039390D" w:rsidP="00393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12">
        <w:rPr>
          <w:rFonts w:ascii="Times New Roman" w:hAnsi="Times New Roman" w:cs="Times New Roman"/>
          <w:b/>
          <w:sz w:val="28"/>
          <w:szCs w:val="28"/>
        </w:rPr>
        <w:t>Перед тем как приступить к работе, ознакомьтесь с учебной информа</w:t>
      </w:r>
      <w:r w:rsidRPr="00675B12">
        <w:rPr>
          <w:rFonts w:ascii="Times New Roman" w:hAnsi="Times New Roman" w:cs="Times New Roman"/>
          <w:b/>
          <w:sz w:val="28"/>
          <w:szCs w:val="28"/>
        </w:rPr>
        <w:softHyphen/>
        <w:t>цией.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7C">
        <w:rPr>
          <w:rFonts w:ascii="Times New Roman" w:hAnsi="Times New Roman" w:cs="Times New Roman"/>
          <w:sz w:val="28"/>
          <w:szCs w:val="28"/>
        </w:rPr>
        <w:t xml:space="preserve">Лабораторная работа может быть выполнена вами как в тетради для лабораторных работ, так и в электронном виде (документ </w:t>
      </w:r>
      <w:proofErr w:type="spellStart"/>
      <w:r w:rsidRPr="00A70D7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70D7C">
        <w:rPr>
          <w:rFonts w:ascii="Times New Roman" w:hAnsi="Times New Roman" w:cs="Times New Roman"/>
          <w:sz w:val="28"/>
          <w:szCs w:val="28"/>
        </w:rPr>
        <w:t>). Для этого на рабочем столе компьютера нужно создать папку «Лабораторные работы» с указанием вашей фамилии и имени (</w:t>
      </w:r>
      <w:proofErr w:type="spellStart"/>
      <w:r w:rsidRPr="00A70D7C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A70D7C">
        <w:rPr>
          <w:rFonts w:ascii="Times New Roman" w:hAnsi="Times New Roman" w:cs="Times New Roman"/>
          <w:sz w:val="28"/>
          <w:szCs w:val="28"/>
        </w:rPr>
        <w:t xml:space="preserve">). Каждая лабораторная работа сохраняется под именем Lab_rab_Name_4, где цифра обозначает </w:t>
      </w:r>
      <w:proofErr w:type="gramStart"/>
      <w:r w:rsidRPr="00A70D7C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A70D7C">
        <w:rPr>
          <w:rFonts w:ascii="Times New Roman" w:hAnsi="Times New Roman" w:cs="Times New Roman"/>
          <w:sz w:val="28"/>
          <w:szCs w:val="28"/>
        </w:rPr>
        <w:t xml:space="preserve"> № работы (всего лабораторных работ шесть, в соответствии с основными темами курса русского языка 8 класса).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b/>
          <w:sz w:val="28"/>
          <w:szCs w:val="28"/>
        </w:rPr>
        <w:t>ЦЕЛЬ:</w:t>
      </w:r>
      <w:r w:rsidRPr="00A70D7C">
        <w:rPr>
          <w:rFonts w:ascii="Times New Roman" w:hAnsi="Times New Roman" w:cs="Times New Roman"/>
          <w:sz w:val="28"/>
          <w:szCs w:val="28"/>
        </w:rPr>
        <w:t xml:space="preserve"> научиться понимать условия однородности членов предложения, определять разные типы сочетания однородных членов и ряды одно</w:t>
      </w:r>
      <w:r w:rsidRPr="00A70D7C">
        <w:rPr>
          <w:rFonts w:ascii="Times New Roman" w:hAnsi="Times New Roman" w:cs="Times New Roman"/>
          <w:sz w:val="28"/>
          <w:szCs w:val="28"/>
        </w:rPr>
        <w:softHyphen/>
        <w:t>родных членов, определять норму в сочетании однородных членов пред</w:t>
      </w:r>
      <w:r w:rsidRPr="00A70D7C">
        <w:rPr>
          <w:rFonts w:ascii="Times New Roman" w:hAnsi="Times New Roman" w:cs="Times New Roman"/>
          <w:sz w:val="28"/>
          <w:szCs w:val="28"/>
        </w:rPr>
        <w:softHyphen/>
        <w:t>ложения.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7C">
        <w:rPr>
          <w:rFonts w:ascii="Times New Roman" w:hAnsi="Times New Roman" w:cs="Times New Roman"/>
          <w:sz w:val="28"/>
          <w:szCs w:val="28"/>
        </w:rPr>
        <w:t>В результате выполнения лабораторной работы вы будете уметь: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70D7C">
        <w:rPr>
          <w:rFonts w:ascii="Times New Roman" w:hAnsi="Times New Roman" w:cs="Times New Roman"/>
          <w:sz w:val="28"/>
          <w:szCs w:val="28"/>
        </w:rPr>
        <w:t xml:space="preserve"> </w:t>
      </w:r>
      <w:r w:rsidRPr="00675B12">
        <w:rPr>
          <w:rFonts w:ascii="Times New Roman" w:hAnsi="Times New Roman" w:cs="Times New Roman"/>
          <w:b/>
          <w:sz w:val="28"/>
          <w:szCs w:val="28"/>
        </w:rPr>
        <w:t>анализировать и характеризовать</w:t>
      </w:r>
      <w:r w:rsidRPr="00A70D7C">
        <w:rPr>
          <w:rFonts w:ascii="Times New Roman" w:hAnsi="Times New Roman" w:cs="Times New Roman"/>
          <w:sz w:val="28"/>
          <w:szCs w:val="28"/>
        </w:rPr>
        <w:t xml:space="preserve"> предложения с однородными членами;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75B12">
        <w:rPr>
          <w:rFonts w:ascii="Times New Roman" w:hAnsi="Times New Roman" w:cs="Times New Roman"/>
          <w:b/>
          <w:sz w:val="28"/>
          <w:szCs w:val="28"/>
        </w:rPr>
        <w:t>группировать и моделировать</w:t>
      </w:r>
      <w:r w:rsidRPr="00A70D7C">
        <w:rPr>
          <w:rFonts w:ascii="Times New Roman" w:hAnsi="Times New Roman" w:cs="Times New Roman"/>
          <w:sz w:val="28"/>
          <w:szCs w:val="28"/>
        </w:rPr>
        <w:t xml:space="preserve"> предложения с разными типами сочетаний однородных членов, несколькими рядами однородных членов.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70D7C">
        <w:rPr>
          <w:rFonts w:ascii="Times New Roman" w:hAnsi="Times New Roman" w:cs="Times New Roman"/>
          <w:sz w:val="28"/>
          <w:szCs w:val="28"/>
        </w:rPr>
        <w:t xml:space="preserve"> </w:t>
      </w:r>
      <w:r w:rsidRPr="00675B12">
        <w:rPr>
          <w:rFonts w:ascii="Times New Roman" w:hAnsi="Times New Roman" w:cs="Times New Roman"/>
          <w:b/>
          <w:sz w:val="28"/>
          <w:szCs w:val="28"/>
        </w:rPr>
        <w:t>определять и исправлять</w:t>
      </w:r>
      <w:r w:rsidRPr="00A70D7C">
        <w:rPr>
          <w:rFonts w:ascii="Times New Roman" w:hAnsi="Times New Roman" w:cs="Times New Roman"/>
          <w:sz w:val="28"/>
          <w:szCs w:val="28"/>
        </w:rPr>
        <w:t xml:space="preserve"> ошибки в сочетании однородных членов предложения.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A70D7C">
        <w:rPr>
          <w:rFonts w:ascii="Times New Roman" w:hAnsi="Times New Roman" w:cs="Times New Roman"/>
          <w:sz w:val="28"/>
          <w:szCs w:val="28"/>
        </w:rPr>
        <w:t xml:space="preserve"> однородные члены предложения, их признаки; однородные члены, связанные </w:t>
      </w:r>
      <w:proofErr w:type="spellStart"/>
      <w:r w:rsidRPr="00A70D7C">
        <w:rPr>
          <w:rFonts w:ascii="Times New Roman" w:hAnsi="Times New Roman" w:cs="Times New Roman"/>
          <w:sz w:val="28"/>
          <w:szCs w:val="28"/>
        </w:rPr>
        <w:t>бессоюзно</w:t>
      </w:r>
      <w:proofErr w:type="spellEnd"/>
      <w:r w:rsidRPr="00A70D7C">
        <w:rPr>
          <w:rFonts w:ascii="Times New Roman" w:hAnsi="Times New Roman" w:cs="Times New Roman"/>
          <w:sz w:val="28"/>
          <w:szCs w:val="28"/>
        </w:rPr>
        <w:t xml:space="preserve"> и при помощи сочинительных союзов; предложения с несколькими рядами однородных 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70D7C">
        <w:rPr>
          <w:rFonts w:ascii="Times New Roman" w:hAnsi="Times New Roman" w:cs="Times New Roman"/>
          <w:sz w:val="28"/>
          <w:szCs w:val="28"/>
        </w:rPr>
        <w:t xml:space="preserve"> компьютер, доступ в Интернет; справочники по русскому языку (по вашему выбору).</w:t>
      </w:r>
    </w:p>
    <w:p w:rsidR="0039390D" w:rsidRPr="00675B12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64"/>
      <w:r w:rsidRPr="00675B12">
        <w:rPr>
          <w:rFonts w:ascii="Times New Roman" w:hAnsi="Times New Roman" w:cs="Times New Roman"/>
          <w:b/>
          <w:sz w:val="28"/>
          <w:szCs w:val="28"/>
        </w:rPr>
        <w:t>Задание 1</w:t>
      </w:r>
      <w:bookmarkEnd w:id="1"/>
    </w:p>
    <w:p w:rsidR="0039390D" w:rsidRPr="00675B12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12">
        <w:rPr>
          <w:rFonts w:ascii="Times New Roman" w:hAnsi="Times New Roman" w:cs="Times New Roman"/>
          <w:b/>
          <w:sz w:val="28"/>
          <w:szCs w:val="28"/>
        </w:rPr>
        <w:t xml:space="preserve">1. Создайте на Рабочем столе вашего компьютера папку с документом </w:t>
      </w:r>
      <w:proofErr w:type="spellStart"/>
      <w:r w:rsidRPr="00675B12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675B12">
        <w:rPr>
          <w:rFonts w:ascii="Times New Roman" w:hAnsi="Times New Roman" w:cs="Times New Roman"/>
          <w:b/>
          <w:sz w:val="28"/>
          <w:szCs w:val="28"/>
        </w:rPr>
        <w:t xml:space="preserve"> под именем Lab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75B12">
        <w:rPr>
          <w:rFonts w:ascii="Times New Roman" w:hAnsi="Times New Roman" w:cs="Times New Roman"/>
          <w:b/>
          <w:sz w:val="28"/>
          <w:szCs w:val="28"/>
        </w:rPr>
        <w:t>rab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75B12">
        <w:rPr>
          <w:rFonts w:ascii="Times New Roman" w:hAnsi="Times New Roman" w:cs="Times New Roman"/>
          <w:b/>
          <w:sz w:val="28"/>
          <w:szCs w:val="28"/>
        </w:rPr>
        <w:t>Name_4.</w:t>
      </w:r>
    </w:p>
    <w:p w:rsidR="0039390D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12">
        <w:rPr>
          <w:rFonts w:ascii="Times New Roman" w:hAnsi="Times New Roman" w:cs="Times New Roman"/>
          <w:b/>
          <w:sz w:val="28"/>
          <w:szCs w:val="28"/>
        </w:rPr>
        <w:t>2. Изучите Таблицу 1.</w:t>
      </w:r>
    </w:p>
    <w:p w:rsidR="0039390D" w:rsidRPr="005335C5" w:rsidRDefault="0039390D" w:rsidP="003939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35C5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Overlap w:val="never"/>
        <w:tblW w:w="10862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4387"/>
        <w:gridCol w:w="3843"/>
        <w:gridCol w:w="2020"/>
      </w:tblGrid>
      <w:tr w:rsidR="0039390D" w:rsidRPr="00A70D7C" w:rsidTr="0039390D">
        <w:trPr>
          <w:trHeight w:hRule="exact" w:val="745"/>
          <w:jc w:val="center"/>
        </w:trPr>
        <w:tc>
          <w:tcPr>
            <w:tcW w:w="612" w:type="dxa"/>
            <w:shd w:val="clear" w:color="auto" w:fill="FFFFFF"/>
            <w:vAlign w:val="center"/>
          </w:tcPr>
          <w:p w:rsidR="0039390D" w:rsidRPr="00675B12" w:rsidRDefault="0039390D" w:rsidP="0039390D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87" w:type="dxa"/>
            <w:shd w:val="clear" w:color="auto" w:fill="FFFFFF"/>
            <w:vAlign w:val="bottom"/>
          </w:tcPr>
          <w:p w:rsidR="0039390D" w:rsidRPr="00675B12" w:rsidRDefault="0039390D" w:rsidP="0039390D">
            <w:pPr>
              <w:spacing w:after="0" w:line="240" w:lineRule="auto"/>
              <w:ind w:left="132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39390D" w:rsidRPr="00675B12" w:rsidRDefault="0039390D" w:rsidP="0039390D">
            <w:pPr>
              <w:spacing w:after="0" w:line="240" w:lineRule="auto"/>
              <w:ind w:left="132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9390D" w:rsidRPr="00675B12" w:rsidRDefault="0039390D" w:rsidP="0039390D">
            <w:pPr>
              <w:spacing w:after="0" w:line="240" w:lineRule="auto"/>
              <w:ind w:left="132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  <w:p w:rsidR="0039390D" w:rsidRPr="00675B12" w:rsidRDefault="0039390D" w:rsidP="0039390D">
            <w:pPr>
              <w:spacing w:after="0" w:line="240" w:lineRule="auto"/>
              <w:ind w:left="132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предложений</w:t>
            </w:r>
          </w:p>
        </w:tc>
        <w:tc>
          <w:tcPr>
            <w:tcW w:w="2020" w:type="dxa"/>
            <w:shd w:val="clear" w:color="auto" w:fill="FFFFFF"/>
            <w:vAlign w:val="bottom"/>
          </w:tcPr>
          <w:p w:rsidR="0039390D" w:rsidRPr="00675B12" w:rsidRDefault="0039390D" w:rsidP="0039390D">
            <w:pPr>
              <w:spacing w:after="0" w:line="240" w:lineRule="auto"/>
              <w:ind w:left="132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Схемы</w:t>
            </w:r>
          </w:p>
          <w:p w:rsidR="0039390D" w:rsidRPr="00675B12" w:rsidRDefault="0039390D" w:rsidP="0039390D">
            <w:pPr>
              <w:spacing w:after="0" w:line="240" w:lineRule="auto"/>
              <w:ind w:left="132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предложений</w:t>
            </w:r>
          </w:p>
        </w:tc>
      </w:tr>
      <w:tr w:rsidR="0039390D" w:rsidRPr="00A70D7C" w:rsidTr="0039390D">
        <w:trPr>
          <w:trHeight w:hRule="exact" w:val="1004"/>
          <w:jc w:val="center"/>
        </w:trPr>
        <w:tc>
          <w:tcPr>
            <w:tcW w:w="612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одним рядом однородных членов, соединённых бессоюзной связью.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Вопросы, восклицания, рассказы посыпались наперерыв. (Т.)</w:t>
            </w: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[О, О, О].</w:t>
            </w:r>
          </w:p>
        </w:tc>
      </w:tr>
      <w:tr w:rsidR="0039390D" w:rsidRPr="00A70D7C" w:rsidTr="0039390D">
        <w:trPr>
          <w:trHeight w:hRule="exact" w:val="1677"/>
          <w:jc w:val="center"/>
        </w:trPr>
        <w:tc>
          <w:tcPr>
            <w:tcW w:w="612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одним рядом однородных членов, соединённых сочинительными союзами:</w:t>
            </w:r>
          </w:p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одиночными,</w:t>
            </w:r>
          </w:p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повторяющимися.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Цветы лучше всего собирать утром или под вечер.</w:t>
            </w:r>
          </w:p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чужими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я либо робел, либо важничал. (М. Г.)</w:t>
            </w: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[О или О]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[либо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, либо О].</w:t>
            </w:r>
          </w:p>
        </w:tc>
      </w:tr>
      <w:tr w:rsidR="0039390D" w:rsidRPr="00A70D7C" w:rsidTr="0039390D">
        <w:trPr>
          <w:trHeight w:hRule="exact" w:val="1288"/>
          <w:jc w:val="center"/>
        </w:trPr>
        <w:tc>
          <w:tcPr>
            <w:tcW w:w="612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одним рядом однородных членов, соединённых союзной и бессоюзной связью.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Пёстрые, однотонные и с каким-то причудливым рисунком ткани были развешаны по всем углам.</w:t>
            </w: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[О, О и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39390D" w:rsidRPr="00A70D7C" w:rsidTr="0039390D">
        <w:trPr>
          <w:trHeight w:hRule="exact" w:val="724"/>
          <w:jc w:val="center"/>
        </w:trPr>
        <w:tc>
          <w:tcPr>
            <w:tcW w:w="612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shd w:val="clear" w:color="auto" w:fill="FFFFFF"/>
            <w:vAlign w:val="bottom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несколькими рядами однородных членов.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Днём и ночью стройка гудела и росла.</w:t>
            </w:r>
          </w:p>
        </w:tc>
        <w:tc>
          <w:tcPr>
            <w:tcW w:w="2020" w:type="dxa"/>
            <w:shd w:val="clear" w:color="auto" w:fill="FFFFFF"/>
            <w:vAlign w:val="bottom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[О и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и О].</w:t>
            </w:r>
          </w:p>
        </w:tc>
      </w:tr>
      <w:tr w:rsidR="0039390D" w:rsidRPr="00A70D7C" w:rsidTr="0039390D">
        <w:trPr>
          <w:trHeight w:hRule="exact" w:val="996"/>
          <w:jc w:val="center"/>
        </w:trPr>
        <w:tc>
          <w:tcPr>
            <w:tcW w:w="612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shd w:val="clear" w:color="auto" w:fill="FFFFFF"/>
            <w:vAlign w:val="bottom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двойными (парными) союзами (не только...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но и...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как...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так и... и т.п.)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Я ощущал если не злость, то какое-то раздражение.</w:t>
            </w: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[если не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, то О].</w:t>
            </w:r>
          </w:p>
        </w:tc>
      </w:tr>
      <w:tr w:rsidR="0039390D" w:rsidRPr="00A70D7C" w:rsidTr="0039390D">
        <w:trPr>
          <w:trHeight w:hRule="exact" w:val="1004"/>
          <w:jc w:val="center"/>
        </w:trPr>
        <w:tc>
          <w:tcPr>
            <w:tcW w:w="612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определениями.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Толпы ребятишек в синих, красных, белых рубашках стоят на берегу. (М. Г.)</w:t>
            </w: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[О, О, О].</w:t>
            </w:r>
          </w:p>
        </w:tc>
      </w:tr>
      <w:tr w:rsidR="0039390D" w:rsidRPr="00A70D7C" w:rsidTr="0039390D">
        <w:trPr>
          <w:trHeight w:val="974"/>
          <w:jc w:val="center"/>
        </w:trPr>
        <w:tc>
          <w:tcPr>
            <w:tcW w:w="612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неоднородными определениями.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Алёша подал ему маленькое складное кругленькое зеркальце. (</w:t>
            </w:r>
            <w:proofErr w:type="spell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0D" w:rsidRPr="00A70D7C" w:rsidTr="0039390D">
        <w:trPr>
          <w:trHeight w:hRule="exact" w:val="2979"/>
          <w:jc w:val="center"/>
        </w:trPr>
        <w:tc>
          <w:tcPr>
            <w:tcW w:w="612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обобщающими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словом при однородных членах:</w:t>
            </w:r>
          </w:p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стоящим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до ряда однородных членов;</w:t>
            </w:r>
          </w:p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стоящим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после ряда однородных членов;</w:t>
            </w:r>
          </w:p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стоящим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до ряда однородных членов, после которого предложение продолжается.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Он был мастер на все руки: слесарь, столяр, плотник. </w:t>
            </w:r>
          </w:p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И старичок,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мы оба веселились. (</w:t>
            </w:r>
            <w:proofErr w:type="spell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Пауст</w:t>
            </w:r>
            <w:proofErr w:type="spell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Везде: над головой, под ногами и рядом с тобой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живёт, грохочет, торжествуя свои победы, железо. (М. Г.).</w:t>
            </w: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2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[О: О, О, О]. [О, и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О]. [О: О, О и О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...].</w:t>
            </w:r>
            <w:proofErr w:type="gramEnd"/>
          </w:p>
        </w:tc>
      </w:tr>
    </w:tbl>
    <w:p w:rsidR="0039390D" w:rsidRPr="005335C5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C5">
        <w:rPr>
          <w:rFonts w:ascii="Times New Roman" w:hAnsi="Times New Roman" w:cs="Times New Roman"/>
          <w:b/>
          <w:sz w:val="28"/>
          <w:szCs w:val="28"/>
        </w:rPr>
        <w:t>3. В созданном документе (</w:t>
      </w:r>
      <w:proofErr w:type="gramStart"/>
      <w:r w:rsidRPr="005335C5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5335C5">
        <w:rPr>
          <w:rFonts w:ascii="Times New Roman" w:hAnsi="Times New Roman" w:cs="Times New Roman"/>
          <w:b/>
          <w:sz w:val="28"/>
          <w:szCs w:val="28"/>
        </w:rPr>
        <w:t>. п. 1) или тетради для лабораторных работ постройте Таблицу 2.</w:t>
      </w:r>
    </w:p>
    <w:p w:rsidR="0039390D" w:rsidRPr="005335C5" w:rsidRDefault="0039390D" w:rsidP="003939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35C5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Overlap w:val="never"/>
        <w:tblW w:w="10862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1"/>
        <w:gridCol w:w="4388"/>
        <w:gridCol w:w="3843"/>
        <w:gridCol w:w="2020"/>
      </w:tblGrid>
      <w:tr w:rsidR="0039390D" w:rsidRPr="00A70D7C" w:rsidTr="00526AA6">
        <w:trPr>
          <w:trHeight w:hRule="exact" w:val="745"/>
          <w:jc w:val="center"/>
        </w:trPr>
        <w:tc>
          <w:tcPr>
            <w:tcW w:w="611" w:type="dxa"/>
            <w:shd w:val="clear" w:color="auto" w:fill="FFFFFF"/>
            <w:vAlign w:val="center"/>
          </w:tcPr>
          <w:p w:rsidR="0039390D" w:rsidRPr="00675B12" w:rsidRDefault="0039390D" w:rsidP="0039390D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88" w:type="dxa"/>
            <w:shd w:val="clear" w:color="auto" w:fill="FFFFFF"/>
            <w:vAlign w:val="bottom"/>
          </w:tcPr>
          <w:p w:rsidR="0039390D" w:rsidRPr="00675B12" w:rsidRDefault="0039390D" w:rsidP="0039390D">
            <w:pPr>
              <w:spacing w:after="0" w:line="240" w:lineRule="auto"/>
              <w:ind w:left="133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39390D" w:rsidRPr="00675B12" w:rsidRDefault="0039390D" w:rsidP="0039390D">
            <w:pPr>
              <w:spacing w:after="0" w:line="240" w:lineRule="auto"/>
              <w:ind w:left="133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9390D" w:rsidRPr="00675B12" w:rsidRDefault="0039390D" w:rsidP="0039390D">
            <w:pPr>
              <w:spacing w:after="0" w:line="240" w:lineRule="auto"/>
              <w:ind w:left="133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  <w:p w:rsidR="0039390D" w:rsidRPr="00675B12" w:rsidRDefault="0039390D" w:rsidP="0039390D">
            <w:pPr>
              <w:spacing w:after="0" w:line="240" w:lineRule="auto"/>
              <w:ind w:left="133"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предложений</w:t>
            </w:r>
          </w:p>
        </w:tc>
        <w:tc>
          <w:tcPr>
            <w:tcW w:w="2020" w:type="dxa"/>
            <w:shd w:val="clear" w:color="auto" w:fill="FFFFFF"/>
            <w:vAlign w:val="bottom"/>
          </w:tcPr>
          <w:p w:rsidR="0039390D" w:rsidRPr="00675B12" w:rsidRDefault="0039390D" w:rsidP="0039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Схемы</w:t>
            </w:r>
          </w:p>
          <w:p w:rsidR="0039390D" w:rsidRPr="00675B12" w:rsidRDefault="0039390D" w:rsidP="0039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1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предложений</w:t>
            </w:r>
          </w:p>
        </w:tc>
      </w:tr>
      <w:tr w:rsidR="0039390D" w:rsidRPr="00A70D7C" w:rsidTr="00526AA6">
        <w:trPr>
          <w:trHeight w:hRule="exact" w:val="1004"/>
          <w:jc w:val="center"/>
        </w:trPr>
        <w:tc>
          <w:tcPr>
            <w:tcW w:w="611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одним рядом однородных членов, соединённых бессоюзной связью.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0D" w:rsidRPr="00A70D7C" w:rsidTr="00526AA6">
        <w:trPr>
          <w:trHeight w:hRule="exact" w:val="1677"/>
          <w:jc w:val="center"/>
        </w:trPr>
        <w:tc>
          <w:tcPr>
            <w:tcW w:w="611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одним рядом однородных членов, соединённых сочинительными союзами:</w:t>
            </w:r>
          </w:p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одиночными,</w:t>
            </w:r>
          </w:p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повторяющимися.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0D" w:rsidRPr="00A70D7C" w:rsidTr="00526AA6">
        <w:trPr>
          <w:trHeight w:hRule="exact" w:val="1288"/>
          <w:jc w:val="center"/>
        </w:trPr>
        <w:tc>
          <w:tcPr>
            <w:tcW w:w="611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одним рядом однородных членов, соединённых союзной и бессоюзной связью.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0D" w:rsidRPr="00A70D7C" w:rsidTr="00526AA6">
        <w:trPr>
          <w:trHeight w:hRule="exact" w:val="724"/>
          <w:jc w:val="center"/>
        </w:trPr>
        <w:tc>
          <w:tcPr>
            <w:tcW w:w="611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  <w:shd w:val="clear" w:color="auto" w:fill="FFFFFF"/>
            <w:vAlign w:val="bottom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несколькими рядами однородных членов.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FFFFFF"/>
            <w:vAlign w:val="bottom"/>
          </w:tcPr>
          <w:p w:rsidR="0039390D" w:rsidRPr="00A70D7C" w:rsidRDefault="0039390D" w:rsidP="0039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0D" w:rsidRPr="00A70D7C" w:rsidTr="00526AA6">
        <w:trPr>
          <w:trHeight w:hRule="exact" w:val="996"/>
          <w:jc w:val="center"/>
        </w:trPr>
        <w:tc>
          <w:tcPr>
            <w:tcW w:w="611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  <w:shd w:val="clear" w:color="auto" w:fill="FFFFFF"/>
            <w:vAlign w:val="bottom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двойными (парными) союзами (не только...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но и...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как...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так и... и т.п.)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0D" w:rsidRPr="00A70D7C" w:rsidTr="00526AA6">
        <w:trPr>
          <w:trHeight w:hRule="exact" w:val="1004"/>
          <w:jc w:val="center"/>
        </w:trPr>
        <w:tc>
          <w:tcPr>
            <w:tcW w:w="611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8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определениями.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0D" w:rsidRPr="00A70D7C" w:rsidTr="00526AA6">
        <w:trPr>
          <w:trHeight w:val="974"/>
          <w:jc w:val="center"/>
        </w:trPr>
        <w:tc>
          <w:tcPr>
            <w:tcW w:w="611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8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Предложения с неоднородными определениями.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0D" w:rsidRPr="00A70D7C" w:rsidTr="00526AA6">
        <w:trPr>
          <w:trHeight w:hRule="exact" w:val="2979"/>
          <w:jc w:val="center"/>
        </w:trPr>
        <w:tc>
          <w:tcPr>
            <w:tcW w:w="611" w:type="dxa"/>
            <w:shd w:val="clear" w:color="auto" w:fill="FFFFFF"/>
          </w:tcPr>
          <w:p w:rsidR="0039390D" w:rsidRPr="00A70D7C" w:rsidRDefault="0039390D" w:rsidP="0039390D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обобщающими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словом при однородных членах:</w:t>
            </w:r>
          </w:p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стоящим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до ряда однородных членов;</w:t>
            </w:r>
          </w:p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стоящим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после ряда однородных членов;</w:t>
            </w:r>
          </w:p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стоящим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до ряда однородных членов, после которого предложение продолжается.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33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90D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90D" w:rsidRPr="005335C5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C5">
        <w:rPr>
          <w:rFonts w:ascii="Times New Roman" w:hAnsi="Times New Roman" w:cs="Times New Roman"/>
          <w:b/>
          <w:sz w:val="28"/>
          <w:szCs w:val="28"/>
        </w:rPr>
        <w:t>4. Впишите в колонку № 2 Таблицы 2 по два примера для каждого типа предложений с однородными членами.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D7C">
        <w:rPr>
          <w:rFonts w:ascii="Times New Roman" w:hAnsi="Times New Roman" w:cs="Times New Roman"/>
          <w:sz w:val="28"/>
          <w:szCs w:val="28"/>
        </w:rPr>
        <w:t xml:space="preserve">Источник примеров: </w:t>
      </w:r>
      <w:hyperlink r:id="rId4" w:history="1">
        <w:r w:rsidRPr="002D07D6">
          <w:rPr>
            <w:rStyle w:val="a3"/>
            <w:rFonts w:ascii="Times New Roman" w:hAnsi="Times New Roman" w:cs="Times New Roman"/>
            <w:sz w:val="28"/>
            <w:szCs w:val="28"/>
          </w:rPr>
          <w:t>http://www.gramota.ru/book/litnevskaya.php?part5</w:t>
        </w:r>
      </w:hyperlink>
      <w:r w:rsidRPr="00A70D7C">
        <w:rPr>
          <w:rFonts w:ascii="Times New Roman" w:hAnsi="Times New Roman" w:cs="Times New Roman"/>
          <w:sz w:val="28"/>
          <w:szCs w:val="28"/>
        </w:rPr>
        <w:t xml:space="preserve">. htm#011 на портале </w:t>
      </w:r>
      <w:hyperlink r:id="rId5" w:history="1">
        <w:proofErr w:type="gramEnd"/>
        <w:r w:rsidRPr="002D07D6">
          <w:rPr>
            <w:rStyle w:val="a3"/>
            <w:rFonts w:ascii="Times New Roman" w:hAnsi="Times New Roman" w:cs="Times New Roman"/>
            <w:sz w:val="28"/>
            <w:szCs w:val="28"/>
          </w:rPr>
          <w:t>www.gramota.ru</w:t>
        </w:r>
        <w:proofErr w:type="gramStart"/>
      </w:hyperlink>
      <w:r w:rsidRPr="00A70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70D7C">
          <w:rPr>
            <w:rFonts w:ascii="Times New Roman" w:hAnsi="Times New Roman" w:cs="Times New Roman"/>
            <w:sz w:val="28"/>
            <w:szCs w:val="28"/>
          </w:rPr>
          <w:t>htt</w:t>
        </w:r>
        <w:r w:rsidRPr="00A70D7C">
          <w:rPr>
            <w:rFonts w:ascii="Times New Roman" w:hAnsi="Times New Roman" w:cs="Times New Roman"/>
            <w:sz w:val="28"/>
            <w:szCs w:val="28"/>
          </w:rPr>
          <w:t>p</w:t>
        </w:r>
        <w:r w:rsidRPr="00A70D7C">
          <w:rPr>
            <w:rFonts w:ascii="Times New Roman" w:hAnsi="Times New Roman" w:cs="Times New Roman"/>
            <w:sz w:val="28"/>
            <w:szCs w:val="28"/>
          </w:rPr>
          <w:t>://www.licey.net/russian/</w:t>
        </w:r>
      </w:hyperlink>
      <w:r w:rsidRPr="00A70D7C">
        <w:rPr>
          <w:rFonts w:ascii="Times New Roman" w:hAnsi="Times New Roman" w:cs="Times New Roman"/>
          <w:sz w:val="28"/>
          <w:szCs w:val="28"/>
        </w:rPr>
        <w:t>syntax/r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D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D7C">
        <w:rPr>
          <w:rFonts w:ascii="Times New Roman" w:hAnsi="Times New Roman" w:cs="Times New Roman"/>
          <w:sz w:val="28"/>
          <w:szCs w:val="28"/>
        </w:rPr>
        <w:t xml:space="preserve">_8 на портале </w:t>
      </w:r>
      <w:hyperlink r:id="rId7" w:history="1">
        <w:r w:rsidRPr="00A70D7C">
          <w:rPr>
            <w:rFonts w:ascii="Times New Roman" w:hAnsi="Times New Roman" w:cs="Times New Roman"/>
            <w:sz w:val="28"/>
            <w:szCs w:val="28"/>
          </w:rPr>
          <w:t>http://www.licey.net</w:t>
        </w:r>
      </w:hyperlink>
      <w:r w:rsidRPr="00A70D7C">
        <w:rPr>
          <w:rFonts w:ascii="Times New Roman" w:hAnsi="Times New Roman" w:cs="Times New Roman"/>
          <w:sz w:val="28"/>
          <w:szCs w:val="28"/>
        </w:rPr>
        <w:t xml:space="preserve">, другие ресурсы раздела «Русский язык» на </w:t>
      </w:r>
      <w:hyperlink r:id="rId8" w:history="1">
        <w:r w:rsidRPr="00A70D7C">
          <w:rPr>
            <w:rFonts w:ascii="Times New Roman" w:hAnsi="Times New Roman" w:cs="Times New Roman"/>
            <w:sz w:val="28"/>
            <w:szCs w:val="28"/>
          </w:rPr>
          <w:t>http://katalog.iot.ru</w:t>
        </w:r>
      </w:hyperlink>
      <w:r w:rsidRPr="00A70D7C">
        <w:rPr>
          <w:rFonts w:ascii="Times New Roman" w:hAnsi="Times New Roman" w:cs="Times New Roman"/>
          <w:sz w:val="28"/>
          <w:szCs w:val="28"/>
        </w:rPr>
        <w:t xml:space="preserve"> («Образовательные ресурсы сети Интернет»), справочники по русскому языку (по вашему выбору).</w:t>
      </w:r>
      <w:proofErr w:type="gramEnd"/>
    </w:p>
    <w:p w:rsidR="0039390D" w:rsidRPr="005335C5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C5">
        <w:rPr>
          <w:rFonts w:ascii="Times New Roman" w:hAnsi="Times New Roman" w:cs="Times New Roman"/>
          <w:b/>
          <w:sz w:val="28"/>
          <w:szCs w:val="28"/>
        </w:rPr>
        <w:t>5. В колонке № 3 Таблицы 2 постройте схему каждого предложения.</w:t>
      </w:r>
    </w:p>
    <w:p w:rsidR="0039390D" w:rsidRPr="005335C5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C5">
        <w:rPr>
          <w:rFonts w:ascii="Times New Roman" w:hAnsi="Times New Roman" w:cs="Times New Roman"/>
          <w:b/>
          <w:sz w:val="28"/>
          <w:szCs w:val="28"/>
        </w:rPr>
        <w:t>6. Проверьте соответствие знаков препинания в примерах и построенных схемах. Сделайте вывод о постановке знаков препинания в примерах, приведённых вами в строке 4, 5, 6 Таблицы 2.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7C">
        <w:rPr>
          <w:rFonts w:ascii="Times New Roman" w:hAnsi="Times New Roman" w:cs="Times New Roman"/>
          <w:sz w:val="28"/>
          <w:szCs w:val="28"/>
        </w:rPr>
        <w:t>Запишите вывод в тетради для лабораторных работ или документе Lab_rab_Name_4 в вашей папке на рабочем столе (создайте раздел «Задание 1»).</w:t>
      </w:r>
    </w:p>
    <w:p w:rsidR="0039390D" w:rsidRPr="005335C5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65"/>
      <w:r w:rsidRPr="005335C5">
        <w:rPr>
          <w:rFonts w:ascii="Times New Roman" w:hAnsi="Times New Roman" w:cs="Times New Roman"/>
          <w:b/>
          <w:sz w:val="28"/>
          <w:szCs w:val="28"/>
        </w:rPr>
        <w:t>Задание 2</w:t>
      </w:r>
      <w:bookmarkEnd w:id="2"/>
    </w:p>
    <w:p w:rsidR="0039390D" w:rsidRPr="005335C5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C5">
        <w:rPr>
          <w:rFonts w:ascii="Times New Roman" w:hAnsi="Times New Roman" w:cs="Times New Roman"/>
          <w:b/>
          <w:sz w:val="28"/>
          <w:szCs w:val="28"/>
        </w:rPr>
        <w:t>1. Изучите Таблицу 3 «Синтаксические нормы: ошибки в предложениях с однородными членами».</w:t>
      </w:r>
    </w:p>
    <w:p w:rsidR="0039390D" w:rsidRPr="005335C5" w:rsidRDefault="0039390D" w:rsidP="003939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35C5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726"/>
        <w:gridCol w:w="3180"/>
        <w:gridCol w:w="3886"/>
      </w:tblGrid>
      <w:tr w:rsidR="0039390D" w:rsidRPr="00A70D7C" w:rsidTr="00526AA6">
        <w:trPr>
          <w:trHeight w:hRule="exact" w:val="43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390D" w:rsidRPr="005335C5" w:rsidRDefault="0039390D" w:rsidP="0039390D">
            <w:pPr>
              <w:spacing w:after="0" w:line="240" w:lineRule="auto"/>
              <w:ind w:left="142" w:right="1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C5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ошибки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5335C5" w:rsidRDefault="0039390D" w:rsidP="0039390D">
            <w:pPr>
              <w:spacing w:after="0" w:line="240" w:lineRule="auto"/>
              <w:ind w:left="142" w:right="1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C5">
              <w:rPr>
                <w:rFonts w:ascii="Times New Roman" w:hAnsi="Times New Roman" w:cs="Times New Roman"/>
                <w:b/>
                <w:sz w:val="28"/>
                <w:szCs w:val="28"/>
              </w:rPr>
              <w:t>Пример ошибки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5335C5" w:rsidRDefault="0039390D" w:rsidP="0039390D">
            <w:pPr>
              <w:spacing w:after="0" w:line="240" w:lineRule="auto"/>
              <w:ind w:left="142" w:right="1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C5"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Исправление ошибки</w:t>
            </w:r>
          </w:p>
        </w:tc>
      </w:tr>
      <w:tr w:rsidR="0039390D" w:rsidRPr="00A70D7C" w:rsidTr="00526AA6">
        <w:trPr>
          <w:trHeight w:hRule="exact" w:val="7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Соединение в одном ряду видовых и родовых понятий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В вольере содержались обезьяны и шимпанзе.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В вольере содержались гориллы и шимпанзе.</w:t>
            </w:r>
          </w:p>
        </w:tc>
      </w:tr>
      <w:tr w:rsidR="0039390D" w:rsidRPr="00A70D7C" w:rsidTr="00526AA6">
        <w:trPr>
          <w:trHeight w:hRule="exact" w:val="99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Соединение в одном ряду скрещивающихся понятий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По улице шли солдаты, мужчины и женщины.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По улице шли обычные мужчины и женщины, а также солдаты.</w:t>
            </w:r>
          </w:p>
        </w:tc>
      </w:tr>
      <w:tr w:rsidR="0039390D" w:rsidRPr="00A70D7C" w:rsidTr="00526AA6">
        <w:trPr>
          <w:trHeight w:hRule="exact" w:val="98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Соединение в одном ряду семантически несовместимых понятий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Шёл дождь и два студента.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Шел дождь. Два студента торопились домой.</w:t>
            </w:r>
          </w:p>
        </w:tc>
      </w:tr>
      <w:tr w:rsidR="0039390D" w:rsidRPr="00A70D7C" w:rsidTr="00526AA6">
        <w:trPr>
          <w:trHeight w:hRule="exact" w:val="113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Соединение в одном ряду логически несовместимых понятий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Демонстранты шли с плакатами и радостными лицами.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Демонстранты шли с радостными лицами и несли плакаты.</w:t>
            </w:r>
          </w:p>
        </w:tc>
      </w:tr>
      <w:tr w:rsidR="0039390D" w:rsidRPr="00A70D7C" w:rsidTr="00526AA6">
        <w:trPr>
          <w:trHeight w:hRule="exact" w:val="144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Смешение компонентов двойных союзов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неправильной пары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Школьники из Сибири побывали не только в Москве, а также в Санкт-Петербурге.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...не только в Москве, но и в Санкт-Петербурге.</w:t>
            </w:r>
          </w:p>
        </w:tc>
      </w:tr>
      <w:tr w:rsidR="0039390D" w:rsidRPr="00A70D7C" w:rsidTr="00526AA6">
        <w:trPr>
          <w:trHeight w:hRule="exact" w:val="1258"/>
          <w:jc w:val="center"/>
        </w:trPr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Пропуск предлога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Группы туристов можно встретить на улицах, площадях, скверах.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...на улицах, площадях, в скверах.</w:t>
            </w:r>
          </w:p>
        </w:tc>
      </w:tr>
      <w:tr w:rsidR="0039390D" w:rsidRPr="00A70D7C" w:rsidTr="00526AA6">
        <w:trPr>
          <w:trHeight w:hRule="exact" w:val="157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согласования в падеже членов однородного ряда и обобщающего слова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В форуме принимали участие представители различных стран: Англия, Франция, Бельгия.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редставители различных стран: Англии, Франции, Бельгии.</w:t>
            </w:r>
          </w:p>
        </w:tc>
      </w:tr>
      <w:tr w:rsidR="0039390D" w:rsidRPr="00A70D7C" w:rsidTr="00526AA6">
        <w:trPr>
          <w:trHeight w:hRule="exact" w:val="2000"/>
          <w:jc w:val="center"/>
        </w:trPr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Употребление в качестве однородных компонентов различных синтаксических конструкций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Надо поощрять учеников, стремящихся к знаниям и которые активно участвуют в ходе урока.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...учеников, стремящихся к знаниям и активно участвующих... или... учеников, которые стремятся к знаниям и активно участвуют...</w:t>
            </w:r>
          </w:p>
        </w:tc>
      </w:tr>
      <w:tr w:rsidR="0039390D" w:rsidRPr="00A70D7C" w:rsidTr="00526AA6">
        <w:trPr>
          <w:trHeight w:hRule="exact" w:val="127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Несочетаемость</w:t>
            </w:r>
            <w:proofErr w:type="spell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однородных членов с общим для </w:t>
            </w:r>
            <w:proofErr w:type="gramStart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gramEnd"/>
            <w:r w:rsidRPr="00A70D7C">
              <w:rPr>
                <w:rFonts w:ascii="Times New Roman" w:hAnsi="Times New Roman" w:cs="Times New Roman"/>
                <w:sz w:val="28"/>
                <w:szCs w:val="28"/>
              </w:rPr>
              <w:t xml:space="preserve"> словом в предложении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В ходе прений были внесены предложения и замечания.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В ходе прений были внесены предложения и сделаны замечания.</w:t>
            </w:r>
          </w:p>
        </w:tc>
      </w:tr>
      <w:tr w:rsidR="0039390D" w:rsidRPr="00A70D7C" w:rsidTr="00526AA6">
        <w:trPr>
          <w:trHeight w:hRule="exact" w:val="17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Нарушение норм управления в случае, когда однородные члены требуют разных падежей управляемого слова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Необходимо знать, как разводить и ухаживать за кроликами.</w:t>
            </w:r>
          </w:p>
        </w:tc>
        <w:tc>
          <w:tcPr>
            <w:tcW w:w="0" w:type="auto"/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left="142" w:righ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Необходимо знать, как разводить кроликов и ухаживать за ними.</w:t>
            </w:r>
          </w:p>
        </w:tc>
      </w:tr>
    </w:tbl>
    <w:p w:rsidR="0039390D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90D" w:rsidRPr="00793E34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34">
        <w:rPr>
          <w:rFonts w:ascii="Times New Roman" w:hAnsi="Times New Roman" w:cs="Times New Roman"/>
          <w:b/>
          <w:sz w:val="28"/>
          <w:szCs w:val="28"/>
        </w:rPr>
        <w:t>2. Сделайте вывод о нормах употребления однородных членов предложения.</w:t>
      </w:r>
    </w:p>
    <w:p w:rsidR="0039390D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7C">
        <w:rPr>
          <w:rFonts w:ascii="Times New Roman" w:hAnsi="Times New Roman" w:cs="Times New Roman"/>
          <w:sz w:val="28"/>
          <w:szCs w:val="28"/>
        </w:rPr>
        <w:t xml:space="preserve">Запишите вывод в тетради для лабораторных работ или документе </w:t>
      </w:r>
      <w:proofErr w:type="spellStart"/>
      <w:r w:rsidRPr="00A70D7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A70D7C">
        <w:rPr>
          <w:rFonts w:ascii="Times New Roman" w:hAnsi="Times New Roman" w:cs="Times New Roman"/>
          <w:sz w:val="28"/>
          <w:szCs w:val="28"/>
        </w:rPr>
        <w:t xml:space="preserve"> _rab_Name_4 в вашей папке на рабочем столе (создайте раздел «Задание 2»).</w:t>
      </w:r>
    </w:p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90D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7C">
        <w:rPr>
          <w:rFonts w:ascii="Times New Roman" w:hAnsi="Times New Roman" w:cs="Times New Roman"/>
          <w:sz w:val="28"/>
          <w:szCs w:val="28"/>
        </w:rPr>
        <w:t>ПОДВЕДЕНИЕ ИТОГОВ</w:t>
      </w:r>
    </w:p>
    <w:tbl>
      <w:tblPr>
        <w:tblOverlap w:val="never"/>
        <w:tblW w:w="0" w:type="auto"/>
        <w:jc w:val="center"/>
        <w:tblInd w:w="-2545" w:type="dxa"/>
        <w:tblCellMar>
          <w:left w:w="10" w:type="dxa"/>
          <w:right w:w="10" w:type="dxa"/>
        </w:tblCellMar>
        <w:tblLook w:val="0000"/>
      </w:tblPr>
      <w:tblGrid>
        <w:gridCol w:w="487"/>
        <w:gridCol w:w="5181"/>
        <w:gridCol w:w="3969"/>
        <w:gridCol w:w="1270"/>
      </w:tblGrid>
      <w:tr w:rsidR="0039390D" w:rsidRPr="00A70D7C" w:rsidTr="0039390D">
        <w:trPr>
          <w:trHeight w:hRule="exact" w:val="56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Что делали?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Что наблюдали?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9390D" w:rsidRPr="00A70D7C" w:rsidTr="0039390D">
        <w:trPr>
          <w:trHeight w:hRule="exact" w:val="16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0D" w:rsidRPr="00A70D7C" w:rsidTr="0039390D">
        <w:trPr>
          <w:trHeight w:hRule="exact" w:val="168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0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90D" w:rsidRPr="00A70D7C" w:rsidRDefault="0039390D" w:rsidP="0039390D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90D" w:rsidRPr="00A70D7C" w:rsidRDefault="0039390D" w:rsidP="0039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7C">
        <w:rPr>
          <w:rFonts w:ascii="Times New Roman" w:hAnsi="Times New Roman" w:cs="Times New Roman"/>
          <w:sz w:val="28"/>
          <w:szCs w:val="28"/>
        </w:rPr>
        <w:t>ВЫВОД: Выполняя эту работу, я научилас</w:t>
      </w:r>
      <w:proofErr w:type="gramStart"/>
      <w:r w:rsidRPr="00A70D7C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A70D7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70D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244214" w:rsidRDefault="0039390D" w:rsidP="0039390D">
      <w:pPr>
        <w:spacing w:after="0" w:line="240" w:lineRule="auto"/>
        <w:ind w:firstLine="709"/>
        <w:jc w:val="both"/>
      </w:pPr>
      <w:r w:rsidRPr="00A70D7C">
        <w:rPr>
          <w:rFonts w:ascii="Times New Roman" w:hAnsi="Times New Roman" w:cs="Times New Roman"/>
          <w:sz w:val="28"/>
          <w:szCs w:val="28"/>
        </w:rPr>
        <w:t>Для записи вывода можно воспользоваться следующими фразами: сегодня я узнал...; я понял, что...; теперь я могу...; я приобрел...; у меня получилось...; я смог...; я попробую...</w:t>
      </w:r>
    </w:p>
    <w:sectPr w:rsidR="00244214" w:rsidSect="003939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90D"/>
    <w:rsid w:val="00244214"/>
    <w:rsid w:val="0039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y.net/russian/" TargetMode="External"/><Relationship Id="rId5" Type="http://schemas.openxmlformats.org/officeDocument/2006/relationships/hyperlink" Target="http://www.gramot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ramota.ru/book/litnevskaya.php?part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2016-01-12T10:16:00Z</dcterms:created>
  <dcterms:modified xsi:type="dcterms:W3CDTF">2016-01-12T10:20:00Z</dcterms:modified>
</cp:coreProperties>
</file>