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B1" w:rsidRDefault="000949B1" w:rsidP="006E4977">
      <w:pPr>
        <w:rPr>
          <w:sz w:val="32"/>
          <w:szCs w:val="32"/>
        </w:rPr>
      </w:pPr>
    </w:p>
    <w:p w:rsidR="000949B1" w:rsidRPr="00FA76B1" w:rsidRDefault="000949B1" w:rsidP="006E4977">
      <w:pPr>
        <w:jc w:val="center"/>
        <w:rPr>
          <w:sz w:val="28"/>
          <w:szCs w:val="28"/>
        </w:rPr>
      </w:pPr>
      <w:r w:rsidRPr="00FA76B1">
        <w:rPr>
          <w:sz w:val="28"/>
          <w:szCs w:val="28"/>
        </w:rPr>
        <w:t xml:space="preserve">МУНИЦИПАЛЬНОЕ БЮДЖЕТНОЕ ОБЩЕОБРАЗОВАТЕЛЬНОЕ УЧРЕЖДЕНИЕ ВЕРХНЕДОНСКОГО РАЙОНА </w:t>
      </w:r>
    </w:p>
    <w:p w:rsidR="000949B1" w:rsidRPr="00FA76B1" w:rsidRDefault="000949B1" w:rsidP="006E4977">
      <w:pPr>
        <w:jc w:val="center"/>
        <w:rPr>
          <w:sz w:val="28"/>
          <w:szCs w:val="28"/>
        </w:rPr>
      </w:pPr>
      <w:r w:rsidRPr="00FA76B1">
        <w:rPr>
          <w:sz w:val="28"/>
          <w:szCs w:val="28"/>
        </w:rPr>
        <w:t>МЕШЕРЯКОВСКАЯ СРЕДНЯЯ ОБЩЕОБРАЗОВАТЕЛЬНАЯ ШКОЛА</w:t>
      </w:r>
    </w:p>
    <w:p w:rsidR="000949B1" w:rsidRDefault="000949B1" w:rsidP="006E4977">
      <w:pPr>
        <w:jc w:val="center"/>
        <w:rPr>
          <w:sz w:val="32"/>
          <w:szCs w:val="32"/>
        </w:rPr>
      </w:pPr>
    </w:p>
    <w:p w:rsidR="000949B1" w:rsidRPr="00672478" w:rsidRDefault="000949B1" w:rsidP="006E4977">
      <w:pPr>
        <w:jc w:val="center"/>
        <w:rPr>
          <w:sz w:val="32"/>
          <w:szCs w:val="32"/>
        </w:rPr>
      </w:pPr>
    </w:p>
    <w:p w:rsidR="000949B1" w:rsidRPr="006E4977" w:rsidRDefault="000949B1" w:rsidP="006E49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6E4977">
        <w:rPr>
          <w:rFonts w:ascii="Times New Roman" w:hAnsi="Times New Roman"/>
          <w:sz w:val="24"/>
          <w:szCs w:val="24"/>
        </w:rPr>
        <w:t>УТВЕРЖДАЮ</w:t>
      </w:r>
    </w:p>
    <w:p w:rsidR="000949B1" w:rsidRPr="006E4977" w:rsidRDefault="000949B1" w:rsidP="006E4977">
      <w:pPr>
        <w:jc w:val="right"/>
        <w:rPr>
          <w:rFonts w:ascii="Times New Roman" w:hAnsi="Times New Roman"/>
          <w:sz w:val="24"/>
          <w:szCs w:val="24"/>
        </w:rPr>
      </w:pPr>
    </w:p>
    <w:p w:rsidR="000949B1" w:rsidRPr="006E4977" w:rsidRDefault="000949B1" w:rsidP="006E49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E4977">
        <w:rPr>
          <w:rFonts w:ascii="Times New Roman" w:hAnsi="Times New Roman"/>
          <w:sz w:val="24"/>
          <w:szCs w:val="24"/>
        </w:rPr>
        <w:t>Приказ от ________ 20__ года № 1</w:t>
      </w:r>
    </w:p>
    <w:p w:rsidR="000949B1" w:rsidRPr="006E4977" w:rsidRDefault="000949B1" w:rsidP="006E497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0949B1" w:rsidRPr="006E4977" w:rsidRDefault="000949B1" w:rsidP="006E4977">
      <w:pPr>
        <w:jc w:val="right"/>
        <w:rPr>
          <w:rFonts w:ascii="Times New Roman" w:hAnsi="Times New Roman"/>
          <w:sz w:val="24"/>
          <w:szCs w:val="24"/>
        </w:rPr>
      </w:pPr>
      <w:r w:rsidRPr="006E49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Директор МБОУ Мещеряковской СОШ</w:t>
      </w:r>
    </w:p>
    <w:p w:rsidR="000949B1" w:rsidRPr="006E4977" w:rsidRDefault="000949B1" w:rsidP="006E4977">
      <w:pPr>
        <w:jc w:val="right"/>
        <w:rPr>
          <w:rFonts w:ascii="Times New Roman" w:hAnsi="Times New Roman"/>
          <w:sz w:val="24"/>
          <w:szCs w:val="24"/>
        </w:rPr>
      </w:pPr>
      <w:r w:rsidRPr="006E49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     Л.Т.Наполова           </w:t>
      </w:r>
    </w:p>
    <w:p w:rsidR="000949B1" w:rsidRPr="006E4977" w:rsidRDefault="000949B1" w:rsidP="006E4977">
      <w:pPr>
        <w:jc w:val="right"/>
        <w:rPr>
          <w:rFonts w:ascii="Times New Roman" w:hAnsi="Times New Roman"/>
          <w:sz w:val="24"/>
          <w:szCs w:val="24"/>
        </w:rPr>
      </w:pPr>
      <w:r w:rsidRPr="006E49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подпись руководителя ОУ            Ф.И.О.</w:t>
      </w:r>
    </w:p>
    <w:p w:rsidR="000949B1" w:rsidRPr="006E4977" w:rsidRDefault="000949B1" w:rsidP="006E4977">
      <w:pPr>
        <w:jc w:val="right"/>
        <w:rPr>
          <w:rFonts w:ascii="Times New Roman" w:hAnsi="Times New Roman"/>
          <w:sz w:val="24"/>
          <w:szCs w:val="24"/>
        </w:rPr>
      </w:pPr>
    </w:p>
    <w:p w:rsidR="000949B1" w:rsidRDefault="000949B1" w:rsidP="00D419BC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</w:p>
    <w:p w:rsidR="000949B1" w:rsidRDefault="000949B1" w:rsidP="006E4977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0949B1" w:rsidRDefault="000949B1" w:rsidP="006E4977">
      <w:pPr>
        <w:rPr>
          <w:sz w:val="16"/>
          <w:szCs w:val="16"/>
        </w:rPr>
      </w:pPr>
    </w:p>
    <w:p w:rsidR="000949B1" w:rsidRDefault="000949B1" w:rsidP="006E4977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   ____________</w:t>
      </w:r>
      <w:r w:rsidRPr="00D2396F">
        <w:rPr>
          <w:b/>
          <w:bCs/>
          <w:color w:val="000000"/>
          <w:sz w:val="28"/>
          <w:szCs w:val="28"/>
          <w:u w:val="single"/>
        </w:rPr>
        <w:t>литературе</w:t>
      </w:r>
      <w:r>
        <w:rPr>
          <w:bCs/>
          <w:color w:val="000000"/>
          <w:sz w:val="28"/>
          <w:szCs w:val="28"/>
        </w:rPr>
        <w:t>______________________________</w:t>
      </w:r>
    </w:p>
    <w:p w:rsidR="000949B1" w:rsidRPr="006E4977" w:rsidRDefault="000949B1" w:rsidP="006E4977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</w:t>
      </w:r>
      <w:r>
        <w:rPr>
          <w:sz w:val="20"/>
          <w:szCs w:val="20"/>
        </w:rPr>
        <w:t>(указать учебный предмет, курс)</w:t>
      </w:r>
    </w:p>
    <w:p w:rsidR="000949B1" w:rsidRDefault="000949B1" w:rsidP="006E4977">
      <w:pPr>
        <w:rPr>
          <w:sz w:val="16"/>
          <w:szCs w:val="16"/>
        </w:rPr>
      </w:pPr>
    </w:p>
    <w:p w:rsidR="000949B1" w:rsidRDefault="000949B1" w:rsidP="006E4977">
      <w:pPr>
        <w:rPr>
          <w:sz w:val="28"/>
          <w:szCs w:val="28"/>
        </w:rPr>
      </w:pPr>
      <w:r>
        <w:rPr>
          <w:sz w:val="28"/>
          <w:szCs w:val="28"/>
        </w:rPr>
        <w:t>Уровень образования (класс) __</w:t>
      </w:r>
      <w:r>
        <w:rPr>
          <w:b/>
          <w:sz w:val="28"/>
          <w:szCs w:val="28"/>
          <w:u w:val="single"/>
        </w:rPr>
        <w:t>основное общее образование 6</w:t>
      </w:r>
      <w:r w:rsidRPr="00D2396F">
        <w:rPr>
          <w:b/>
          <w:sz w:val="28"/>
          <w:szCs w:val="28"/>
          <w:u w:val="single"/>
        </w:rPr>
        <w:t xml:space="preserve"> класс</w:t>
      </w:r>
      <w:r>
        <w:rPr>
          <w:sz w:val="28"/>
          <w:szCs w:val="28"/>
        </w:rPr>
        <w:t xml:space="preserve">______________________________      </w:t>
      </w:r>
    </w:p>
    <w:p w:rsidR="000949B1" w:rsidRDefault="000949B1" w:rsidP="006E4977">
      <w:pPr>
        <w:rPr>
          <w:sz w:val="20"/>
          <w:szCs w:val="20"/>
        </w:rPr>
      </w:pPr>
      <w:r>
        <w:t xml:space="preserve">                     </w:t>
      </w:r>
      <w:r>
        <w:rPr>
          <w:sz w:val="20"/>
          <w:szCs w:val="20"/>
        </w:rPr>
        <w:t>(начальное общее,    основное общее образование    с указанием классов)</w:t>
      </w:r>
    </w:p>
    <w:p w:rsidR="000949B1" w:rsidRDefault="000949B1" w:rsidP="006E4977">
      <w:pPr>
        <w:rPr>
          <w:sz w:val="20"/>
          <w:szCs w:val="20"/>
        </w:rPr>
      </w:pPr>
    </w:p>
    <w:p w:rsidR="000949B1" w:rsidRDefault="000949B1" w:rsidP="006E4977">
      <w:pPr>
        <w:rPr>
          <w:sz w:val="28"/>
          <w:szCs w:val="28"/>
        </w:rPr>
      </w:pPr>
      <w:r>
        <w:rPr>
          <w:sz w:val="28"/>
          <w:szCs w:val="28"/>
        </w:rPr>
        <w:t>Количество часов ___</w:t>
      </w:r>
      <w:r w:rsidRPr="00D2396F">
        <w:rPr>
          <w:b/>
          <w:sz w:val="28"/>
          <w:szCs w:val="28"/>
        </w:rPr>
        <w:t>_</w:t>
      </w:r>
      <w:r w:rsidRPr="00D2396F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_____               </w:t>
      </w:r>
    </w:p>
    <w:p w:rsidR="000949B1" w:rsidRDefault="000949B1" w:rsidP="006E4977">
      <w:pPr>
        <w:rPr>
          <w:sz w:val="20"/>
          <w:szCs w:val="20"/>
        </w:rPr>
      </w:pPr>
    </w:p>
    <w:p w:rsidR="000949B1" w:rsidRDefault="000949B1" w:rsidP="006E497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   ____</w:t>
      </w:r>
      <w:r w:rsidRPr="00D2396F">
        <w:rPr>
          <w:b/>
          <w:color w:val="000000"/>
          <w:sz w:val="28"/>
          <w:szCs w:val="28"/>
          <w:u w:val="single"/>
        </w:rPr>
        <w:t>Фомичёва Светлана Сергеевна</w:t>
      </w:r>
      <w:r>
        <w:rPr>
          <w:color w:val="000000"/>
          <w:sz w:val="28"/>
          <w:szCs w:val="28"/>
        </w:rPr>
        <w:t>___________________________________________________</w:t>
      </w:r>
    </w:p>
    <w:p w:rsidR="000949B1" w:rsidRPr="006E4977" w:rsidRDefault="000949B1" w:rsidP="006E4977">
      <w:pPr>
        <w:shd w:val="clear" w:color="auto" w:fill="FFFFFF"/>
      </w:pPr>
      <w:r>
        <w:rPr>
          <w:color w:val="000000"/>
          <w:sz w:val="28"/>
          <w:szCs w:val="28"/>
        </w:rPr>
        <w:t>Программа разработана на основе</w:t>
      </w:r>
      <w:r w:rsidRPr="007F54E2">
        <w:t xml:space="preserve"> </w:t>
      </w:r>
      <w:r>
        <w:rPr>
          <w:b/>
          <w:u w:val="single"/>
        </w:rPr>
        <w:t>примерной</w:t>
      </w:r>
      <w:r w:rsidRPr="00FA76B1">
        <w:rPr>
          <w:b/>
          <w:u w:val="single"/>
        </w:rPr>
        <w:t xml:space="preserve"> программы по учебным предметам. Основная школа. В 2-х част</w:t>
      </w:r>
      <w:r>
        <w:rPr>
          <w:b/>
          <w:u w:val="single"/>
        </w:rPr>
        <w:t>ях, М.: «Просвещение», 2011 год</w:t>
      </w:r>
      <w:r w:rsidRPr="00FA76B1">
        <w:rPr>
          <w:b/>
          <w:bCs/>
          <w:u w:val="single"/>
        </w:rPr>
        <w:t>;</w:t>
      </w:r>
      <w:r w:rsidRPr="00FA76B1">
        <w:rPr>
          <w:b/>
          <w:u w:val="single"/>
        </w:rPr>
        <w:t xml:space="preserve"> с авторской программой Т.Ф.Курдюмовой («Литература: программа по литературе для общеобразовательных учреждений. 5-11 кл. / Т.Ф. Курдюмова, Н.А. Демидова, Е.Н. Колокольцев и др.; под ред. Т.Ф. Курдюмовой. – 4-е изд., стереотип. – М.: Дрофа, 2006)</w:t>
      </w:r>
    </w:p>
    <w:p w:rsidR="000949B1" w:rsidRPr="00D419BC" w:rsidRDefault="000949B1" w:rsidP="00D419BC">
      <w:pPr>
        <w:shd w:val="clear" w:color="auto" w:fill="FFFFFF"/>
        <w:sectPr w:rsidR="000949B1" w:rsidRPr="00D419BC" w:rsidSect="006E4977">
          <w:pgSz w:w="16838" w:h="11906" w:orient="landscape"/>
          <w:pgMar w:top="851" w:right="1134" w:bottom="1701" w:left="1134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                     (указать примерную или авторскую программу/программы, </w:t>
      </w:r>
      <w:r w:rsidRPr="00FA76B1">
        <w:t>издательство, год издания при наличии</w:t>
      </w:r>
      <w:r>
        <w:rPr>
          <w:color w:val="000000"/>
        </w:rPr>
        <w:t>)</w:t>
      </w:r>
    </w:p>
    <w:p w:rsidR="000949B1" w:rsidRPr="0049707B" w:rsidRDefault="000949B1" w:rsidP="0049707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07B">
        <w:rPr>
          <w:rFonts w:ascii="Times New Roman" w:hAnsi="Times New Roman"/>
          <w:b/>
          <w:sz w:val="28"/>
          <w:szCs w:val="28"/>
        </w:rPr>
        <w:t xml:space="preserve">Раздел </w:t>
      </w:r>
      <w:r w:rsidRPr="0049707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9707B"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0949B1" w:rsidRDefault="000949B1" w:rsidP="00F948D0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Главнейшая цель школы – подготовка каждого ученика к жизни в обществе, к практической деятельности. Она может быть плодотворной лишь тогда, когда её реализует человек, осознающий свою роль в окружающем мире. Цель литературного образования – способствовать духовному становлению личности, формированию нравственных позиций, эстетического вкуса, совершенному владению речью.</w:t>
      </w:r>
    </w:p>
    <w:p w:rsidR="000949B1" w:rsidRDefault="000949B1" w:rsidP="00F948D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 программы:</w:t>
      </w:r>
      <w:r>
        <w:rPr>
          <w:rFonts w:ascii="Times New Roman" w:hAnsi="Times New Roman"/>
          <w:sz w:val="24"/>
        </w:rPr>
        <w:t xml:space="preserve">  способствовать духовному становлению личности, формирование ее нравственных позиций, эстетического вкуса, совершенному овладению речью.</w:t>
      </w:r>
    </w:p>
    <w:p w:rsidR="000949B1" w:rsidRDefault="000949B1" w:rsidP="00F948D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деятельностью самого ученика.  Осваивая программу, учащийся накапливает солидный читательский багаж, формирует представление о литературе как виде искусства, постигает ее специфические внутренние законы, знакомится с литературным процессом, учится понимать его связь с процессом историческим. </w:t>
      </w:r>
    </w:p>
    <w:p w:rsidR="000949B1" w:rsidRDefault="000949B1" w:rsidP="00F948D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6 классе продолжается формирование умения осознанного чтения произведений разных жанров, умения выявлять авторскую оценку и выражение собственного отношения к  изображаемому в произведении.</w:t>
      </w:r>
    </w:p>
    <w:p w:rsidR="000949B1" w:rsidRDefault="000949B1" w:rsidP="00F948D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    </w:t>
      </w:r>
      <w:r>
        <w:rPr>
          <w:rFonts w:ascii="Times New Roman" w:hAnsi="Times New Roman"/>
          <w:sz w:val="24"/>
        </w:rPr>
        <w:tab/>
        <w:t>Проблемный  анализ  содержания произведения имеет целью приобщение детей к нравственно – этическому  и философскому опыту человечества.</w:t>
      </w:r>
    </w:p>
    <w:p w:rsidR="000949B1" w:rsidRDefault="000949B1" w:rsidP="00F948D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 </w:t>
      </w:r>
      <w:r>
        <w:rPr>
          <w:rFonts w:ascii="Times New Roman" w:hAnsi="Times New Roman"/>
          <w:sz w:val="24"/>
        </w:rPr>
        <w:tab/>
        <w:t>В курсе литературы 6 класса  представлены все три рода: эпический,  лирический и частично драматический.</w:t>
      </w:r>
    </w:p>
    <w:p w:rsidR="000949B1" w:rsidRDefault="000949B1" w:rsidP="00F948D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Произведения эпического характера – небольшие по объёму рассказы и повести классиков русской и зарубежной  литературы 19 и 20 вв. Большинство из них – произведения о  сверстниках, их  духовной жизни, нравственном выборе  в непростой жизненной ситуации.</w:t>
      </w:r>
    </w:p>
    <w:p w:rsidR="000949B1" w:rsidRDefault="000949B1" w:rsidP="0049707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ab/>
      </w:r>
    </w:p>
    <w:p w:rsidR="000949B1" w:rsidRDefault="000949B1" w:rsidP="00F948D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Цель  литературного образования</w:t>
      </w:r>
      <w:r>
        <w:rPr>
          <w:rFonts w:ascii="Times New Roman" w:hAnsi="Times New Roman"/>
          <w:sz w:val="24"/>
        </w:rPr>
        <w:t xml:space="preserve"> определяет характер конкретных задач, которые решаются на уроках литературы. На этих уроках ученики:</w:t>
      </w:r>
    </w:p>
    <w:p w:rsidR="000949B1" w:rsidRDefault="000949B1" w:rsidP="00F948D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формируют представление о художественной литературе как искусстве слова и её месте в культуре страны и народа;</w:t>
      </w:r>
    </w:p>
    <w:p w:rsidR="000949B1" w:rsidRDefault="000949B1" w:rsidP="00F948D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осознают своеобразие и богатство литературы как искусства;</w:t>
      </w:r>
    </w:p>
    <w:p w:rsidR="000949B1" w:rsidRDefault="000949B1" w:rsidP="00F948D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осваивают теоретические понятия, которые способствуют более глубокому постижению конкретных художественных произведений;</w:t>
      </w:r>
    </w:p>
    <w:p w:rsidR="000949B1" w:rsidRDefault="000949B1" w:rsidP="00F948D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овладевают знаниями и умениями аналитического характера и теми, которые связаны с развитием воссоздающего воображения и творческой деятельностью самого ученика;</w:t>
      </w:r>
    </w:p>
    <w:p w:rsidR="000949B1" w:rsidRDefault="000949B1" w:rsidP="00F948D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используют различные формы общения с искусством слова для совершенствования собственной устной и письменной речи.</w:t>
      </w:r>
    </w:p>
    <w:p w:rsidR="000949B1" w:rsidRDefault="000949B1" w:rsidP="00F948D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Программа фиксирует не только границы, но и пропорции этапов литературного процесса. Наиболее полно в программе представлены те этапы развития литературы, которые живы сегодня в читательской практике. Именно по этой причине литература XX века занимает в нашей программе место, примерно равное тому, которое занимает в ней литература всех предшествующих веков. Это помогает показать роль литературы  XX века в истории культуры и литературы и эффективней использовать силу её воздействия на читателя. Последовательность расположения материала помогает увидеть связь времён и связь литератур разных народов.</w:t>
      </w:r>
    </w:p>
    <w:p w:rsidR="000949B1" w:rsidRDefault="000949B1" w:rsidP="00F948D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В VI классе предложенная модель реализуется на материале произведений, в центре рассмотрения которых находится герой. Герой – тот, кто стоит в центре событий, кто становится причиной событий и происшествий, организующих сюжет. Бесспорный герой устного народного эпоса – былинный богатырь. Со знакомства с богатырями и начинается направленная работа по освоению представления о герое художественного произведения. Поскольку для подростка интересен герой-ровесник, то именно он становится предметом обсуждения большинства программных произведений. Особую роль при организации изучения этих произведений может играть обращение к ученическому творчеству: жизнь героя-подростка позволяет продуктивно использовать стихию прямого подражания. Обращение к таким доступным и естественным вариантам деятельности принципиально важно. Мир литературы, который иногда кажется читателю-подростку чуждым миром взрослых людей, вместе с героем-ровесником приближается к каждому ученику. Ровесник предстаёт как важный участник событий, и хорошо, что вокруг него присутствуют герои разных возрастов и социального положения. Программа этого класса знакомит учеников с появившейся в XIX веке специальной и увлекательной литературой для детей и юношества, которая сразу же завоевала всемирное признание. При этом ученики попутно наблюдают за тем, как разнообразна детская и юношеская литература.</w:t>
      </w:r>
    </w:p>
    <w:p w:rsidR="000949B1" w:rsidRDefault="000949B1" w:rsidP="00F948D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Программа последовательно обращает внимание учителя на вопросы теории литературы. В каждой теме обозначено ведущее литературоведческое понятие, важное для её изучения. Однако это не предполагает систематического изучения вопросов теории, а указывает лишь на то, что возможно и желательно обратить особое внимание на конкретный теоретический вопрос при чтении и изучении произведения. Накопление теоретических сведений должно осуществляться постоянно. Важно понять, когда и зачем нужна теория, и суметь ею воспользоваться, чтобы сделать анализ конкретного произведения более содержательным.</w:t>
      </w:r>
    </w:p>
    <w:p w:rsidR="000949B1" w:rsidRDefault="000949B1" w:rsidP="00F948D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Ученики обращаются к новому предмету, который называется литература. Литературное произведение в программе этих классов и как самостоятельное произведение искусства и как звено в сложном процессе, поскольку структура курса каждого из средних классов воспроизводит литературный процесс в его последовательности от древности до наших дней</w:t>
      </w:r>
    </w:p>
    <w:p w:rsidR="000949B1" w:rsidRDefault="000949B1">
      <w:pPr>
        <w:ind w:firstLine="708"/>
        <w:jc w:val="both"/>
        <w:rPr>
          <w:rFonts w:ascii="Times New Roman" w:hAnsi="Times New Roman"/>
          <w:sz w:val="24"/>
        </w:rPr>
      </w:pPr>
    </w:p>
    <w:p w:rsidR="000949B1" w:rsidRPr="0049707B" w:rsidRDefault="000949B1" w:rsidP="005D55D5">
      <w:pPr>
        <w:ind w:left="2124"/>
        <w:jc w:val="center"/>
        <w:rPr>
          <w:rFonts w:ascii="Times New Roman" w:hAnsi="Times New Roman"/>
          <w:b/>
          <w:sz w:val="28"/>
          <w:szCs w:val="28"/>
        </w:rPr>
      </w:pPr>
      <w:r w:rsidRPr="0049707B">
        <w:rPr>
          <w:rFonts w:ascii="Times New Roman" w:hAnsi="Times New Roman"/>
          <w:b/>
          <w:sz w:val="28"/>
          <w:szCs w:val="28"/>
        </w:rPr>
        <w:t xml:space="preserve">Раздел </w:t>
      </w:r>
      <w:r w:rsidRPr="0049707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9707B">
        <w:rPr>
          <w:rFonts w:ascii="Times New Roman" w:hAnsi="Times New Roman"/>
          <w:b/>
          <w:sz w:val="28"/>
          <w:szCs w:val="28"/>
        </w:rPr>
        <w:t>. ОБЩАЯ ХАРАКТЕРИСТИКА УЧЕБНОГО ПРЕДМЕТА.</w:t>
      </w:r>
    </w:p>
    <w:p w:rsidR="000949B1" w:rsidRDefault="000949B1" w:rsidP="0049707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  <w:r>
        <w:rPr>
          <w:rFonts w:ascii="Times New Roman" w:hAnsi="Times New Roman"/>
          <w:sz w:val="24"/>
        </w:rPr>
        <w:br/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  <w:r>
        <w:rPr>
          <w:rFonts w:ascii="Times New Roman" w:hAnsi="Times New Roman"/>
          <w:sz w:val="24"/>
        </w:rPr>
        <w:br/>
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 </w:t>
      </w:r>
      <w:r>
        <w:rPr>
          <w:rFonts w:ascii="Times New Roman" w:hAnsi="Times New Roman"/>
          <w:sz w:val="24"/>
        </w:rPr>
        <w:br/>
      </w:r>
    </w:p>
    <w:p w:rsidR="000949B1" w:rsidRPr="0049707B" w:rsidRDefault="000949B1">
      <w:pPr>
        <w:jc w:val="center"/>
        <w:rPr>
          <w:rFonts w:ascii="Times New Roman" w:hAnsi="Times New Roman"/>
          <w:b/>
          <w:sz w:val="28"/>
          <w:szCs w:val="28"/>
        </w:rPr>
      </w:pPr>
      <w:r w:rsidRPr="0049707B">
        <w:rPr>
          <w:rFonts w:ascii="Times New Roman" w:hAnsi="Times New Roman"/>
          <w:b/>
          <w:sz w:val="28"/>
          <w:szCs w:val="28"/>
        </w:rPr>
        <w:t xml:space="preserve">Раздел </w:t>
      </w:r>
      <w:r w:rsidRPr="0049707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9707B">
        <w:rPr>
          <w:rFonts w:ascii="Times New Roman" w:hAnsi="Times New Roman"/>
          <w:b/>
          <w:sz w:val="28"/>
          <w:szCs w:val="28"/>
        </w:rPr>
        <w:t>. МЕСТО УЧЕБНОГО ПРЕДМЕТА В УЧЕБНОМ ПЛАНЕ.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Инвариантная часть предусматривает изучение литературы в размере 2 часов в неделю.</w:t>
      </w:r>
    </w:p>
    <w:p w:rsidR="000949B1" w:rsidRDefault="000949B1">
      <w:pPr>
        <w:jc w:val="both"/>
        <w:rPr>
          <w:rFonts w:ascii="Times New Roman" w:hAnsi="Times New Roman"/>
          <w:sz w:val="24"/>
        </w:rPr>
      </w:pPr>
    </w:p>
    <w:p w:rsidR="000949B1" w:rsidRDefault="000949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-Количество часов на первое полугодие – 50 часа</w:t>
      </w:r>
    </w:p>
    <w:p w:rsidR="000949B1" w:rsidRDefault="000949B1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часов на второе полугодие – 53 часов</w:t>
      </w:r>
    </w:p>
    <w:p w:rsidR="000949B1" w:rsidRDefault="000949B1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-103 часов.</w:t>
      </w:r>
    </w:p>
    <w:p w:rsidR="000949B1" w:rsidRDefault="000949B1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неделю – 3 часа</w:t>
      </w:r>
    </w:p>
    <w:p w:rsidR="000949B1" w:rsidRDefault="000949B1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Плановых контрольных работ -7</w:t>
      </w:r>
    </w:p>
    <w:p w:rsidR="000949B1" w:rsidRDefault="000949B1">
      <w:pPr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Программа предусматривает возможность проведения уроков, совпавших с праздничными днями, за счёт уплотнения программы и резерва.</w:t>
      </w:r>
    </w:p>
    <w:p w:rsidR="000949B1" w:rsidRDefault="000949B1" w:rsidP="00F948D0">
      <w:pPr>
        <w:rPr>
          <w:rFonts w:ascii="Times New Roman" w:hAnsi="Times New Roman"/>
          <w:sz w:val="24"/>
        </w:rPr>
      </w:pPr>
    </w:p>
    <w:p w:rsidR="000949B1" w:rsidRDefault="000949B1" w:rsidP="00F948D0">
      <w:pPr>
        <w:rPr>
          <w:rFonts w:ascii="Arial Narrow" w:hAnsi="Arial Narrow"/>
        </w:rPr>
      </w:pPr>
    </w:p>
    <w:p w:rsidR="000949B1" w:rsidRPr="0049707B" w:rsidRDefault="000949B1" w:rsidP="0049707B">
      <w:pPr>
        <w:jc w:val="center"/>
        <w:rPr>
          <w:rFonts w:ascii="Times New Roman" w:hAnsi="Times New Roman"/>
          <w:b/>
          <w:sz w:val="28"/>
          <w:szCs w:val="28"/>
        </w:rPr>
      </w:pPr>
      <w:r w:rsidRPr="0049707B">
        <w:rPr>
          <w:rFonts w:ascii="Times New Roman" w:hAnsi="Times New Roman"/>
          <w:b/>
          <w:sz w:val="28"/>
          <w:szCs w:val="28"/>
        </w:rPr>
        <w:t xml:space="preserve">Раздел </w:t>
      </w:r>
      <w:r w:rsidRPr="0049707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9707B">
        <w:rPr>
          <w:rFonts w:ascii="Times New Roman" w:hAnsi="Times New Roman"/>
          <w:b/>
          <w:sz w:val="28"/>
          <w:szCs w:val="28"/>
        </w:rPr>
        <w:t>.  СОДЕРЖАНИЕ УЧЕБНОГО ПРЕДМЕТА</w:t>
      </w:r>
    </w:p>
    <w:p w:rsidR="000949B1" w:rsidRDefault="000949B1" w:rsidP="00E51544">
      <w:pPr>
        <w:outlineLvl w:val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Герой художественного произведения.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Герой художественного произведения. Главные герои русского народного эпоса – былинные богатыри. Герой художественного произведения как организатор событий сюжета. Подросток – герой художественных произведений.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 xml:space="preserve">М е т о д и к а. </w:t>
      </w:r>
      <w:r>
        <w:rPr>
          <w:rFonts w:ascii="Times New Roman" w:hAnsi="Times New Roman"/>
          <w:sz w:val="24"/>
        </w:rPr>
        <w:t>Беседа с учащимися о том, каковы их представления о герое-подростке на страницах художественного произведения.</w:t>
      </w:r>
    </w:p>
    <w:p w:rsidR="000949B1" w:rsidRDefault="000949B1">
      <w:pPr>
        <w:rPr>
          <w:rFonts w:ascii="Times New Roman" w:hAnsi="Times New Roman"/>
          <w:b/>
          <w:sz w:val="24"/>
        </w:rPr>
      </w:pPr>
    </w:p>
    <w:p w:rsidR="000949B1" w:rsidRDefault="000949B1" w:rsidP="00E51544">
      <w:p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Герои былин и сказок.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Герой как организатор событий сюжета. Разнообразие участников событий и их роль в развитии сюжета.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 На заставе богатырской». События на краю родной земли. Герои былины – атаман Илья Муромец, податаман Добрыня Никитич и есаул Алёша Попович на заставе богатырской. Поединок Ильи Муромца с «нахвальщиком». Связь героя с родной землёй и его победа. Подвиг богатыря – основа сюжета былины. Художественное совершенство былины. Былина и её прозаический пересказ. Былины и их герои в живописи и в музыке.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Т е о р и я.</w:t>
      </w:r>
      <w:r>
        <w:rPr>
          <w:rFonts w:ascii="Times New Roman" w:hAnsi="Times New Roman"/>
          <w:sz w:val="24"/>
        </w:rPr>
        <w:t xml:space="preserve"> Герой былины. Портрет героя былины.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А.Н. Островский «Снегурочка». А.Н. Островский как создатель русского национального театра. Пьеса «Снегурочка»- «весенняя сказка», по определению автора. Близость «весенней сказки» к фольклору. Идеальное царство берендеев. Могучий мир природы и юная героиня – Снегурочка.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Т е о р и я. </w:t>
      </w:r>
      <w:r>
        <w:rPr>
          <w:rFonts w:ascii="Times New Roman" w:hAnsi="Times New Roman"/>
          <w:sz w:val="24"/>
        </w:rPr>
        <w:t>Пьеса-сказка в стихах. Главные герои сказки.</w:t>
      </w:r>
    </w:p>
    <w:p w:rsidR="000949B1" w:rsidRDefault="000949B1">
      <w:pPr>
        <w:rPr>
          <w:rFonts w:ascii="Times New Roman" w:hAnsi="Times New Roman"/>
          <w:sz w:val="28"/>
        </w:rPr>
      </w:pPr>
    </w:p>
    <w:p w:rsidR="000949B1" w:rsidRDefault="000949B1" w:rsidP="00E51544">
      <w:pPr>
        <w:outlineLvl w:val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Литература XIX века.</w:t>
      </w:r>
    </w:p>
    <w:p w:rsidR="000949B1" w:rsidRDefault="000949B1">
      <w:pPr>
        <w:rPr>
          <w:rFonts w:ascii="Times New Roman" w:hAnsi="Times New Roman"/>
          <w:sz w:val="28"/>
        </w:rPr>
      </w:pP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 А. Жуковский «Лесной царь», «Вечер», «Дружба», загадки в стихах. Жуковский лирик. Тематика и герои его произведений.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Т е о р и я. </w:t>
      </w:r>
      <w:r>
        <w:rPr>
          <w:rFonts w:ascii="Times New Roman" w:hAnsi="Times New Roman"/>
          <w:sz w:val="24"/>
        </w:rPr>
        <w:t>Баллада. Герои и события баллады. Загадка в стихах.</w:t>
      </w:r>
    </w:p>
    <w:p w:rsidR="000949B1" w:rsidRDefault="000949B1">
      <w:pPr>
        <w:rPr>
          <w:rFonts w:ascii="Times New Roman" w:hAnsi="Times New Roman"/>
          <w:sz w:val="28"/>
        </w:rPr>
      </w:pPr>
    </w:p>
    <w:p w:rsidR="000949B1" w:rsidRDefault="000949B1" w:rsidP="00E51544">
      <w:p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Незабываемый мир детства и отрочества.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С.Т. Аксаков «Детские годы Багрова- внука», «Буран». Багров-внук в гимназии. Герой произведения как читатель. «Буран» как одно из самых ярких описаний природы в русской литературе XIX века.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Т е о р и я. </w:t>
      </w:r>
      <w:r>
        <w:rPr>
          <w:rFonts w:ascii="Times New Roman" w:hAnsi="Times New Roman"/>
          <w:sz w:val="24"/>
        </w:rPr>
        <w:t>Герой литературного произведения как читатель. Пейзаж в прозаическом произведении.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И.А.Крылов. « Два мальчика», «Волк и Ягнёнок». Школа жизни подростка в баснях Крылова. Федюша и Сенюша как герои басни «Два мальчика», представляющие два типа поведения. Осуждение эгоизма  Федюши. Басня «Волк и Ягнёнок». Характер взаимоотношений в человеческом сообществе и его аллегорическое отражение в басне. Обличение несправедливости, жестокости и наглого обмана. Суровые уроки басен Крылова и их мораль.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Т е о р и я. </w:t>
      </w:r>
      <w:r>
        <w:rPr>
          <w:rFonts w:ascii="Times New Roman" w:hAnsi="Times New Roman"/>
          <w:sz w:val="24"/>
        </w:rPr>
        <w:t>Поступки героев и мораль басни.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В.Ф. Одоевский. «Отрывки из журнала Маши», «Пёстрые сказки». Сюжет и особенности повествования. Дневник и его автор.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Т е о р и я.</w:t>
      </w:r>
      <w:r>
        <w:rPr>
          <w:rFonts w:ascii="Times New Roman" w:hAnsi="Times New Roman"/>
          <w:sz w:val="24"/>
        </w:rPr>
        <w:t xml:space="preserve"> Дневник как жанр художественного произведения.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А.С. Пушкин. «К сестре», «К Пущину», «К Юдину», «Товарищам». Годы учения великого поэта. Лицей. Учителя и товарищи отроческих лет. Тема юношеской дружбы в ранней лирике Пушкина и в последующие годы. Послания близким друзьям и родным.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Т е о р и я.</w:t>
      </w:r>
      <w:r>
        <w:rPr>
          <w:rFonts w:ascii="Times New Roman" w:hAnsi="Times New Roman"/>
          <w:sz w:val="24"/>
        </w:rPr>
        <w:t xml:space="preserve"> Гимн. Послание.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М.Ю. Лермонтов. «Утёс», «На севере диком стоит одиноко…», «Три пальмы». «Когда волнуется желтеющая нива…», «Панорама Москвы», эпиграмма. Тема одиночества в стихотворениях Лермонтова. «Три пальмы» - баллада о красоте и беззащитности мира живой природы. «Панорама Москвы» - патриотическая картина родной столицы, созданная в ученическом сочинении поэта. Эпиграмма как жанр, способствующий острой постановке нравственных вопросов.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Т е о р и я. </w:t>
      </w:r>
      <w:r>
        <w:rPr>
          <w:rFonts w:ascii="Times New Roman" w:hAnsi="Times New Roman"/>
          <w:sz w:val="24"/>
        </w:rPr>
        <w:t>Место и роль пейзажа в художественном произведении. Эпиграмма.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И.С. Тургенев. «Бежин луг». Природа и быт российской лесостепи в «Записках охотника». «Бежин луг» - один из самых популярных рассказов сборника. Утверждение богатства духовного мира крестьянских детей.</w:t>
      </w:r>
    </w:p>
    <w:p w:rsidR="000949B1" w:rsidRDefault="000949B1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 е о р и я. Былички. Сравнительная характеристика героев. Герой литературного произведения и описание его внешности. Приёмы, которые использует писатель при создании портрета.</w:t>
      </w:r>
    </w:p>
    <w:p w:rsidR="000949B1" w:rsidRDefault="000949B1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М е т о д и к а. Рассказ «Бежин луг» долгие годы использовался для анализа литературных описаний и эту традицию необходимо поддерживать.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Н.А. Некрасов. «Крестьянские дети», «Школьник». Тема детства в произведениях Некрасова. Яркость изображения крестьянских детей.</w:t>
      </w:r>
    </w:p>
    <w:p w:rsidR="000949B1" w:rsidRDefault="000949B1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Т е о р и я. Сюжет в лироэпическом произведении. Речевая характеристика героев. Роль имени героя в художественном произведении. 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Л.Н. Толстой «Отрочество» (главы). «Отрочество» как часть автобиографической трилогии писателя. Формирование взглядов подростка. Его мечты и планы.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Т е о р и я.</w:t>
      </w:r>
      <w:r>
        <w:rPr>
          <w:rFonts w:ascii="Times New Roman" w:hAnsi="Times New Roman"/>
          <w:sz w:val="24"/>
        </w:rPr>
        <w:t xml:space="preserve"> Автобиографическая трилогия.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Ф.М. Достоевский. «Мальчики».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Т е о р и я. </w:t>
      </w:r>
      <w:r>
        <w:rPr>
          <w:rFonts w:ascii="Times New Roman" w:hAnsi="Times New Roman"/>
          <w:sz w:val="24"/>
        </w:rPr>
        <w:t>Эпизод в художественном произведении.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А.П. Чехов. «Каникулярные работы институтки Наденьки N», «Хамелеон», «Толстый и тонкий». Смысл заголовков. Юмор сменяет сатира. Герои сатирических рассказов. Особенности композиции. Художественная деталь в рассказах. Говорящие фамилии героев.</w:t>
      </w:r>
    </w:p>
    <w:p w:rsidR="000949B1" w:rsidRDefault="000949B1">
      <w:pPr>
        <w:rPr>
          <w:rFonts w:ascii="Times New Roman" w:hAnsi="Times New Roman"/>
          <w:i/>
          <w:sz w:val="24"/>
        </w:rPr>
      </w:pP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Т е о р и я. </w:t>
      </w:r>
      <w:r>
        <w:rPr>
          <w:rFonts w:ascii="Times New Roman" w:hAnsi="Times New Roman"/>
          <w:sz w:val="24"/>
        </w:rPr>
        <w:t>Герой и сюжет. Поступок героя и характер. Герой и его имя.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М е т о д и к а. </w:t>
      </w:r>
      <w:r>
        <w:rPr>
          <w:rFonts w:ascii="Times New Roman" w:hAnsi="Times New Roman"/>
          <w:sz w:val="24"/>
        </w:rPr>
        <w:t>Творческое состязание учеников с ровесницей Наденькой. Создание критического очерка.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Н.Г. Гарин-Михайловский. «Детство Тёмы».</w:t>
      </w:r>
    </w:p>
    <w:p w:rsidR="000949B1" w:rsidRDefault="000949B1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 е о р и я. Диалог в прозе. Место речевой характеристики в обрисовке героя художественного произведения.</w:t>
      </w:r>
    </w:p>
    <w:p w:rsidR="000949B1" w:rsidRDefault="000949B1">
      <w:pPr>
        <w:rPr>
          <w:rFonts w:ascii="Times New Roman" w:hAnsi="Times New Roman"/>
          <w:b/>
          <w:sz w:val="24"/>
          <w:u w:val="single"/>
        </w:rPr>
      </w:pPr>
    </w:p>
    <w:p w:rsidR="000949B1" w:rsidRDefault="000949B1">
      <w:pPr>
        <w:rPr>
          <w:rFonts w:ascii="Times New Roman" w:hAnsi="Times New Roman"/>
          <w:b/>
          <w:sz w:val="24"/>
          <w:u w:val="single"/>
        </w:rPr>
      </w:pPr>
    </w:p>
    <w:p w:rsidR="000949B1" w:rsidRDefault="000949B1">
      <w:pPr>
        <w:rPr>
          <w:rFonts w:ascii="Times New Roman" w:hAnsi="Times New Roman"/>
          <w:b/>
          <w:sz w:val="28"/>
          <w:u w:val="single"/>
        </w:rPr>
      </w:pPr>
    </w:p>
    <w:p w:rsidR="000949B1" w:rsidRDefault="000949B1" w:rsidP="00E51544">
      <w:pPr>
        <w:outlineLvl w:val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Мир путешествий и приключений.</w:t>
      </w:r>
    </w:p>
    <w:p w:rsidR="000949B1" w:rsidRDefault="000949B1">
      <w:pPr>
        <w:rPr>
          <w:rFonts w:ascii="Times New Roman" w:hAnsi="Times New Roman"/>
          <w:b/>
          <w:sz w:val="28"/>
          <w:u w:val="single"/>
        </w:rPr>
      </w:pPr>
    </w:p>
    <w:p w:rsidR="000949B1" w:rsidRDefault="000949B1" w:rsidP="00E51544">
      <w:p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Путешествия и приключения в нашем чтении.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Далёкое прошлое человечества на страницах художественных произведений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Т.Х. Уайт «Свеча на ветру».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Марк Твен «Приключения Гекльберри Финна». Марк Твен и его автобиографические повести. Мастерство Марка Твена – юмориста. Природа на страницах повести.</w:t>
      </w:r>
    </w:p>
    <w:p w:rsidR="000949B1" w:rsidRDefault="000949B1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 е о р и я. Юмор.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 Верн «Таинственный остров». Роль дружбы и дружеской заботы о младшем в романе великого фантаста. Названия романов и имена героев.</w:t>
      </w:r>
    </w:p>
    <w:p w:rsidR="000949B1" w:rsidRDefault="000949B1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 е о р и я. Научно-фантастический роман.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О. Уайльд «Кентервильское привидение». Ирония и весёлая пародия как способ борьбы писателя против человеческих заблуждений.</w:t>
      </w:r>
    </w:p>
    <w:p w:rsidR="000949B1" w:rsidRDefault="000949B1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Т е о р и я. Пародия.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О. Генри «Дары волхвов». Истинные и ложные ценности. Сентиментальный сюжет новеллы и её герои. Особенности сюжета.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Т е о р и я. </w:t>
      </w:r>
      <w:r>
        <w:rPr>
          <w:rFonts w:ascii="Times New Roman" w:hAnsi="Times New Roman"/>
          <w:sz w:val="24"/>
        </w:rPr>
        <w:t>Рождественский рассказ.</w:t>
      </w:r>
    </w:p>
    <w:p w:rsidR="000949B1" w:rsidRDefault="000949B1">
      <w:pPr>
        <w:rPr>
          <w:rFonts w:ascii="Times New Roman" w:hAnsi="Times New Roman"/>
          <w:sz w:val="28"/>
        </w:rPr>
      </w:pPr>
    </w:p>
    <w:p w:rsidR="000949B1" w:rsidRDefault="000949B1" w:rsidP="00E51544">
      <w:pPr>
        <w:outlineLvl w:val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Литература XX века.</w:t>
      </w:r>
    </w:p>
    <w:p w:rsidR="000949B1" w:rsidRDefault="000949B1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   </w:t>
      </w:r>
    </w:p>
    <w:p w:rsidR="000949B1" w:rsidRDefault="000949B1" w:rsidP="00E51544">
      <w:p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XX век и культура чтения.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Юный читатель  XX века. Чтение и образование. Роль художественной литературы в становлении характера и взглядов подростка. Литература XX века и читатель XX века. Путь к собственному творчеству. М Эндэ «Бесконечная книга».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А.А. Блок «Ветер принёс издалёка», «Полный месяц встал над лугом…».Отражение высоких идеалов в лирике поэта.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И.А. Бунин «Детство», «Первый соловей». Мир воспоминаний в мире творчества. Лирический образ живой природы. Голос автора в строках стихов.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К.Д. Бальмонт «Золотая рыбка», «Как я пишу стихи». Совершенство стиха поэта. Близость фольклорным образам. Лирика Бальмонта и её воплощение в музыке многих композиторов.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Б.Л. Пастернак « Июль». Необычность мира природы в стихах поэта.</w:t>
      </w:r>
    </w:p>
    <w:p w:rsidR="000949B1" w:rsidRDefault="000949B1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М е т о д и к а. Урок-концерт или урок-собеседование.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Т е о р и я. </w:t>
      </w:r>
      <w:r>
        <w:rPr>
          <w:rFonts w:ascii="Times New Roman" w:hAnsi="Times New Roman"/>
          <w:sz w:val="24"/>
        </w:rPr>
        <w:t>Творчество писателя – исполнителя стихов и прозы.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А. Т. Аверченко «Смерть африканского охотника». Герой рассказа и его любимые книги. Мечты юного читателя о судьбе африканского охотника и реальность.</w:t>
      </w:r>
    </w:p>
    <w:p w:rsidR="000949B1" w:rsidRDefault="000949B1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 е о р и я. Эпилог. Название произведения.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 Горький «Детство». Изображение внутреннего мира подростка. Активность авторской позиции.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Т е о р и я. </w:t>
      </w:r>
      <w:r>
        <w:rPr>
          <w:rFonts w:ascii="Times New Roman" w:hAnsi="Times New Roman"/>
          <w:sz w:val="24"/>
        </w:rPr>
        <w:t>Авторская позиция.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К.Г. Паустовский «Повесть о жизни». Мастерство пейзажа в прозе писателя. Главы повести как этапы рассказа о становлении характера.</w:t>
      </w:r>
    </w:p>
    <w:p w:rsidR="000949B1" w:rsidRDefault="000949B1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 е о р и я .Роль пейзажа в прозе.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 А. Искандер «Детство Чика». Поединок тщеславия и творческой радости от игры на сцене. Яркость изображения характера героя. Герой и автор.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Т е о р и я. </w:t>
      </w:r>
      <w:r>
        <w:rPr>
          <w:rFonts w:ascii="Times New Roman" w:hAnsi="Times New Roman"/>
          <w:sz w:val="24"/>
        </w:rPr>
        <w:t>Инсценировка.</w:t>
      </w:r>
    </w:p>
    <w:p w:rsidR="000949B1" w:rsidRDefault="000949B1">
      <w:pPr>
        <w:rPr>
          <w:rFonts w:ascii="Times New Roman" w:hAnsi="Times New Roman"/>
          <w:sz w:val="28"/>
        </w:rPr>
      </w:pPr>
    </w:p>
    <w:p w:rsidR="000949B1" w:rsidRDefault="000949B1" w:rsidP="00E51544">
      <w:p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Великая Отечественная война в лирике и прозе.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Лирические и прозаические произведения о жизни и подвигах подростков в годы Великой Отечественной войны.</w:t>
      </w:r>
    </w:p>
    <w:p w:rsidR="000949B1" w:rsidRDefault="000949B1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М е т о д и к а. Активное использование самостоятельного чтения.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Т е о р и я. </w:t>
      </w:r>
      <w:r>
        <w:rPr>
          <w:rFonts w:ascii="Times New Roman" w:hAnsi="Times New Roman"/>
          <w:sz w:val="24"/>
        </w:rPr>
        <w:t>Быстрота отклика искусства на события жизни. Изображение героизма и патриотизма в художественном произведении.</w:t>
      </w:r>
    </w:p>
    <w:p w:rsidR="000949B1" w:rsidRDefault="000949B1">
      <w:pPr>
        <w:rPr>
          <w:rFonts w:ascii="Times New Roman" w:hAnsi="Times New Roman"/>
          <w:sz w:val="28"/>
        </w:rPr>
      </w:pPr>
    </w:p>
    <w:p w:rsidR="000949B1" w:rsidRDefault="000949B1" w:rsidP="00E51544">
      <w:p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Итоги.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Герой художественного произведения и автор.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защиты природы в литературе. Произведения М.М. Пришвина и В.В. Бианки. Рекомендации по самостоятельному чтению во время летних каникул.</w:t>
      </w:r>
    </w:p>
    <w:p w:rsidR="000949B1" w:rsidRDefault="000949B1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М е т о д и к а. При обсуждении классических произведений юношеской литературы стоит обратить внимание на важнейшие проблемы в жизни подростка.</w:t>
      </w:r>
    </w:p>
    <w:p w:rsidR="000949B1" w:rsidRPr="0049707B" w:rsidRDefault="000949B1" w:rsidP="0049707B">
      <w:pPr>
        <w:rPr>
          <w:rFonts w:ascii="Times New Roman" w:hAnsi="Times New Roman"/>
          <w:b/>
          <w:sz w:val="28"/>
          <w:szCs w:val="28"/>
        </w:rPr>
      </w:pPr>
    </w:p>
    <w:p w:rsidR="000949B1" w:rsidRDefault="000949B1" w:rsidP="0032309D">
      <w:pPr>
        <w:jc w:val="center"/>
        <w:rPr>
          <w:rFonts w:ascii="Times New Roman" w:hAnsi="Times New Roman"/>
          <w:b/>
          <w:sz w:val="28"/>
          <w:szCs w:val="28"/>
        </w:rPr>
      </w:pPr>
      <w:r w:rsidRPr="0049707B">
        <w:rPr>
          <w:rFonts w:ascii="Times New Roman" w:hAnsi="Times New Roman"/>
          <w:b/>
          <w:sz w:val="28"/>
          <w:szCs w:val="28"/>
        </w:rPr>
        <w:t xml:space="preserve">Раздел </w:t>
      </w:r>
      <w:r w:rsidRPr="0049707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9707B">
        <w:rPr>
          <w:rFonts w:ascii="Times New Roman" w:hAnsi="Times New Roman"/>
          <w:b/>
          <w:sz w:val="28"/>
          <w:szCs w:val="28"/>
        </w:rPr>
        <w:t>.   ТЕМАТИЧЕСКОЕ ПЛАНИРОВАНИЕ.</w:t>
      </w:r>
      <w:bookmarkStart w:id="0" w:name="_Toc266101796"/>
      <w:bookmarkEnd w:id="0"/>
    </w:p>
    <w:p w:rsidR="000949B1" w:rsidRPr="0032309D" w:rsidRDefault="000949B1" w:rsidP="0032309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67" w:type="dxa"/>
        <w:jc w:val="center"/>
        <w:tblInd w:w="-123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5"/>
        <w:gridCol w:w="2177"/>
        <w:gridCol w:w="3732"/>
        <w:gridCol w:w="4163"/>
      </w:tblGrid>
      <w:tr w:rsidR="000949B1" w:rsidRPr="003671B3" w:rsidTr="005D55D5">
        <w:trPr>
          <w:trHeight w:val="447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9B1" w:rsidRPr="003671B3" w:rsidRDefault="000949B1" w:rsidP="00925AF4">
            <w:pPr>
              <w:jc w:val="center"/>
              <w:rPr>
                <w:b/>
              </w:rPr>
            </w:pPr>
            <w:r w:rsidRPr="003671B3">
              <w:rPr>
                <w:b/>
              </w:rPr>
              <w:t>№ </w:t>
            </w:r>
            <w:r w:rsidRPr="003671B3">
              <w:rPr>
                <w:b/>
              </w:rPr>
              <w:br/>
              <w:t>п/п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9B1" w:rsidRPr="003671B3" w:rsidRDefault="000949B1" w:rsidP="00925AF4">
            <w:pPr>
              <w:jc w:val="center"/>
              <w:rPr>
                <w:b/>
              </w:rPr>
            </w:pPr>
            <w:r w:rsidRPr="003671B3">
              <w:rPr>
                <w:b/>
              </w:rPr>
              <w:t>Тема урока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9B1" w:rsidRPr="003671B3" w:rsidRDefault="000949B1" w:rsidP="00925AF4">
            <w:pPr>
              <w:jc w:val="center"/>
              <w:rPr>
                <w:b/>
              </w:rPr>
            </w:pPr>
            <w:r w:rsidRPr="003671B3">
              <w:rPr>
                <w:b/>
              </w:rPr>
              <w:t>Основное содержание по темам.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9B1" w:rsidRPr="003671B3" w:rsidRDefault="000949B1" w:rsidP="00925AF4">
            <w:pPr>
              <w:jc w:val="center"/>
              <w:rPr>
                <w:b/>
              </w:rPr>
            </w:pPr>
            <w:r w:rsidRPr="003671B3">
              <w:rPr>
                <w:b/>
              </w:rPr>
              <w:t>Характеристика основных видов деятельности.</w:t>
            </w:r>
          </w:p>
        </w:tc>
      </w:tr>
      <w:tr w:rsidR="000949B1" w:rsidRPr="003671B3" w:rsidTr="005D55D5">
        <w:trPr>
          <w:trHeight w:val="112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3671B3" w:rsidRDefault="000949B1" w:rsidP="00925AF4">
            <w:r w:rsidRPr="003671B3">
              <w:t>1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9B1" w:rsidRPr="003671B3" w:rsidRDefault="000949B1" w:rsidP="00925AF4">
            <w:r w:rsidRPr="003671B3">
              <w:t>2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9B1" w:rsidRPr="003671B3" w:rsidRDefault="000949B1" w:rsidP="00925AF4">
            <w:r w:rsidRPr="003671B3">
              <w:t>3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9B1" w:rsidRPr="003671B3" w:rsidRDefault="000949B1" w:rsidP="00925AF4">
            <w:r w:rsidRPr="003671B3">
              <w:t>4</w:t>
            </w:r>
          </w:p>
        </w:tc>
      </w:tr>
      <w:tr w:rsidR="000949B1" w:rsidRPr="005D55D5" w:rsidTr="005D55D5">
        <w:trPr>
          <w:trHeight w:val="2032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Подросток – герой художественных произведений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Влияние литературы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на формирование в человеке нравственного и эстетического чувства. Понимание литературы как искусства слова, формирующего в человеке понятия добра и зла, истины, красоты, справедливости, совести, дружбы, любви, дома, семьи, свободы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и ответственности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Самостоятельно делать выводы, создавать свои художественные образы</w:t>
            </w:r>
          </w:p>
          <w:p w:rsidR="000949B1" w:rsidRPr="005D55D5" w:rsidRDefault="000949B1" w:rsidP="00925AF4">
            <w:pPr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</w:tc>
      </w:tr>
      <w:tr w:rsidR="000949B1" w:rsidRPr="005D55D5" w:rsidTr="005D55D5">
        <w:trPr>
          <w:trHeight w:val="1498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Герой как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организатор событий сюжета. Разнообразие участников событий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и их роль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в развитии сюжета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Представление о художественной литературе как особой форме познания действительности; понятие авторства героя литературного произведения; выявление уровня литературного развития учащихся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Свободная работа с текстами; владение моно- логической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и диалогической речью</w:t>
            </w:r>
          </w:p>
          <w:p w:rsidR="000949B1" w:rsidRPr="005D55D5" w:rsidRDefault="000949B1" w:rsidP="00925AF4">
            <w:pPr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 -</w:t>
            </w:r>
          </w:p>
        </w:tc>
      </w:tr>
    </w:tbl>
    <w:tbl>
      <w:tblPr>
        <w:tblpPr w:leftFromText="180" w:rightFromText="180" w:vertAnchor="text" w:horzAnchor="margin" w:tblpXSpec="center" w:tblpY="254"/>
        <w:tblW w:w="106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9"/>
        <w:gridCol w:w="1978"/>
        <w:gridCol w:w="3785"/>
        <w:gridCol w:w="4220"/>
      </w:tblGrid>
      <w:tr w:rsidR="000949B1" w:rsidRPr="005D55D5" w:rsidTr="0032309D">
        <w:trPr>
          <w:trHeight w:val="876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5D55D5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5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человечества в произведениях литературы </w:t>
            </w:r>
          </w:p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Былины – </w:t>
            </w:r>
            <w:r w:rsidRPr="005D55D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богатырский эпос русского народа.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Своеобразие былин как фольклорного жанра. Ритмико-мелодическая организация былины. Сравнение былины со сказкой: сюжет, система образов, герои.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Выражение в былинах исторического сознания русского народа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Извлечение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необходимой информации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из справочной литературы</w:t>
            </w:r>
          </w:p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Беседа, проблемные задания</w:t>
            </w:r>
          </w:p>
        </w:tc>
      </w:tr>
      <w:tr w:rsidR="000949B1" w:rsidRPr="005D55D5" w:rsidTr="0032309D">
        <w:trPr>
          <w:trHeight w:val="527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55D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 заставе богатырской». События на краю родной земли. Герои </w:t>
            </w:r>
            <w:r w:rsidRPr="005D55D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былины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Своеобразие былин как фольклорного жанра. Ритмико-мелодическая организация былины. Сравнение былины со сказкой: сюжет, система образов, герои.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Выражение в былинах исторического сознания русского народа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Извлечение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необходимой информации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из справочной литературы</w:t>
            </w:r>
          </w:p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Беседа, проблемные задания</w:t>
            </w:r>
          </w:p>
        </w:tc>
      </w:tr>
      <w:tr w:rsidR="000949B1" w:rsidRPr="005D55D5" w:rsidTr="0032309D">
        <w:trPr>
          <w:trHeight w:val="698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55D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color w:val="000000"/>
                <w:sz w:val="24"/>
                <w:szCs w:val="24"/>
              </w:rPr>
              <w:t>«На заставе богатырской». Художественное совершенство былины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Вопросы по повторению, повторение понятия </w:t>
            </w:r>
            <w:r w:rsidRPr="005D55D5">
              <w:rPr>
                <w:rFonts w:ascii="Times New Roman" w:hAnsi="Times New Roman"/>
                <w:i/>
                <w:iCs/>
                <w:sz w:val="24"/>
                <w:szCs w:val="24"/>
              </w:rPr>
              <w:t>былина</w:t>
            </w:r>
            <w:r w:rsidRPr="005D55D5">
              <w:rPr>
                <w:rFonts w:ascii="Times New Roman" w:hAnsi="Times New Roman"/>
                <w:sz w:val="24"/>
                <w:szCs w:val="24"/>
              </w:rPr>
              <w:t xml:space="preserve">. Знакомство с особенностями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композиции, выразительное чтение, беседа по содержанию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Свободная работа с текстами,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с дополнительной литературой, самостоятельный поиск необходимой информации на заданную тему</w:t>
            </w:r>
          </w:p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</w:tc>
      </w:tr>
      <w:tr w:rsidR="000949B1" w:rsidRPr="005D55D5" w:rsidTr="0032309D">
        <w:trPr>
          <w:trHeight w:val="44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Регион. Былички, предания донского казачества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Знакомство с литературой донского края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Герои произведений устного народного творчества</w:t>
            </w:r>
          </w:p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Беседа, проблемные </w:t>
            </w:r>
            <w:r w:rsidRPr="005D55D5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D55D5">
              <w:rPr>
                <w:rFonts w:ascii="Times New Roman" w:hAnsi="Times New Roman"/>
                <w:sz w:val="24"/>
                <w:szCs w:val="24"/>
              </w:rPr>
              <w:t>адания</w:t>
            </w:r>
          </w:p>
        </w:tc>
      </w:tr>
      <w:tr w:rsidR="000949B1" w:rsidRPr="005D55D5" w:rsidTr="0032309D">
        <w:trPr>
          <w:trHeight w:val="44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color w:val="000000"/>
                <w:sz w:val="24"/>
                <w:szCs w:val="24"/>
              </w:rPr>
              <w:t>А. Н. Островский - создатель русского национального театра. Пьеса «Снегурочка» – весенняя сказка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представления о мире сказок, сказочных жанрах и элементах. Способы построения литературной сказки. Виды сказок. Составление рассказа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о герое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Свободная работа с текстами,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с дополнительной литературой, самостоятельный поиск необходимой информации на заданную тему</w:t>
            </w:r>
          </w:p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Читать пьесу «Снегурочка» стр.37, ответить на вопросы</w:t>
            </w:r>
          </w:p>
        </w:tc>
      </w:tr>
      <w:tr w:rsidR="000949B1" w:rsidRPr="005D55D5" w:rsidTr="0032309D">
        <w:trPr>
          <w:trHeight w:val="44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Близость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пьесы «Снегурочка»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к фольклору. Идеальное царство берендеев. Герои сказки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Совершенствование восприятия и понимания волшебной литературной сказки, навыков пересказа. Составление схемы построения волшебной сказки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Свободная работа с текстами,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с дополнительной литературой, самостоятельный поиск необходимой информации на заданную тему</w:t>
            </w:r>
          </w:p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Фронтальный опрос. Самостоятельная работа</w:t>
            </w:r>
          </w:p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Устное рисование</w:t>
            </w:r>
          </w:p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Стр.42 -вопросы</w:t>
            </w:r>
          </w:p>
        </w:tc>
      </w:tr>
      <w:tr w:rsidR="000949B1" w:rsidRPr="005D55D5" w:rsidTr="0032309D">
        <w:trPr>
          <w:trHeight w:val="44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Могучий мир природы и юная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героиня – Снегурочка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Совершенствование восприятия и понимания отличия волшебной сказки от литературного произведения. Совершенствование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навыков пересказа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Свободная работа с текстами,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с дополнительной литературой, самостоятельный поиск необходимой информации на заданную тему.</w:t>
            </w:r>
          </w:p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учебной деятельности </w:t>
            </w:r>
          </w:p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1. Творческая работа «Характер Снегурочки»2.стр.42-43, ответить на вопросы с.43-44</w:t>
            </w:r>
          </w:p>
        </w:tc>
      </w:tr>
      <w:tr w:rsidR="000949B1" w:rsidRPr="005D55D5" w:rsidTr="0032309D">
        <w:trPr>
          <w:trHeight w:val="44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Р/р. </w:t>
            </w:r>
            <w:r w:rsidRPr="005D55D5">
              <w:rPr>
                <w:rFonts w:ascii="Times New Roman" w:hAnsi="Times New Roman"/>
                <w:b/>
                <w:sz w:val="24"/>
                <w:szCs w:val="24"/>
              </w:rPr>
              <w:t>Сочинение по пьесе Островского «Снегурочка»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Формирование навыка написания сочинения на заданную тему. Составление плана сочинения, подбор цитатного материала, редактирование написанного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Самостоятельно делать выводы, создавать свои художественные образы. Мир вещей далёкого прошлого.(с.42-44)</w:t>
            </w:r>
          </w:p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Монологический</w:t>
            </w:r>
          </w:p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  <w:p w:rsidR="000949B1" w:rsidRPr="005D55D5" w:rsidRDefault="000949B1" w:rsidP="0032309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i/>
                <w:iCs/>
                <w:sz w:val="24"/>
                <w:szCs w:val="24"/>
              </w:rPr>
              <w:t>Работа с текстом сочинения</w:t>
            </w:r>
          </w:p>
        </w:tc>
      </w:tr>
    </w:tbl>
    <w:p w:rsidR="000949B1" w:rsidRPr="005D55D5" w:rsidRDefault="000949B1" w:rsidP="0032309D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5D55D5">
        <w:rPr>
          <w:rFonts w:ascii="Times New Roman" w:hAnsi="Times New Roman"/>
          <w:b/>
          <w:bCs/>
          <w:sz w:val="24"/>
          <w:szCs w:val="24"/>
        </w:rPr>
        <w:t xml:space="preserve">Русская классическая литература XIX века   </w:t>
      </w:r>
    </w:p>
    <w:tbl>
      <w:tblPr>
        <w:tblW w:w="10690" w:type="dxa"/>
        <w:jc w:val="center"/>
        <w:tblInd w:w="-57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0"/>
        <w:gridCol w:w="2196"/>
        <w:gridCol w:w="3724"/>
        <w:gridCol w:w="4160"/>
      </w:tblGrid>
      <w:tr w:rsidR="000949B1" w:rsidRPr="005D55D5" w:rsidTr="00925AF4">
        <w:trPr>
          <w:trHeight w:val="145"/>
          <w:jc w:val="center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В. А. Жуковский – лирик. Тематика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и герои его произведений «Вечер», «Дружба»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Знакомство с жизнью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и творчеством В. А. Жуковского, с нравственным содержанием его произведений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Свободная работа с текстами,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с дополнительной литературой, самостоятельный поиск необходимой информации на заданную тему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Фронтальный опрос. Самостоятельная работа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1.учебник: стр:46-50, читать, пересказ 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2.Учить наизусть стихотворение по выбору обучающегося</w:t>
            </w:r>
          </w:p>
        </w:tc>
      </w:tr>
      <w:tr w:rsidR="000949B1" w:rsidRPr="005D55D5" w:rsidTr="00925AF4">
        <w:trPr>
          <w:trHeight w:val="145"/>
          <w:jc w:val="center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В. А. Жуковский. Баллада «Лесной царь». Трагические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события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баллады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Знакомство с жизнью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и творчеством В. А. Жуковского, с нравственным содержанием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баллады -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Свободная работа с текстами,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с дополнительной литературой, самостоятельный поиск необходимой информации на заданную тему 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Беседа, проблемные задания 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1.Устное рисование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2.стр.50, выучить определение «Баллада»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9B1" w:rsidRPr="005D55D5" w:rsidTr="00925AF4">
        <w:trPr>
          <w:trHeight w:val="145"/>
          <w:jc w:val="center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1.В. А. Жуковский – мастер перевода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</w:r>
            <w:r w:rsidRPr="005D55D5">
              <w:rPr>
                <w:rFonts w:ascii="Times New Roman" w:hAnsi="Times New Roman"/>
                <w:i/>
                <w:iCs/>
                <w:sz w:val="24"/>
                <w:szCs w:val="24"/>
              </w:rPr>
              <w:t>(«Лесной царь» – перевод баллады Гете»)</w:t>
            </w:r>
            <w:r w:rsidRPr="005D55D5">
              <w:rPr>
                <w:rFonts w:ascii="Times New Roman" w:hAnsi="Times New Roman"/>
                <w:sz w:val="24"/>
                <w:szCs w:val="24"/>
              </w:rPr>
              <w:t>.</w:t>
            </w:r>
            <w:r w:rsidRPr="005D55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D55D5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Знакомство с Жуковским-переводчиком, способным видеть красоту окружающей природы; понятие </w:t>
            </w:r>
            <w:r w:rsidRPr="005D55D5">
              <w:rPr>
                <w:rFonts w:ascii="Times New Roman" w:hAnsi="Times New Roman"/>
                <w:i/>
                <w:iCs/>
                <w:sz w:val="24"/>
                <w:szCs w:val="24"/>
              </w:rPr>
              <w:t>темы</w:t>
            </w:r>
            <w:r w:rsidRPr="005D55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D55D5">
              <w:rPr>
                <w:rFonts w:ascii="Times New Roman" w:hAnsi="Times New Roman"/>
                <w:i/>
                <w:iCs/>
                <w:sz w:val="24"/>
                <w:szCs w:val="24"/>
              </w:rPr>
              <w:t>поэтической идеи стихотворения</w:t>
            </w:r>
            <w:r w:rsidRPr="005D55D5">
              <w:rPr>
                <w:rFonts w:ascii="Times New Roman" w:hAnsi="Times New Roman"/>
                <w:sz w:val="24"/>
                <w:szCs w:val="24"/>
              </w:rPr>
              <w:t>; роль композиции в понимании смысла стихотворения Стихотворные загадки поэта. Роль метафор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в загадках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Свободная работа с текстами, с дополнительной литературой, самостоятельный поиск необходимой информации на заданную тему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Беседа, проблемные задания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Стр.57-59, выразительное чтение, 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2.стр.59- вопросы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9B1" w:rsidRPr="005D55D5" w:rsidTr="00925AF4">
        <w:trPr>
          <w:trHeight w:val="145"/>
          <w:jc w:val="center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С. Т. Аксаков. «Детские годы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Багрова –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внука». Багров – внук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в гимназии. Герой про изведения как читатель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писателя. Характер главного героя, главная мысль произведения,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поведение и характер главного героя, его душевные и нравственные качества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Свободная работа с текстами,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с дополнительной литературой, самостоятельный поиск необходимой информации на заданную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тему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Стр.59-62,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Пересказ понравившихся эпизодов</w:t>
            </w:r>
          </w:p>
        </w:tc>
      </w:tr>
      <w:tr w:rsidR="000949B1" w:rsidRPr="005D55D5" w:rsidTr="00925AF4">
        <w:trPr>
          <w:trHeight w:val="145"/>
          <w:jc w:val="center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Герой произведения как читатель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Систематизация знаний текстов литературных произведений. Историко-культурные сведения, биографические сведения о писателях. Анализ художественных текстов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Создание письменных высказываний. Выбор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и использование выразительных средств языка в соответствии с коммуникативной задачей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Фронтальный опрос. Самостоятельная работа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по выбору учителя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в соответствии с уровнем подготовленности обучающихся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класса</w:t>
            </w:r>
          </w:p>
        </w:tc>
      </w:tr>
      <w:tr w:rsidR="000949B1" w:rsidRPr="005D55D5" w:rsidTr="00925AF4">
        <w:trPr>
          <w:trHeight w:val="145"/>
          <w:jc w:val="center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С. Т. Аксаков. «Буран» как одно из самых ярких описаний природы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в русской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литературе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XIX века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писателя. Описание природы как центральный эпизод произведения. Главная мысль произведения. Определение жанра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литературного произведения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Свободная работа с текстами,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с дополнительной литературой, самостоятельный поиск необходимой информации на заданную тему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Беседа, проблемные задания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Устное рисование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Стр.65-72, вопросы стр.72</w:t>
            </w:r>
          </w:p>
        </w:tc>
      </w:tr>
      <w:tr w:rsidR="000949B1" w:rsidRPr="005D55D5" w:rsidTr="00925AF4">
        <w:trPr>
          <w:trHeight w:val="145"/>
          <w:jc w:val="center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Пейзаж. Мир природы вокруг нас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Роль пейзажа в литературном произведении. Систематизация знаний текстов литературных произведений, истории литературы, сведений по теории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литературы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Создание письменных высказываний. Выбор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и использование выразительных средств языка в соответствии с коммуникативной задачей -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Организация совместной 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по выбору учителя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в соответствии с уровнем подготовленности обучающихся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класса</w:t>
            </w:r>
          </w:p>
        </w:tc>
      </w:tr>
      <w:tr w:rsidR="000949B1" w:rsidRPr="005D55D5" w:rsidTr="00925AF4">
        <w:trPr>
          <w:trHeight w:val="145"/>
          <w:jc w:val="center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b/>
                <w:sz w:val="24"/>
                <w:szCs w:val="24"/>
              </w:rPr>
              <w:t>Р.Р.Выразительное чтение стихотворений русских поэтов о природе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Роль пейзажа в литературном произведении. Систематизация знаний текстов литературных произведений, истории литературы, сведений по теории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литературы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Выбор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и использование выразительных средств языка в соответствии с коммуникативной задачей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Организация совместной 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Учебник: стр.73-80, вопросы с.80, выразит. чт.</w:t>
            </w:r>
          </w:p>
        </w:tc>
      </w:tr>
      <w:tr w:rsidR="000949B1" w:rsidRPr="005D55D5" w:rsidTr="00925AF4">
        <w:trPr>
          <w:trHeight w:val="244"/>
          <w:jc w:val="center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И. А. Крылов. Школа жизни подростка в баснях Крылова </w:t>
            </w:r>
            <w:r w:rsidRPr="005D55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(«Мальчик </w:t>
            </w:r>
            <w:r w:rsidRPr="005D55D5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и Змея», «Вороненок»)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Уточнение знаний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о биографии писателя. Понятие о басне. Знакомство с языковым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своеобразием басен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И. А. Крылова. Жанр басни. История его развития. Образы животных и их роль в басне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Свободная работа с текстами, с дополнительной литературой, самостоятельный поиск необходимой информации на заданную тему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басен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Крылова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Стр.-80-83</w:t>
            </w:r>
          </w:p>
        </w:tc>
      </w:tr>
      <w:tr w:rsidR="000949B1" w:rsidRPr="005D55D5" w:rsidTr="00925AF4">
        <w:trPr>
          <w:trHeight w:val="145"/>
          <w:jc w:val="center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Герои басни «Два мальчика»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Знакомство с историей сюжета, центральными образами басни. Жанр литературного произведения, его проблематика. Характеристика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главного героя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Свободная работа с текстами художественных произведений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Беседа, проблемные задания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Устное рисование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Стр.82-83 вопросы</w:t>
            </w:r>
          </w:p>
        </w:tc>
      </w:tr>
      <w:tr w:rsidR="000949B1" w:rsidRPr="005D55D5" w:rsidTr="00925AF4">
        <w:trPr>
          <w:trHeight w:val="145"/>
          <w:jc w:val="center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Характер взаимоотношений в человеческом сообществе и его аллегорическое отражение в басне «Волк и ягненок»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Специфика жанра басни, аллегория, мораль. Составление плана сочинения, подбор цитатного материала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Свободная работа с текстами художественных произведений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b/>
                <w:sz w:val="24"/>
                <w:szCs w:val="24"/>
              </w:rPr>
              <w:t>Подготовка к письменной работе</w:t>
            </w:r>
          </w:p>
        </w:tc>
      </w:tr>
      <w:tr w:rsidR="000949B1" w:rsidRPr="005D55D5" w:rsidTr="00925AF4">
        <w:trPr>
          <w:trHeight w:val="145"/>
          <w:jc w:val="center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b/>
                <w:sz w:val="24"/>
                <w:szCs w:val="24"/>
              </w:rPr>
              <w:t>Р.Р. Письменный ответ на вопрос «Как вы поняли мораль басни»(по выбору уч-ся)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Редактирование сочинений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Свободная работа с текстами художественных произведений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b/>
                <w:sz w:val="24"/>
                <w:szCs w:val="24"/>
              </w:rPr>
              <w:t>Подготовка к вн. чтению</w:t>
            </w:r>
          </w:p>
        </w:tc>
      </w:tr>
      <w:tr w:rsidR="000949B1" w:rsidRPr="005D55D5" w:rsidTr="00925AF4">
        <w:trPr>
          <w:trHeight w:val="145"/>
          <w:jc w:val="center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b/>
                <w:sz w:val="24"/>
                <w:szCs w:val="24"/>
              </w:rPr>
              <w:t>Внеклассное чтение «Знатоки басен»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Привить навыки выразительного чтения, сопоставление текстов, развитие представления об особенностях жанра басен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Свободная работа с текстами художественных произведений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Выразительное чтение, анализ текста, беседа по вопросам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Учить наизусть басню по выбору обучающегося</w:t>
            </w:r>
          </w:p>
        </w:tc>
      </w:tr>
      <w:tr w:rsidR="000949B1" w:rsidRPr="005D55D5" w:rsidTr="00925AF4">
        <w:trPr>
          <w:trHeight w:val="145"/>
          <w:jc w:val="center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В. Ф. Одоевский. «Отрывки из журнала Маши». Особенности повествования. Дневник и его автор. Герои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Знакомство с творчеством писателя. Характер и поведение главного героя, его душевные и нравственные качества. Главная мысль произведения, сюжет и особенности его изложения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Свободная работа с текстами,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с дополнительной литературой, самостоятельный поиск необходимой информации на заданную тему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1.стр.85-99, вопросы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2.Пересказ понравившихся эпизодов</w:t>
            </w:r>
          </w:p>
        </w:tc>
      </w:tr>
      <w:tr w:rsidR="000949B1" w:rsidRPr="005D55D5" w:rsidTr="00925AF4">
        <w:trPr>
          <w:trHeight w:val="145"/>
          <w:jc w:val="center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Портрет героя художественного произведения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Роль портрета героя как средства создания образа. Содержание понятия </w:t>
            </w:r>
            <w:r w:rsidRPr="005D55D5">
              <w:rPr>
                <w:rFonts w:ascii="Times New Roman" w:hAnsi="Times New Roman"/>
                <w:i/>
                <w:iCs/>
                <w:sz w:val="24"/>
                <w:szCs w:val="24"/>
              </w:rPr>
              <w:t>герой художественного произведения</w:t>
            </w:r>
            <w:r w:rsidRPr="005D55D5">
              <w:rPr>
                <w:rFonts w:ascii="Times New Roman" w:hAnsi="Times New Roman"/>
                <w:sz w:val="24"/>
                <w:szCs w:val="24"/>
              </w:rPr>
              <w:t xml:space="preserve">. История литературы. Дневник как жанр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художественного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произведения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Извлечение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необходимой информации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из справочной литературы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Беседа, проблемные задания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по выбору учителя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с уровнем подготовленности обучающихся класса стр.100-101, вопросы</w:t>
            </w:r>
          </w:p>
        </w:tc>
      </w:tr>
      <w:tr w:rsidR="000949B1" w:rsidRPr="005D55D5" w:rsidTr="00925AF4">
        <w:trPr>
          <w:trHeight w:val="145"/>
          <w:jc w:val="center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Р/р.</w:t>
            </w:r>
            <w:r w:rsidRPr="005D55D5">
              <w:rPr>
                <w:rFonts w:ascii="Times New Roman" w:hAnsi="Times New Roman"/>
                <w:b/>
                <w:sz w:val="24"/>
                <w:szCs w:val="24"/>
              </w:rPr>
              <w:t xml:space="preserve"> Сочинение «Словесное описание» стр.101 вопрос4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Формирование навыка написания сочинения на заданную тему. Выбор жанра сочинения, составление плана,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подбор цитатного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Самостоятельно делать выводы, создавать свои 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художественные образы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Монологический ответ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Создание текста</w:t>
            </w:r>
          </w:p>
        </w:tc>
      </w:tr>
      <w:tr w:rsidR="000949B1" w:rsidRPr="005D55D5" w:rsidTr="00925AF4">
        <w:trPr>
          <w:trHeight w:val="145"/>
          <w:jc w:val="center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iCs/>
                <w:sz w:val="24"/>
                <w:szCs w:val="24"/>
              </w:rPr>
              <w:t>А.С. Пушкин. Детство. Отрочество поэта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Знакомство с жизнью и творчеством писателя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Свободная работа с текстами, с дополнительной литературой, самостоятельный поиск необходимой информации на заданную тему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Учебник стр.101-107, пересказ, инд. задания</w:t>
            </w:r>
          </w:p>
        </w:tc>
      </w:tr>
      <w:tr w:rsidR="000949B1" w:rsidRPr="005D55D5" w:rsidTr="00925AF4">
        <w:trPr>
          <w:trHeight w:val="145"/>
          <w:jc w:val="center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Тема дружбы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в лирике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А. С. Пушкина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Знакомство с жизнью Пушкина в период учебы в Царскосельском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лицее; самостоятельный подбор дополнительного материала. Устный портрет. Жанр стихотворения-послания, гимна. Тема дружбы в стихотворении.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Теория литературы: гимн, послание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Извлечение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необходимой информации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из справочной литературы«К сестре», «К Пущину», «Товарищам»,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«Послание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к Юдину». Гимн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Учить наизусть стихотворение по выбору обучающегося</w:t>
            </w:r>
          </w:p>
        </w:tc>
      </w:tr>
      <w:tr w:rsidR="000949B1" w:rsidRPr="005D55D5" w:rsidTr="00925AF4">
        <w:trPr>
          <w:trHeight w:val="145"/>
          <w:jc w:val="center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А.С.Пушкин. Послания и их роль в творчестве поэта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Знакомство с адресатами «дружеских посланий» Пушкина, анализ стихотворений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Свободная работа с текстами художественных произведений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1.Учить наизусть стихотворение по выбору 2. А.С. Пушкин «Дон» хрестоматия Литер. Дона</w:t>
            </w:r>
          </w:p>
        </w:tc>
      </w:tr>
      <w:tr w:rsidR="000949B1" w:rsidRPr="005D55D5" w:rsidTr="00925AF4">
        <w:trPr>
          <w:trHeight w:val="145"/>
          <w:jc w:val="center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b/>
                <w:sz w:val="24"/>
                <w:szCs w:val="24"/>
              </w:rPr>
              <w:t>Регион. А.С.Пушкин «Дон»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Знакомство с литературой донского края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Свободная работа с текстами художественных произведений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Подготовка к сочинению</w:t>
            </w:r>
          </w:p>
        </w:tc>
      </w:tr>
      <w:tr w:rsidR="000949B1" w:rsidRPr="005D55D5" w:rsidTr="00925AF4">
        <w:trPr>
          <w:trHeight w:val="2040"/>
          <w:jc w:val="center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5D5">
              <w:rPr>
                <w:rFonts w:ascii="Times New Roman" w:hAnsi="Times New Roman"/>
                <w:b/>
                <w:sz w:val="24"/>
                <w:szCs w:val="24"/>
              </w:rPr>
              <w:t>Р.Р. Сочинение на тему «Пушкин-лицеист»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Формирование навыка написания сочинения на заданную тему. Выбор жанра сочинения, составление плана,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подбор цитатного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Самостоятельно делать выводы, создавать свои 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художественные образы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Монологический ответ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Создание текста</w:t>
            </w:r>
          </w:p>
        </w:tc>
      </w:tr>
      <w:tr w:rsidR="000949B1" w:rsidRPr="005D55D5" w:rsidTr="00925AF4">
        <w:trPr>
          <w:trHeight w:val="4099"/>
          <w:jc w:val="center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Тема одиночества в стихотворениях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М. Ю. Лермонтова «На севере диком стоит одиноко…», «Утес»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Знакомство с биографической основой стихотворений М. Ю. Лермонтова. Основные мотивы лирики поэта в целом и основной мотив стихотворения </w:t>
            </w:r>
            <w:r w:rsidRPr="005D55D5">
              <w:rPr>
                <w:rFonts w:ascii="Times New Roman" w:hAnsi="Times New Roman"/>
                <w:i/>
                <w:iCs/>
                <w:sz w:val="24"/>
                <w:szCs w:val="24"/>
              </w:rPr>
              <w:t>(жажда борьбы и свободы)</w:t>
            </w:r>
            <w:r w:rsidRPr="005D55D5">
              <w:rPr>
                <w:rFonts w:ascii="Times New Roman" w:hAnsi="Times New Roman"/>
                <w:sz w:val="24"/>
                <w:szCs w:val="24"/>
              </w:rPr>
              <w:t xml:space="preserve">, прием сравнения как основа построения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стихотворения; выразительное чтение стихотворения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Извлечение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необходимой информации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из справочной литературы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Учить наизусть стихотворение по выбору обучающегося</w:t>
            </w:r>
          </w:p>
        </w:tc>
      </w:tr>
      <w:tr w:rsidR="000949B1" w:rsidRPr="005D55D5" w:rsidTr="00925AF4">
        <w:trPr>
          <w:trHeight w:val="412"/>
          <w:jc w:val="center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1.Тема красоты и беззащитности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мира живой природы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в стихотворении «Три пальмы».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2.«Панорама Москвы» – патриотическая картины родной столицы, созданная М.Ю. Лермонтовым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Продолжение знакомства с лирикой Лермонтова; понятия </w:t>
            </w:r>
            <w:r w:rsidRPr="005D55D5">
              <w:rPr>
                <w:rFonts w:ascii="Times New Roman" w:hAnsi="Times New Roman"/>
                <w:i/>
                <w:iCs/>
                <w:sz w:val="24"/>
                <w:szCs w:val="24"/>
              </w:rPr>
              <w:t>антитезы</w:t>
            </w:r>
            <w:r w:rsidRPr="005D55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D55D5">
              <w:rPr>
                <w:rFonts w:ascii="Times New Roman" w:hAnsi="Times New Roman"/>
                <w:i/>
                <w:iCs/>
                <w:sz w:val="24"/>
                <w:szCs w:val="24"/>
              </w:rPr>
              <w:t>метафоры</w:t>
            </w:r>
            <w:r w:rsidRPr="005D55D5">
              <w:rPr>
                <w:rFonts w:ascii="Times New Roman" w:hAnsi="Times New Roman"/>
                <w:sz w:val="24"/>
                <w:szCs w:val="24"/>
              </w:rPr>
              <w:t>. Антитеза как основной композиционный прием в стихотворениях. Знакомство со стихотворными размерами; обучение анализу лирического произведения; работа над выразительным чтением стихотворений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Повествовательная манера писателя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Беседа, проблемные задания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1.Стр.114-119, выразительное чтение, вопросы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2.стр.120-127, вопросы и задания стр.127</w:t>
            </w:r>
          </w:p>
        </w:tc>
      </w:tr>
    </w:tbl>
    <w:p w:rsidR="000949B1" w:rsidRPr="005D55D5" w:rsidRDefault="000949B1" w:rsidP="0032309D">
      <w:pPr>
        <w:autoSpaceDE w:val="0"/>
        <w:autoSpaceDN w:val="0"/>
        <w:adjustRightInd w:val="0"/>
        <w:spacing w:after="120" w:line="252" w:lineRule="auto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076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2"/>
        <w:gridCol w:w="2194"/>
        <w:gridCol w:w="3780"/>
        <w:gridCol w:w="4196"/>
      </w:tblGrid>
      <w:tr w:rsidR="000949B1" w:rsidRPr="005D55D5" w:rsidTr="00925AF4">
        <w:trPr>
          <w:trHeight w:val="1408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5D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Р/р. </w:t>
            </w:r>
            <w:r w:rsidRPr="005D55D5">
              <w:rPr>
                <w:rFonts w:ascii="Times New Roman" w:hAnsi="Times New Roman"/>
                <w:b/>
                <w:sz w:val="24"/>
                <w:szCs w:val="24"/>
              </w:rPr>
              <w:t>Обучение пересказу по составленному плану текста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Формирование навыка краткого пересказа на заданную тему, составление плана текста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Самостоятельно делать выводы, создавать свои художественные образы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D55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D55D5">
              <w:rPr>
                <w:rFonts w:ascii="Times New Roman" w:hAnsi="Times New Roman"/>
                <w:iCs/>
                <w:sz w:val="24"/>
                <w:szCs w:val="24"/>
              </w:rPr>
              <w:t xml:space="preserve">Пересказ стр.127 -1,2вопрос </w:t>
            </w:r>
          </w:p>
        </w:tc>
      </w:tr>
      <w:tr w:rsidR="000949B1" w:rsidRPr="005D55D5" w:rsidTr="00925AF4">
        <w:trPr>
          <w:trHeight w:val="3669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И. С. Тургенев. Слово о писателе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«Бежин луг». Мастерство портретных характеристик рассказа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Слово о писателе.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Отражение в рассказе социального, бытового и культурного уклада русской жизни начала ХIХ века. Мастерство портретных характеристик. Былички 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Свободная работа с текстами,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с дополнительной литературой, самостоятельный поиск необходимой информации на заданную тему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1. стр. 128-130, рассказ о писателе (инд.задание)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2. стр.130-138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Пересказ понравившихся эпизодов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9B1" w:rsidRPr="005D55D5" w:rsidTr="00925AF4">
        <w:trPr>
          <w:trHeight w:val="299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И. С. Тургенев. «Бежин луг». Картины природы как естественный фон рассказов мальчиков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Знакомство с содержанием рассказа; с нравственной проблематикой: отражение существенных черт русского национального характера. Сравнительная характеристика героев. Приемы, которые использует писатель при создании портрета -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Извлечение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необходимой информации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из справочной литературы  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1. стр.138-143, 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2.Устное рисование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 Стр.144-159, вопросы стр.159-160</w:t>
            </w:r>
          </w:p>
        </w:tc>
      </w:tr>
    </w:tbl>
    <w:p w:rsidR="000949B1" w:rsidRPr="005D55D5" w:rsidRDefault="000949B1" w:rsidP="0032309D">
      <w:pPr>
        <w:autoSpaceDE w:val="0"/>
        <w:autoSpaceDN w:val="0"/>
        <w:adjustRightInd w:val="0"/>
        <w:spacing w:after="120" w:line="252" w:lineRule="auto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075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9"/>
        <w:gridCol w:w="2232"/>
        <w:gridCol w:w="3780"/>
        <w:gridCol w:w="4190"/>
      </w:tblGrid>
      <w:tr w:rsidR="000949B1" w:rsidRPr="005D55D5" w:rsidTr="00925AF4">
        <w:trPr>
          <w:trHeight w:val="1583"/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D55D5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5D55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D55D5">
              <w:rPr>
                <w:rFonts w:ascii="Times New Roman" w:hAnsi="Times New Roman"/>
                <w:b/>
                <w:sz w:val="24"/>
                <w:szCs w:val="24"/>
              </w:rPr>
              <w:t>Речевая характеристика литературных героев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Роль речевой характеристики героя как средства создания образа. Содержание понятия </w:t>
            </w:r>
            <w:r w:rsidRPr="005D55D5">
              <w:rPr>
                <w:rFonts w:ascii="Times New Roman" w:hAnsi="Times New Roman"/>
                <w:i/>
                <w:iCs/>
                <w:sz w:val="24"/>
                <w:szCs w:val="24"/>
              </w:rPr>
              <w:t>герой художественного произведения</w:t>
            </w:r>
            <w:r w:rsidRPr="005D55D5">
              <w:rPr>
                <w:rFonts w:ascii="Times New Roman" w:hAnsi="Times New Roman"/>
                <w:sz w:val="24"/>
                <w:szCs w:val="24"/>
              </w:rPr>
              <w:t>. Автор о своем герое. Картины природы как естественный фон рассказов мальчиков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Извлечение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необходимой информации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из справочной литературы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по выбору учителя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в соответствии с уровнем подготовленности обучающихся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класса стр.161-162</w:t>
            </w:r>
          </w:p>
        </w:tc>
      </w:tr>
      <w:tr w:rsidR="000949B1" w:rsidRPr="005D55D5" w:rsidTr="00925AF4">
        <w:trPr>
          <w:trHeight w:val="1271"/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5D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Р/р. </w:t>
            </w:r>
            <w:r w:rsidRPr="005D55D5">
              <w:rPr>
                <w:rFonts w:ascii="Times New Roman" w:hAnsi="Times New Roman"/>
                <w:b/>
                <w:sz w:val="24"/>
                <w:szCs w:val="24"/>
              </w:rPr>
              <w:t>Письменный ответ на вопрос «Кто из героев рассказа понравился и почему?»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Формирование навыка написания сочинения на заданную тему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Самостоятельно делать выводы, создавать свои 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художественные образы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Монологический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Создание текста</w:t>
            </w:r>
          </w:p>
        </w:tc>
      </w:tr>
      <w:tr w:rsidR="000949B1" w:rsidRPr="005D55D5" w:rsidTr="00925AF4">
        <w:trPr>
          <w:trHeight w:val="1115"/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D55D5">
              <w:rPr>
                <w:rFonts w:ascii="Times New Roman" w:hAnsi="Times New Roman"/>
                <w:b/>
                <w:iCs/>
                <w:sz w:val="24"/>
                <w:szCs w:val="24"/>
              </w:rPr>
              <w:t>Регион. П. Яковлев «Первый ученик»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Краткое знакомство с жизнью и творчеством писателя, Знакомство с литературой донского края.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Свободная работа с текстами,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с дополнительной литературой, самостоятельный поиск необходимой информации на заданную тему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Рассказ учителя, выразительное чтение,  комментированное чтение 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Пересказ, подготовить рассказ о Некрасове</w:t>
            </w:r>
          </w:p>
        </w:tc>
      </w:tr>
      <w:tr w:rsidR="000949B1" w:rsidRPr="005D55D5" w:rsidTr="00925AF4">
        <w:trPr>
          <w:trHeight w:val="1751"/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47–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1.Н. А. Некрасов. Тема детства в произведениях «Крестьянские дети», «Школьник»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Народные характеры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и судьбы в стихотворениях Некрасова. Яркость изображения крестьянских детей.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Их жизнерадостность, любознательность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и оптимизм. Сюжет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в лироэпическом про-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изведении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 из справочной литературы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Беседа, проблемные задания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Учить наизусть стихотворение по выбору обучающегося стр. 162-167,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167-169,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Стр.169 вопросы и задания</w:t>
            </w:r>
          </w:p>
        </w:tc>
      </w:tr>
      <w:tr w:rsidR="000949B1" w:rsidRPr="005D55D5" w:rsidTr="00925AF4">
        <w:trPr>
          <w:trHeight w:val="803"/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Герой художественного произведения и его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имя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Роль имени героя как средства создания образа. Содержание понятия </w:t>
            </w:r>
            <w:r w:rsidRPr="005D55D5">
              <w:rPr>
                <w:rFonts w:ascii="Times New Roman" w:hAnsi="Times New Roman"/>
                <w:i/>
                <w:iCs/>
                <w:sz w:val="24"/>
                <w:szCs w:val="24"/>
              </w:rPr>
              <w:t>герой художественного произведения</w:t>
            </w:r>
            <w:r w:rsidRPr="005D55D5">
              <w:rPr>
                <w:rFonts w:ascii="Times New Roman" w:hAnsi="Times New Roman"/>
                <w:sz w:val="24"/>
                <w:szCs w:val="24"/>
              </w:rPr>
              <w:t>. Речевая характеристика героев. Роль имени героя в художественном произведении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Извлечение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необходимой информации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из справочной литературы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по выбору учителя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в соответствии с уровнем подготовленности учащихся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Стр.169-171.</w:t>
            </w:r>
          </w:p>
        </w:tc>
      </w:tr>
      <w:tr w:rsidR="000949B1" w:rsidRPr="005D55D5" w:rsidTr="00925AF4">
        <w:trPr>
          <w:trHeight w:val="1271"/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Л. Н. Толстой. «Отрочество» как часть биографической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трилогии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писателя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Знакомство с творчеством писателя. Характер главного героя, его душевные и нравственные качества, главная мысль произведения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Свободная работа с текстами,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с дополнительной литературой, самостоятельный поиск необходимой информации на заданную тему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Читать «Отрочество»,гл2, 12, вопросы после глав</w:t>
            </w:r>
          </w:p>
        </w:tc>
      </w:tr>
      <w:tr w:rsidR="000949B1" w:rsidRPr="005D55D5" w:rsidTr="00925AF4">
        <w:trPr>
          <w:trHeight w:val="1739"/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Формирование взглядов подростка, его мечты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и планы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в автобиографическом произведении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Л. Н. Толстого «Отрочество»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Жанр социально-психологической повести. Образ повествователя. Познакомить с содержанием повести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и нравственной проблематикой автобиографической трилогии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Л. Н. Толстого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Свободная работа с текстами, с дополнительной литературой, самостоятельный поиск необходимой информации на заданную тему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Пересказ понравившихся эпизодов</w:t>
            </w:r>
          </w:p>
        </w:tc>
      </w:tr>
      <w:tr w:rsidR="000949B1" w:rsidRPr="005D55D5" w:rsidTr="00925AF4">
        <w:trPr>
          <w:trHeight w:val="1283"/>
          <w:jc w:val="center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b/>
                <w:sz w:val="24"/>
                <w:szCs w:val="24"/>
              </w:rPr>
              <w:t>Р.Р. Пейзаж в повести Л.Н.Толстого «Отрочество»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Показать мастерство Толстого в описании пейзажа, развивать навыки анализа текста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Свободная работа с текстами, с дополнительной литературой, самостоятельный поиск необходимой информации на заданную тему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Подготовка к творческой работе по описанию природы</w:t>
            </w:r>
          </w:p>
        </w:tc>
      </w:tr>
    </w:tbl>
    <w:p w:rsidR="000949B1" w:rsidRPr="005D55D5" w:rsidRDefault="000949B1" w:rsidP="0032309D">
      <w:pPr>
        <w:autoSpaceDE w:val="0"/>
        <w:autoSpaceDN w:val="0"/>
        <w:adjustRightInd w:val="0"/>
        <w:spacing w:after="120" w:line="252" w:lineRule="auto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048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2012"/>
        <w:gridCol w:w="3780"/>
        <w:gridCol w:w="4140"/>
      </w:tblGrid>
      <w:tr w:rsidR="000949B1" w:rsidRPr="005D55D5" w:rsidTr="00925AF4">
        <w:trPr>
          <w:trHeight w:val="1223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5D5">
              <w:rPr>
                <w:rFonts w:ascii="Times New Roman" w:hAnsi="Times New Roman"/>
                <w:b/>
                <w:sz w:val="24"/>
                <w:szCs w:val="24"/>
              </w:rPr>
              <w:t>Р.Р. Творческая работа по описанию природы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Развивать навыки письменной речи (описание стихийных сил природы) умение анализировать свои и чужие тексты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Самостоятельно делать выводы, создавать свои 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художественные образы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Монологический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 Создание текста</w:t>
            </w:r>
          </w:p>
        </w:tc>
      </w:tr>
      <w:tr w:rsidR="000949B1" w:rsidRPr="005D55D5" w:rsidTr="00925AF4">
        <w:trPr>
          <w:trHeight w:val="2872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55-56-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Ф. М. Достоевский. «Мальчики» 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D55D5">
              <w:rPr>
                <w:rFonts w:ascii="Times New Roman" w:hAnsi="Times New Roman"/>
                <w:iCs/>
                <w:sz w:val="24"/>
                <w:szCs w:val="24"/>
              </w:rPr>
              <w:t>____________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D55D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Регион. М.А.Шолохов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D55D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«Жеребёнок».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Знакомство с творчеством писателя. Характер главного героя, его душевные и нравственные качества. Главная мысль произведения. Глубина сопереживания автора при рассказе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о судьбах своих героев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Свободная работа с текстами,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с дополнительной литературой, самостоятельный поиск необходимой информации на заданную тему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1.стр.199-206, вопросы стр.206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2.стр 206-227, вопросы с 227-228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3.Пересказ понравившихся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</w:r>
            <w:r w:rsidRPr="005D55D5">
              <w:rPr>
                <w:rFonts w:ascii="Times New Roman" w:hAnsi="Times New Roman"/>
                <w:sz w:val="24"/>
                <w:szCs w:val="24"/>
                <w:u w:val="single"/>
              </w:rPr>
              <w:t>эпизодов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9B1" w:rsidRPr="005D55D5" w:rsidTr="00925AF4">
        <w:trPr>
          <w:trHeight w:val="1636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Герои сатирических рассказов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А. П. Чехова «Хамелеон», «Толстый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и тонкий»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писателя. Нравственное содержание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рассказа, душевные качества героя, смысл заголовков, особенности композиции. Говорящие фамилии героев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Выбор и использование выразительных средств языка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в соответствии с коммуникативной задачей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Беседа, проблемные задания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Читать рассказы 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А. П. Чехова</w:t>
            </w:r>
          </w:p>
        </w:tc>
      </w:tr>
    </w:tbl>
    <w:p w:rsidR="000949B1" w:rsidRPr="005D55D5" w:rsidRDefault="000949B1" w:rsidP="0032309D">
      <w:pPr>
        <w:autoSpaceDE w:val="0"/>
        <w:autoSpaceDN w:val="0"/>
        <w:adjustRightInd w:val="0"/>
        <w:spacing w:after="120" w:line="252" w:lineRule="auto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047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9"/>
        <w:gridCol w:w="1710"/>
        <w:gridCol w:w="3780"/>
        <w:gridCol w:w="4494"/>
      </w:tblGrid>
      <w:tr w:rsidR="000949B1" w:rsidRPr="005D55D5" w:rsidTr="00925AF4">
        <w:trPr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Особенности композиции, художественная деталь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в рассказах 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А. П. Чехова «Хамелеон», «Толстый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и тонкий».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Знакомство с творчеством писателя. Характер главного героя, его душевные и нравственные качества. Главная мысль произведения. Сатирический пафос произведения, особенности авторской позиции в рассказе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Самостоятельно делать выводы, создавать свои 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художественные образы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1.228-234, вопросы,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2.235-238, вопросы.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Пересказ понравившихся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эпизодов</w:t>
            </w:r>
          </w:p>
        </w:tc>
      </w:tr>
      <w:tr w:rsidR="000949B1" w:rsidRPr="005D55D5" w:rsidTr="00925AF4">
        <w:trPr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D55D5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5D55D5">
              <w:rPr>
                <w:rFonts w:ascii="Times New Roman" w:hAnsi="Times New Roman"/>
                <w:b/>
                <w:sz w:val="24"/>
                <w:szCs w:val="24"/>
              </w:rPr>
              <w:t xml:space="preserve">Регион. Рассказы А.П.Чехова. </w:t>
            </w:r>
            <w:r w:rsidRPr="005D55D5">
              <w:rPr>
                <w:rFonts w:ascii="Times New Roman" w:hAnsi="Times New Roman"/>
                <w:iCs/>
                <w:sz w:val="24"/>
                <w:szCs w:val="24"/>
              </w:rPr>
              <w:t>Герой и сюжет в произведении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Углубить представление о герое и сюжете в произведении, показать их взаимосвязь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Выбор и использование выразительных средств языка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в соответствии с коммуникативной задачей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Творческие задания, объяснение учителя работа с материалами учебника, беседа по вопросам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Стр.238-240, вопросы и задания</w:t>
            </w:r>
          </w:p>
        </w:tc>
      </w:tr>
      <w:tr w:rsidR="000949B1" w:rsidRPr="005D55D5" w:rsidTr="00925AF4">
        <w:trPr>
          <w:trHeight w:val="2888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Н. Г. Гарин-Михайловский. «Детство Тёмы». Поступок героя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и характер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Познакомить с творчеством писателя,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рассмотреть характер главного героя, главную мысль произведения, поведение и характер главного героя, его душевные и нравственные качества. Представление о детской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и юношеской книге 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Свободная работа с текстами,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с дополнительной литературой, самостоятельный поиск необходимой информации на заданную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тему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по выбору учителя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в соответствии с уровнем подготовленности обучающихся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класса</w:t>
            </w:r>
          </w:p>
        </w:tc>
      </w:tr>
      <w:tr w:rsidR="000949B1" w:rsidRPr="005D55D5" w:rsidTr="00925AF4">
        <w:trPr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5D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Р/р. </w:t>
            </w:r>
            <w:r w:rsidRPr="005D55D5">
              <w:rPr>
                <w:rFonts w:ascii="Times New Roman" w:hAnsi="Times New Roman"/>
                <w:b/>
                <w:sz w:val="24"/>
                <w:szCs w:val="24"/>
              </w:rPr>
              <w:t>Сочинение о герое литературного произведения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Формирование навыка написания сочинения на заданную тему, умение высказывать свою точку зрения, развивать творческие способности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Самостоятельно делать выводы, создавать свои 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художественные образы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Монологический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Ответ, творческая работа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Подготовка к проверочной работе</w:t>
            </w:r>
          </w:p>
        </w:tc>
      </w:tr>
      <w:tr w:rsidR="000949B1" w:rsidRPr="005D55D5" w:rsidTr="00925AF4">
        <w:trPr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D55D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Проверочная работа по произведениям писателей 19 века о подростках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Проверить знания, прививать навыки работы с текстами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Свободная работа с текстами,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с дополнительной литературой, самостоятельный поиск необходимой информации на заданную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тему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Работа с тестами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Учебник (2часть) стр.4-20, вопросы</w:t>
            </w:r>
          </w:p>
        </w:tc>
      </w:tr>
    </w:tbl>
    <w:p w:rsidR="000949B1" w:rsidRPr="005D55D5" w:rsidRDefault="000949B1" w:rsidP="0032309D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5D55D5">
        <w:rPr>
          <w:rFonts w:ascii="Times New Roman" w:hAnsi="Times New Roman"/>
          <w:i/>
          <w:iCs/>
          <w:sz w:val="24"/>
          <w:szCs w:val="24"/>
        </w:rPr>
        <w:t>.</w:t>
      </w:r>
      <w:r w:rsidRPr="005D55D5">
        <w:rPr>
          <w:rFonts w:ascii="Times New Roman" w:hAnsi="Times New Roman"/>
          <w:b/>
          <w:bCs/>
          <w:sz w:val="24"/>
          <w:szCs w:val="24"/>
        </w:rPr>
        <w:t xml:space="preserve"> Путешествия и приключения 9 часов  (8 часов + 1 час Регион.)</w:t>
      </w:r>
      <w:r w:rsidRPr="005D55D5">
        <w:rPr>
          <w:rFonts w:ascii="Times New Roman" w:hAnsi="Times New Roman"/>
          <w:i/>
          <w:iCs/>
          <w:sz w:val="24"/>
          <w:szCs w:val="24"/>
        </w:rPr>
        <w:t>.</w:t>
      </w:r>
    </w:p>
    <w:tbl>
      <w:tblPr>
        <w:tblW w:w="1058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9"/>
        <w:gridCol w:w="1532"/>
        <w:gridCol w:w="3862"/>
        <w:gridCol w:w="4634"/>
        <w:gridCol w:w="67"/>
      </w:tblGrid>
      <w:tr w:rsidR="000949B1" w:rsidRPr="005D55D5" w:rsidTr="00925AF4">
        <w:trPr>
          <w:gridAfter w:val="1"/>
          <w:wAfter w:w="67" w:type="dxa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D55D5">
              <w:rPr>
                <w:rFonts w:ascii="Times New Roman" w:hAnsi="Times New Roman"/>
                <w:sz w:val="24"/>
                <w:szCs w:val="24"/>
              </w:rPr>
              <w:t xml:space="preserve">. Х. Уайт. «Свеча 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на ветру»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Знакомство с биографией и своеобразием творчества писателя. Составление цитатного плана эпизода. Сочетание в произведении сказки, реальной истории, живого юмора и трагических событий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Извлечение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необходимой информации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из справочной литературы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Учебник (2часть) стр.4-20, вопросы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Пересказ понравившихся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эпизодов</w:t>
            </w:r>
          </w:p>
        </w:tc>
      </w:tr>
      <w:tr w:rsidR="000949B1" w:rsidRPr="005D55D5" w:rsidTr="00925AF4">
        <w:trPr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Марк Твен. Автобиографическая повесть «Приключения Гекльберри Финна».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Природа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на страницах повести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Знакомство с творчеством писателя. Характер главного героя, его душевные и нравственные качества. Главная мысль произведения. Роль пейзажа в повести</w:t>
            </w:r>
          </w:p>
        </w:tc>
        <w:tc>
          <w:tcPr>
            <w:tcW w:w="4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Свободная работа с текстами,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с дополнительной литературой, самостоятельный поиск необходимой информации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на заданную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тему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1. стр.21-39, вопросы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2. стр.40-52, вопросы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Пересказ понравившихся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эпизодов</w:t>
            </w:r>
          </w:p>
        </w:tc>
      </w:tr>
      <w:tr w:rsidR="000949B1" w:rsidRPr="005D55D5" w:rsidTr="00925AF4">
        <w:trPr>
          <w:gridAfter w:val="1"/>
          <w:wAfter w:w="67" w:type="dxa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Ж. Верн. «Таинственный остров». Роль дружбы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и дружеской заботы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о младшем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в романе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Знакомство с творчеством писателя. Характер главного героя, его душевные и нравственные качества. Главная мысль произведения. Научно-фантастический роман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Свободная работа с текстами,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с дополнительной литературой, самостоятельный поиск необходимой информации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на заданную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тему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1. стр52-68,(Устное рисование)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2.стр.68-80, вопросы стр81-82</w:t>
            </w:r>
          </w:p>
        </w:tc>
      </w:tr>
      <w:tr w:rsidR="000949B1" w:rsidRPr="005D55D5" w:rsidTr="00925AF4">
        <w:trPr>
          <w:gridAfter w:val="1"/>
          <w:wAfter w:w="67" w:type="dxa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О. Уайльд. Рассказ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«Кентервильское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привидение». Герои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рассказа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писателя. Характер главного героя. Главная мысль произведения. Разоблачение мистических настроений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и суеверий. Сентиментальный сюжет новеллы и ее герои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Свободная работа с текстами,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с дополнительной литературой, самостоятельный поиск необходимой информации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на заданную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тему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1.стр.83-110, пересказ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2.стр.111-127, вопросы и задания, стр. 127</w:t>
            </w:r>
          </w:p>
        </w:tc>
      </w:tr>
      <w:tr w:rsidR="000949B1" w:rsidRPr="005D55D5" w:rsidTr="00925AF4">
        <w:trPr>
          <w:gridAfter w:val="1"/>
          <w:wAfter w:w="67" w:type="dxa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Герой среди героев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Проверить знания, прививать навыки работы с текстами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Свободная работа с текстами,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с дополнительной литературой, самостоятельный поиск необходимой информации на заданную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тему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Стр.128-130, вопросы</w:t>
            </w:r>
          </w:p>
        </w:tc>
      </w:tr>
      <w:tr w:rsidR="000949B1" w:rsidRPr="005D55D5" w:rsidTr="00925AF4">
        <w:trPr>
          <w:gridAfter w:val="1"/>
          <w:wAfter w:w="67" w:type="dxa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5D5">
              <w:rPr>
                <w:rFonts w:ascii="Times New Roman" w:hAnsi="Times New Roman"/>
                <w:b/>
                <w:sz w:val="24"/>
                <w:szCs w:val="24"/>
              </w:rPr>
              <w:t>Регион. П.Г Аматуни «Тайна Пито-Као»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Знакомство с литературой донского края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Свободная работа с текстами,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с дополнительной литературой, самостоятельный поиск необходимой информации на заданную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тему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Инд. Задания.</w:t>
            </w:r>
          </w:p>
        </w:tc>
      </w:tr>
      <w:tr w:rsidR="000949B1" w:rsidRPr="005D55D5" w:rsidTr="00925AF4">
        <w:trPr>
          <w:gridAfter w:val="1"/>
          <w:wAfter w:w="67" w:type="dxa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20-е столетие. Беседа о роли книги. М.Эндэ «Бесконечная книга»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Активизировать читательский интерес учеников, определить круг чтения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Свободная работа с текстами,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с дополнительной литературой, самостоятельный поиск необходимой информации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на заданную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тему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1.Стр.132-141, вопросы и задания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 2.Творческая работа, подготовить рассказ о книге.Стр.141(2)</w:t>
            </w:r>
          </w:p>
        </w:tc>
      </w:tr>
    </w:tbl>
    <w:p w:rsidR="000949B1" w:rsidRPr="005D55D5" w:rsidRDefault="000949B1" w:rsidP="0032309D">
      <w:pPr>
        <w:autoSpaceDE w:val="0"/>
        <w:autoSpaceDN w:val="0"/>
        <w:adjustRightInd w:val="0"/>
        <w:spacing w:after="120" w:line="252" w:lineRule="auto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0601" w:type="dxa"/>
        <w:jc w:val="center"/>
        <w:tblInd w:w="-67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18"/>
        <w:gridCol w:w="1608"/>
        <w:gridCol w:w="2757"/>
        <w:gridCol w:w="5018"/>
      </w:tblGrid>
      <w:tr w:rsidR="000949B1" w:rsidRPr="005D55D5" w:rsidTr="00925AF4">
        <w:trPr>
          <w:trHeight w:val="2157"/>
          <w:jc w:val="center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А. Т. Аверченко. «Смерть африканского охотника»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писателя. Характер главного героя, его душевные и нравственные качества. Главная мысль произведения.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Герой рассказа и его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любимые книги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Свободная работа с текстами,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с дополнительной литературой, самостоятельный поиск необходимой информации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на заданную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тему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1. стр.141-152, пересказ.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2. творческая работа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9B1" w:rsidRPr="005D55D5" w:rsidTr="00925AF4">
        <w:trPr>
          <w:trHeight w:val="1759"/>
          <w:jc w:val="center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М. Горький. «Детство»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Изображение внутреннего мира подростка. «Свинцовые мерзости жизни» и живая душа русского человека. Активность авторской позиции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Свободная работа с текстами, с дополнительной литературой, самостоятельный поиск необходимой информации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на заданную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тему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1.стр.152-163, пересказ. 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2. Характеристика главного героя</w:t>
            </w:r>
          </w:p>
        </w:tc>
      </w:tr>
      <w:tr w:rsidR="000949B1" w:rsidRPr="005D55D5" w:rsidTr="00925AF4">
        <w:trPr>
          <w:trHeight w:val="990"/>
          <w:jc w:val="center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А. С. Грин. «Гнев отца»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Знакомство с творчеством писателя. Характер главного героя, его душевные и нравственные качества. Главная мысль произведения. Комизм сюжета. Благородство и чуткость отношения взрослого к сыну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Свободная работа с текстами, с дополнительной литературой, самостоятельный поиск необходимой информации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на заданную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тему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по выбору учителя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в соответствии с уровнем подготовленности обучающихся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класса</w:t>
            </w:r>
          </w:p>
        </w:tc>
      </w:tr>
      <w:tr w:rsidR="000949B1" w:rsidRPr="005D55D5" w:rsidTr="00925AF4">
        <w:trPr>
          <w:trHeight w:val="107"/>
          <w:jc w:val="center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К. Паустовский.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«Повесть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о жизни»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Содержание эпизодов из «Повести о жизни», вопросы по особенностям и содержанию рассказа. Закрепление умения пересказывать пейзажную зарисовку. Инсценировка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Свободная работа с текстами,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с дополнительной литературой, самостоятельный поиск необходимой информации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на заданную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тему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1. стр.172-173, вопросы, 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2.174-184, вопросы и задания</w:t>
            </w:r>
          </w:p>
        </w:tc>
      </w:tr>
      <w:tr w:rsidR="000949B1" w:rsidRPr="005D55D5" w:rsidTr="00925AF4">
        <w:trPr>
          <w:trHeight w:val="107"/>
          <w:jc w:val="center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b/>
                <w:sz w:val="24"/>
                <w:szCs w:val="24"/>
              </w:rPr>
              <w:t>Р.Р.    Творческая работа «Великолепная страна моей мечты</w:t>
            </w:r>
            <w:r w:rsidRPr="005D55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Формирование навыка написания сочинения на заданную тему, умение высказывать свою точку зрения, развивать творческие способности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Самостоятельно делать выводы, создавать свои 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художественные образы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Стр.184-185, творческая работа вопрос№3</w:t>
            </w:r>
          </w:p>
        </w:tc>
      </w:tr>
      <w:tr w:rsidR="000949B1" w:rsidRPr="005D55D5" w:rsidTr="00925AF4">
        <w:trPr>
          <w:trHeight w:val="107"/>
          <w:jc w:val="center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b/>
                <w:sz w:val="24"/>
                <w:szCs w:val="24"/>
              </w:rPr>
              <w:t>ВН. ЧТЕНИЕ О.Уальд «Мальчик –звезда»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Познакомить уч-ся с личностью и творчеством писателя, развитие навыков анализа текста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дать представление о жанре литературной сказки, развивать навыки анализа текста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Рассказ учителя, комментированное чтение, анализ текста, беседа по вопросам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1.Вопросы . 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2.творческая работа</w:t>
            </w:r>
          </w:p>
        </w:tc>
      </w:tr>
      <w:tr w:rsidR="000949B1" w:rsidRPr="005D55D5" w:rsidTr="00925AF4">
        <w:trPr>
          <w:trHeight w:val="107"/>
          <w:jc w:val="center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Ф. Искандер. «Детство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Чика», «Чик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и Пушкин»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Знакомство с творчеством Ф. Искандера, усвоение содержания рассказа «Чик и Пушкин». Герой цикла рассказов по имени Чик. Яркость изображения характера героя. Герой и автор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Свободная работа с текстами,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с дополнительной литературой, самостоятельный поиск необходимой информации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на заданную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тему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Беседа, проблемные задания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Стр.185-201, вопросы и задания</w:t>
            </w:r>
          </w:p>
        </w:tc>
      </w:tr>
      <w:tr w:rsidR="000949B1" w:rsidRPr="005D55D5" w:rsidTr="00925AF4">
        <w:trPr>
          <w:trHeight w:val="107"/>
          <w:jc w:val="center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55D5">
              <w:rPr>
                <w:rFonts w:ascii="Times New Roman" w:hAnsi="Times New Roman"/>
                <w:b/>
                <w:sz w:val="24"/>
                <w:szCs w:val="24"/>
              </w:rPr>
              <w:t>Регион.</w:t>
            </w:r>
            <w:r w:rsidRPr="005D55D5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i/>
                <w:iCs/>
                <w:sz w:val="24"/>
                <w:szCs w:val="24"/>
              </w:rPr>
              <w:t>М.А.Шолохов «Жеребенок»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Знакомство с литературой донского края.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Мир детства в литературе Дона 20 века.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Извлечение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необходимой информации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из справочной литературы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по выбору учителя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в соответствии с уровнем подготовленности обучающихся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класса</w:t>
            </w:r>
          </w:p>
        </w:tc>
      </w:tr>
    </w:tbl>
    <w:p w:rsidR="000949B1" w:rsidRPr="005D55D5" w:rsidRDefault="000949B1" w:rsidP="0032309D">
      <w:pPr>
        <w:autoSpaceDE w:val="0"/>
        <w:autoSpaceDN w:val="0"/>
        <w:adjustRightInd w:val="0"/>
        <w:spacing w:after="120" w:line="252" w:lineRule="auto"/>
        <w:rPr>
          <w:rFonts w:ascii="Times New Roman" w:hAnsi="Times New Roman"/>
          <w:i/>
          <w:iCs/>
          <w:sz w:val="24"/>
          <w:szCs w:val="24"/>
        </w:rPr>
      </w:pPr>
      <w:r w:rsidRPr="005D55D5">
        <w:rPr>
          <w:rFonts w:ascii="Times New Roman" w:hAnsi="Times New Roman"/>
          <w:i/>
          <w:iCs/>
          <w:sz w:val="24"/>
          <w:szCs w:val="24"/>
        </w:rPr>
        <w:t>.</w:t>
      </w:r>
    </w:p>
    <w:p w:rsidR="000949B1" w:rsidRPr="005D55D5" w:rsidRDefault="000949B1" w:rsidP="0032309D">
      <w:pPr>
        <w:autoSpaceDE w:val="0"/>
        <w:autoSpaceDN w:val="0"/>
        <w:adjustRightInd w:val="0"/>
        <w:spacing w:after="120" w:line="252" w:lineRule="auto"/>
        <w:rPr>
          <w:rFonts w:ascii="Times New Roman" w:hAnsi="Times New Roman"/>
          <w:i/>
          <w:iCs/>
          <w:sz w:val="24"/>
          <w:szCs w:val="24"/>
        </w:rPr>
      </w:pPr>
    </w:p>
    <w:p w:rsidR="000949B1" w:rsidRPr="005D55D5" w:rsidRDefault="000949B1" w:rsidP="0032309D">
      <w:pPr>
        <w:autoSpaceDE w:val="0"/>
        <w:autoSpaceDN w:val="0"/>
        <w:adjustRightInd w:val="0"/>
        <w:spacing w:after="120" w:line="252" w:lineRule="auto"/>
        <w:rPr>
          <w:rFonts w:ascii="Times New Roman" w:hAnsi="Times New Roman"/>
          <w:i/>
          <w:iCs/>
          <w:sz w:val="24"/>
          <w:szCs w:val="24"/>
        </w:rPr>
      </w:pPr>
      <w:r w:rsidRPr="005D55D5">
        <w:rPr>
          <w:rFonts w:ascii="Times New Roman" w:hAnsi="Times New Roman"/>
          <w:i/>
          <w:iCs/>
          <w:sz w:val="24"/>
          <w:szCs w:val="24"/>
        </w:rPr>
        <w:t>.</w:t>
      </w:r>
    </w:p>
    <w:tbl>
      <w:tblPr>
        <w:tblW w:w="1051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1814"/>
        <w:gridCol w:w="3110"/>
        <w:gridCol w:w="5015"/>
      </w:tblGrid>
      <w:tr w:rsidR="000949B1" w:rsidRPr="005D55D5" w:rsidTr="00925AF4">
        <w:trPr>
          <w:trHeight w:val="78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b/>
                <w:sz w:val="24"/>
                <w:szCs w:val="24"/>
              </w:rPr>
              <w:t>Р.Р.Родная природа в стихах русских поэтов.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Знакомство с изображением родной природы в творчестве поэтов ХХ века; анализ лирического произведения; совершенствование навыков выразительного чтения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 из справочной литературы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1.Выразительное чтение поэтических текстов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2.Учить наизусть стихотворение по выбору обучающегося, стр.201-208</w:t>
            </w:r>
          </w:p>
        </w:tc>
      </w:tr>
      <w:tr w:rsidR="000949B1" w:rsidRPr="005D55D5" w:rsidTr="00925AF4">
        <w:trPr>
          <w:trHeight w:val="78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И. А. Бунин. «Детство», «Первый соловей».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Знакомство с изображением родной природы в творчестве И. А. Бунина. Мир воспоминаний в мире творчества. Лирический образ живой природы Анализ лирического произведения;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совершенствование навыков выразительного чтения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Извлечение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необходимой информации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из справочной литературы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Беседа, проблемные задания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Устное рисование</w:t>
            </w:r>
          </w:p>
        </w:tc>
      </w:tr>
      <w:tr w:rsidR="000949B1" w:rsidRPr="005D55D5" w:rsidTr="00925AF4">
        <w:trPr>
          <w:trHeight w:val="78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К. Д. Бальмонт. «Золотая рыбка», «Как я пишу стихи». Совершенство стиха поэта. Близость фольклорным образам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Знакомство с изображением родной природы в творчестве К. Д. Бальмонта. Анализ лирического произведения;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совершенствование навыков выразительного чтения 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Извлечение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необходимой информации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из справочной литературы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Учить наизусть стихотворение по выбору обучающегося</w:t>
            </w:r>
          </w:p>
        </w:tc>
      </w:tr>
      <w:tr w:rsidR="000949B1" w:rsidRPr="005D55D5" w:rsidTr="00925AF4">
        <w:trPr>
          <w:trHeight w:val="78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Б. Л. Пастернак. «Июль». Необычность мира природы в стихах поэта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Знакомство с изображением родной природы в творчестве Б. Л. Пастернака. Анализ лирического произведения; совершенствование навыков выразительного чтения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Извлечение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необходимой информации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из справочной литературы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Беседа, проблемные задания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Устное рисование</w:t>
            </w:r>
          </w:p>
        </w:tc>
      </w:tr>
      <w:tr w:rsidR="000949B1" w:rsidRPr="005D55D5" w:rsidTr="00925AF4">
        <w:trPr>
          <w:trHeight w:val="78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Великая Отечественная война в воспоминаниях и произведениях литера-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туры. 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К. Симонов.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«Сын артиллериста»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Знакомство с изображением героического прошлого России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в творчестве К. Симонова. Совершенствование умений анализировать лирическое произведение; навыков выразительного чтения. Развитие интереса к истории своей семьи и государства -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Извлечение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необходимой информации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из справочной литературы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Беседа, проблемные задания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Учить наизусть стихотворение по вы бору обучающегося -</w:t>
            </w:r>
          </w:p>
        </w:tc>
      </w:tr>
      <w:tr w:rsidR="000949B1" w:rsidRPr="005D55D5" w:rsidTr="00925AF4">
        <w:trPr>
          <w:trHeight w:val="78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Военные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песни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о Великой Отечественной войне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Знакомство с изображением героического прошлого России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в творчестве поэтов ХХ века; анализ лирического произведения; выразительное чтение. История своей семьи и государства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Извлечение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 xml:space="preserve">необходимой информации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из справочной литературы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Беседа, проблемные задания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Индивидуальные сообщения</w:t>
            </w:r>
          </w:p>
        </w:tc>
      </w:tr>
      <w:tr w:rsidR="000949B1" w:rsidRPr="005D55D5" w:rsidTr="00925AF4">
        <w:trPr>
          <w:trHeight w:val="1447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Герой художественного произведения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и автор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Характеристика героя произведения. Определение отношения автора к герою. Формирование навыков письменной речи. Изображение героизма и патриотизма в художественном произведении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монологической и диалогической речью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Pr="005D55D5">
              <w:rPr>
                <w:rFonts w:ascii="Times New Roman" w:hAnsi="Times New Roman"/>
                <w:sz w:val="24"/>
                <w:szCs w:val="24"/>
              </w:rPr>
              <w:br/>
              <w:t>учебной деятельности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по выбору учителя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в соответствии с уровнем подготовленности</w:t>
            </w:r>
          </w:p>
        </w:tc>
      </w:tr>
      <w:tr w:rsidR="000949B1" w:rsidRPr="005D55D5" w:rsidTr="00925AF4">
        <w:trPr>
          <w:trHeight w:val="718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b/>
                <w:sz w:val="24"/>
                <w:szCs w:val="24"/>
              </w:rPr>
              <w:t>Итоговое сочинение на тему: «Мой читательский выбор»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Написание сочинения 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на заданную тему. Герои художественного произведения и автор  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Самостоятельно делать выводы, создавать свои художественные образы  из справочной литературы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Монологический ответ </w:t>
            </w:r>
          </w:p>
          <w:p w:rsidR="000949B1" w:rsidRPr="005D55D5" w:rsidRDefault="000949B1" w:rsidP="00925AF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Рекомендации на лето</w:t>
            </w:r>
          </w:p>
        </w:tc>
      </w:tr>
      <w:tr w:rsidR="000949B1" w:rsidRPr="005D55D5" w:rsidTr="00925AF4">
        <w:trPr>
          <w:trHeight w:val="2557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101-103</w:t>
            </w:r>
          </w:p>
          <w:p w:rsidR="000949B1" w:rsidRPr="005D55D5" w:rsidRDefault="000949B1" w:rsidP="00925A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5D55D5" w:rsidRDefault="000949B1" w:rsidP="00925A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5D55D5" w:rsidRDefault="000949B1" w:rsidP="00925A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5D55D5" w:rsidRDefault="000949B1" w:rsidP="00925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Итоги учебного года (тест) и рекомендации на лето</w:t>
            </w:r>
          </w:p>
          <w:p w:rsidR="000949B1" w:rsidRPr="005D55D5" w:rsidRDefault="000949B1" w:rsidP="00925AF4">
            <w:pPr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Подведем итоги. Игра «Что? ГДЕ? Когда?» </w:t>
            </w:r>
          </w:p>
          <w:p w:rsidR="000949B1" w:rsidRPr="005D55D5" w:rsidRDefault="000949B1" w:rsidP="00925AF4">
            <w:pPr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 xml:space="preserve">Литературная экскурсия </w:t>
            </w:r>
          </w:p>
          <w:p w:rsidR="000949B1" w:rsidRPr="005D55D5" w:rsidRDefault="000949B1" w:rsidP="00925AF4">
            <w:pPr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Читательская конференция. Обобщение изученного.</w:t>
            </w:r>
          </w:p>
          <w:p w:rsidR="000949B1" w:rsidRPr="005D55D5" w:rsidRDefault="000949B1" w:rsidP="00925AF4">
            <w:pPr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Знать теорию, изученную в течение года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B1" w:rsidRPr="005D55D5" w:rsidRDefault="000949B1" w:rsidP="00925AF4">
            <w:pPr>
              <w:rPr>
                <w:rFonts w:ascii="Times New Roman" w:hAnsi="Times New Roman"/>
                <w:sz w:val="24"/>
                <w:szCs w:val="24"/>
              </w:rPr>
            </w:pPr>
            <w:r w:rsidRPr="005D55D5">
              <w:rPr>
                <w:rFonts w:ascii="Times New Roman" w:hAnsi="Times New Roman"/>
                <w:sz w:val="24"/>
                <w:szCs w:val="24"/>
              </w:rPr>
              <w:t> Выступления учеников, беседа</w:t>
            </w:r>
          </w:p>
        </w:tc>
      </w:tr>
    </w:tbl>
    <w:p w:rsidR="000949B1" w:rsidRPr="006779E8" w:rsidRDefault="000949B1" w:rsidP="0032309D">
      <w:pPr>
        <w:autoSpaceDE w:val="0"/>
        <w:autoSpaceDN w:val="0"/>
        <w:adjustRightInd w:val="0"/>
        <w:spacing w:after="120" w:line="252" w:lineRule="auto"/>
        <w:rPr>
          <w:i/>
          <w:iCs/>
        </w:rPr>
      </w:pPr>
      <w:r w:rsidRPr="006779E8">
        <w:rPr>
          <w:i/>
          <w:iCs/>
        </w:rPr>
        <w:t>.</w:t>
      </w:r>
    </w:p>
    <w:p w:rsidR="000949B1" w:rsidRDefault="000949B1" w:rsidP="0032309D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8"/>
          <w:szCs w:val="28"/>
        </w:rPr>
      </w:pPr>
      <w:r>
        <w:rPr>
          <w:i/>
          <w:iCs/>
          <w:sz w:val="20"/>
          <w:szCs w:val="20"/>
        </w:rPr>
        <w:t xml:space="preserve"> </w:t>
      </w:r>
    </w:p>
    <w:p w:rsidR="000949B1" w:rsidRDefault="000949B1">
      <w:pPr>
        <w:tabs>
          <w:tab w:val="left" w:pos="367"/>
        </w:tabs>
        <w:rPr>
          <w:rFonts w:ascii="Times New Roman" w:hAnsi="Times New Roman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Times New Roman" w:hAnsi="Times New Roman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Times New Roman" w:hAnsi="Times New Roman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Times New Roman" w:hAnsi="Times New Roman"/>
          <w:sz w:val="24"/>
          <w:shd w:val="clear" w:color="auto" w:fill="FFFFFF"/>
        </w:rPr>
      </w:pPr>
    </w:p>
    <w:p w:rsidR="000949B1" w:rsidRDefault="000949B1">
      <w:pPr>
        <w:spacing w:line="360" w:lineRule="auto"/>
        <w:ind w:left="1416" w:firstLine="708"/>
        <w:rPr>
          <w:rFonts w:ascii="Times New Roman" w:hAnsi="Times New Roman"/>
          <w:sz w:val="24"/>
        </w:rPr>
      </w:pPr>
    </w:p>
    <w:p w:rsidR="000949B1" w:rsidRDefault="000949B1">
      <w:pPr>
        <w:tabs>
          <w:tab w:val="left" w:pos="367"/>
        </w:tabs>
        <w:jc w:val="center"/>
        <w:rPr>
          <w:rFonts w:ascii="Times New Roman" w:hAnsi="Times New Roman"/>
          <w:b/>
          <w:sz w:val="24"/>
          <w:shd w:val="clear" w:color="auto" w:fill="FFFFFF"/>
        </w:rPr>
        <w:sectPr w:rsidR="000949B1" w:rsidSect="00DC11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24"/>
        <w:gridCol w:w="2078"/>
        <w:gridCol w:w="738"/>
        <w:gridCol w:w="2049"/>
        <w:gridCol w:w="216"/>
        <w:gridCol w:w="1903"/>
        <w:gridCol w:w="1882"/>
        <w:gridCol w:w="216"/>
        <w:gridCol w:w="1557"/>
        <w:gridCol w:w="1878"/>
        <w:gridCol w:w="216"/>
        <w:gridCol w:w="561"/>
        <w:gridCol w:w="231"/>
        <w:gridCol w:w="745"/>
      </w:tblGrid>
      <w:tr w:rsidR="000949B1" w:rsidRPr="00D7263A" w:rsidTr="00AF184E">
        <w:trPr>
          <w:trHeight w:val="518"/>
        </w:trPr>
        <w:tc>
          <w:tcPr>
            <w:tcW w:w="147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84E">
              <w:rPr>
                <w:rFonts w:ascii="Times New Roman" w:hAnsi="Times New Roman"/>
                <w:b/>
                <w:sz w:val="24"/>
                <w:szCs w:val="24"/>
              </w:rPr>
              <w:t>Календарно-тематическое планирование.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9B1" w:rsidRPr="00D7263A" w:rsidTr="005E269A">
        <w:trPr>
          <w:trHeight w:val="972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949B1" w:rsidRPr="00AF184E" w:rsidRDefault="000949B1" w:rsidP="00AF1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84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0949B1" w:rsidRPr="00AF184E" w:rsidRDefault="000949B1" w:rsidP="00AF1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84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84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84E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84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84E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766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84E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84E">
              <w:rPr>
                <w:rFonts w:ascii="Times New Roman" w:hAnsi="Times New Roman"/>
                <w:b/>
                <w:sz w:val="24"/>
                <w:szCs w:val="24"/>
              </w:rPr>
              <w:t>Требования к результату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84E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84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949B1" w:rsidRPr="00D7263A" w:rsidTr="005E269A">
        <w:trPr>
          <w:trHeight w:val="417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84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84E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0949B1" w:rsidRPr="00D7263A" w:rsidTr="005E269A">
        <w:trPr>
          <w:trHeight w:val="58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Герой в мире художественного слова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кратко повторить изученное в 5 классе, проверить, что прочитано за лето, определить основную тему курса на год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учебник-хрестоматия Т.Ф. Курдюмовой, читательские дневники, подготовленные по итогам летнего чтения, рисунки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беседа, викторина, защита читательских дневников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Читать осознанно художественное произведение, эмоционально откликаться на прочитанное, выражать личное читательское отношение к прочитанному.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Вопросы на стр.4 учебника-хрестоматии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0949B1" w:rsidRPr="00D7263A" w:rsidTr="005E269A">
        <w:trPr>
          <w:trHeight w:val="55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История человечества в произведениях литературы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проверить знания учеников по теме урока; вызвать интерес к художественным произведениям на историческую тематику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выставка книг, изученных в 5 классе и изучаемых в 6 классе, где нашла отражение история человечества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викторина, беседа по прочитанным произведениям, составление словарика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Составить кросс-ворд с именами героев-сверстников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0949B1" w:rsidRPr="00D7263A" w:rsidTr="005E269A">
        <w:trPr>
          <w:trHeight w:val="35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Былины – богатырский эпос русского народа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актуализировать знания учеников о жанрах устного народного творчества, дать представление об отличиях былины от сказки, углубить представление об особенностях жанра былин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различные издания былин, карта Киевской Руси, словари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игра-конкурс, рассказ учителя, беседа, словарная работа, выразительное чтение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Выразительно читать фрагмент былины.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Ответить на вопросы 3 уровня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0949B1" w:rsidRPr="00D7263A" w:rsidTr="005E269A">
        <w:trPr>
          <w:trHeight w:val="62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 xml:space="preserve"> Былина «На заставе богатырской».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расширить представление об эпическом герое, совершенствовать навыки выразительного чтения, анализа текста, навыки устной речи, закрепить представление о жанровых особенностях былины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иллюстрации к былине «Илья Муромец и Соловей Разбойник»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тестовый раздаточный материал; таблица «Былина и сказка»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Урок развития речи чтение по ролям, пересказ, словарная работа, работа с таблицей, рассказ учителя, тест, элементы анализа текста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Характеризовать героя  былины как воплощение национального характера.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Выявлять характерные для народных сказок и былин художественные приёмы (постоянные эпитеты, троекратные повторы).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Подготовить отрывки былины на выразительное чтение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0949B1" w:rsidRPr="00D7263A" w:rsidTr="005E269A">
        <w:trPr>
          <w:trHeight w:val="44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 xml:space="preserve"> А.Н. Островский. Пьеса «Снегурочка» - «весенняя сказка»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познакомить учеников с творчеством Островского как создателя русского национального театра, заинтересовать учащихся «весенней сказкой» о любви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портрет Островского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 учителя, выразительное чтение, анализ текста, беседа по вопросам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Пересказывать  самостоятельно прочитанную сказку.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Прочитать действие 2,3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0949B1" w:rsidRPr="00D7263A" w:rsidTr="005E269A">
        <w:trPr>
          <w:trHeight w:val="29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Идеальное царство берендееев и юная героиня пьесы "Снегурочка" А.Н.Островского.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развивать навыки анализа драматического произведения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музыкальный фрагмент (песня Леля)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чтение по ролям, анализ сцен, беседа по вопросам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Воспринимать текст литературного произведения.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Характеристика Снегурочки (по плану)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 xml:space="preserve">Р./речи  Сочинение-размышление «Только что прочитана пьеса А.Н. Островского…»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 учеников, умение выражать свои мысли, навыки письменной речи, высказывать собственное мнение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-----------------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Писать сочинение на литературном  материале и с использованием собственного жизненного и читательского опыта.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Прочитать статью о Жуковском в учебнике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В.А.Жуковский Сюжет и герои баллады «Кубок»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познакомить учеников с творчеством Жуковского-переводчика, развить понятие о жанре баллады, совершенствовать навыки анализа стихотворного текста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портрет Жуковского,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иллюстрации к балладе «Кубок»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 учителя, составление плана, комментированное чтение, анализ текста, рассказ по картине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Выразительно читать наизусть лирические стихотворения и фрагменты произведений русской литературы 19 века.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Прочитать балладу Жуковского «Роланд-оруженосец»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 xml:space="preserve">Баллады В.А.Жуковского "Лесной царь", "Светлана". Сюжет и композиция.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показать связь героя и сюжета, обратить внимание на решение проблемы «отцов и детей», показать связь баллады с поэмой Пушкина «Руслан и Людмила»; совершенствовать навыки анализа стихотворного текста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иллюстрации к балладе «Роланд-оруженосец»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чтение по ролям, беседа по вопросам, анализ текста, работа со словарем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Характеризовать героя русской литературы 19 века.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Подготовить тестовые вопросы по балладам «Лесной царь», «Светлана»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Баллады В.А.Жуковского «Лесной царь», «Светла-на». Сюжет и композиция.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совершенствовать навыки анализа стихотворного текста, выразительного чтения, привлечь внимание к творчеству Жуковского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распечатки тестов, иллюстрации к балладам, музыкальный фрагмент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выразительное чтение, анализ текста, беседа по вопросам, тестирование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Формулировать вопросы по тексту произведения.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Составить кроссворд по творчеству Жуковского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Повесть С.Т.Аксакова «Детские годы Багрова-внука». Автобиографич-ность повествования.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познакомить с повестью Аксакова, привлечь к ней интерес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издания книг Аксакова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 учителя, комментированное чтение, анализ текста, беседа по вопросам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Находить в тексте незнакомые слова и определять их значение.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 xml:space="preserve">Прочитать главы об учении детей 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Чтение и обсуждение очерка С.Т. Аксакова «Буран». Изобразительные приёмы. Тест.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показать мастерство Аксакова в описании природы и психологического состояния человека, показать роль пейзажа в литературном произведении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отрывок из «Капитанской дочки» Пушкина (описание бурана)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выразительное и комментированное чтение, анализ текста, беседа по вопросам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Прочитать статью «Пейзаж»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Басни А.И.Крылова. «Два мальчи-ка». Авторская оценка мальчи-ков.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расширить представление о жанре басни, развивать навыки выразительного чтения, умения анализировать текст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портрет Крылова, детские рисунки к басням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 учителя, выразительное чтение, анализ текста, беседа по вопросам, чтение по ролям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Соотносить содержание произведений русской литературы 19 века с романтическими и реалистическими принципами изображения жизни и человека.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Зад.3 на стр.128, выразительное чтение басни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Басня И.А.Крылова «Волк и ягненок». Мораль басни.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расширить представление о жанре басни, развивать навыки выразительного чтения, умения анализировать текст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иллюстрации к басне «Волк и ягненок»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 учителя, выразительное чтение, анализ текста, беседа по вопросам, инсценирование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Выразительно читать наизусть басню.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Прочитать любые 5-6 басен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Варианты одной басни. Викторина по творчеству И.А.Крылова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развивать навыки выразительного чтения, учить сопоставлению текстов, развивать представления об особенностях жанра басни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распечатка текстов басен «Лисица и виноград» Эзопа, Лафонтена и Крылова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выразительное чтение, сопоставительный анализ теста, литературная викторина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Выявлять признаки эпического, лирического и драматического родов в литературном произведении.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Инд.сообщение об Одоевском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16-17-18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В.Ф.Одоевский «Отрывки из журнала Маши».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Дневник и его автор.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 xml:space="preserve">Сюжет и повествовани. 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Герои и героини дневника Маши.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В.Ф Одоевкий  "Отрывки из журнала Маши".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познакомить учеников с творчеством Одоевского, дать понятие о жанре дневника, проследить изменения, происходящие с героиней, заинтересовать учеников созданием собственных дневников.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портрет Одоевского, издания его книг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 учителя, выразительное чтение, анализ текста, беседа по вопросам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Давать общую характеристику художественного мира произведения, писателя, литературного направления (романтизм, реализм).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Прочитать статью «Портрет», ответить на вопросы 1-7 на стр.145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  <w:p w:rsidR="000949B1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Р./речи  Подготовка к творческой работе по созданию дневника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 учеников, умение выражать свои мысли, навыки письменной речи (форма дневника), высказывать собственное мнение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отрывки из «Дневника фокса Микки» Саши Черного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объяснение учителя, творческая работа, обсуждение работ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Составлять план, в том числе цитатный, литературного произведения.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Написать несколько страничек из собственного дневника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А.С.Пушкин. Послания и их роль в творчестве поэта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А.С.Пушкин. Послания близким, друзьям и родным. «К сестре». «К Пущину». «Послание к Юдину». «Товарищам».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 xml:space="preserve">познакомить учеников с отроческими годами жизни Пушкина, с его первыми поэтическими опытами, показать, как жизненные явления, события отражаются в стихотворениях поэта, развивать навыки анализа стихотворного текста 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репродукции портретов юного Пушкина, его друзей, сестры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 учителя, выразительное чтение, сообщения учеников, творческие задания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Подбирать материал о биографии и творчестве писателя, истории создания произведения.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Выучить наизусть послание «К Пущину»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Р./речи  Выразительное чтение наизусть стихотворения А.С.Пушкина «К Пущину»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рассказать об одном из «адресатов» дружеских посланий, развивать навыки выразительного чтения, творческие способности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репродукция картины встречи Пушкина с Пущиным в Михайловском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 учителя, выразительное чтение наизусть, обсуждение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Выразительно читать наизусть лирические стихотворения.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Подобрать примеры эпиграмм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21.1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21.1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М.Ю.Лермонтов. Тема одиночества в лирике М.Ю.Лермонтова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М.Ю.Лермонтов «Три пальмы». Эпиграмма. Средства художественной выразительности.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расширить представления учеников о личности поэта, познакомить с его ранней лирикой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портрет Лермонтова, репродукции его картин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 учителя, выразительное чтение, комментированное чтение, анализ стихотворений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Подбирать материал о биографии и творчестве писателя, истории создания произведения.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Сопоставительный анализ стихотворений Лермонтова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  <w:p w:rsidR="000949B1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0949B1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М.Ю.Лермонтов «Панорама Москвы». Виды Москвы.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познакомить учеников с юношеским сочинением Лермонтова, показать, как в сочинении передается лирическое чувство автора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репродукции, отражающие панораму старой и новой Москвы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 учителя, выразительное чтение, комментированное чтение, анализ текста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Подбирать цитаты из текста литературного произведения по заданной теме.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Составить краткий план «Панорамы Москвы»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И.С.Тургенев «Бежин луг». Характеристика героев рассказа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познакомить учеников с фрагментами биографии Тургенева, увлечь рассказом «Бежин Луг», развивать навыки характеристики литературных героев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портрет Тургенева, издание «Записок охотника»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 учителя, выразительное чтение, комментированное чтение, составление плана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Подбирать материал о биографии и творчестве писателя, истории создания произведения.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Ответ по плану характеристики героя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27-28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Рассказы героев «Бежина луга». Речевая характеристика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развивать навыки выразительного чтения, анализа текста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иллюстрации к «Бежину лугу»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пересказ, выразительное чтение, анализ текста, беседа по вопросам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Сопоставлять сюжеты, персонажей литературных произведений.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Найти картины природы, определить худ.-изобр. средства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11.11-12.11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11.11-12.11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р./речи  Пейзаж в  рассказе «Бежин луг». Тест.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показать взаимосвязь человека и природы в рассказе, определить роль пейзажа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картина Сурикова «В ночном» и другие иллюстрации, словарь литературоведческих терминов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работа со словарем, анализ текста, выразительное чтение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Выявлять в тексте разные виды художественных образов (образ человека, образ природы, образ времени года, образ животного, образ события, образ предмета).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Выучить наизусть отрывок – пейзажную зарисовку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30-31-32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Н.А.Некрасов Образы детей в поэзии  Н.А.Некрасова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Н.А.Некрасов. «Крестьянские дети». Анализ работы.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Н.А.Некрасов. «Школьник». Герой художественного произведения и его имя.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познакомить учеников с творчеством Некрасова-поэта, показать разнообразие детских образов в его поэзии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портрет Некрасова, иллюстрации к стихотворению «Крестьянские дети», портрет Ломоносова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 учителя, выразительное чтение по ролям, беседа по вопросам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Подбирать материал о биографии и творчестве писателя, истории создания произведения.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Вспомнить биографию Ломоносова, сравнить со стихотворением «Школьник»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Default="000949B1" w:rsidP="005E2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0949B1" w:rsidRDefault="000949B1" w:rsidP="005E2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0949B1" w:rsidRPr="00AF184E" w:rsidRDefault="000949B1" w:rsidP="00D80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Л.Н.Толстой Автобиографическая трилогия. «Отрочество»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Л.Н.Толстой. Факты биографии писателя. «Отрочество».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расширить представление об автобиографической трилогии, дать почувствовать перекличку впечатлений героя повести с впечатлениями учеников, расширить понятие об автобиографическом произведении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портрет Толстого, фотографии с изображением Ясной Поляны и интерьеров дома Толстого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 учителя, комментированное чтение, беседа по вопросам, элементы сопоставительного анализа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Подбирать материал о биографии и творчестве писателя, истории создания произведения.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Ответить на вопросы 1-5 на стр.227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Default="000949B1" w:rsidP="00BD2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0949B1" w:rsidRDefault="000949B1" w:rsidP="00BD2C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Default="000949B1" w:rsidP="00BD2C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Default="000949B1" w:rsidP="00BD2C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Default="000949B1" w:rsidP="00BD2C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BD2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Пейзаж в повести Л.Н.Толстого «Отрочество»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показать мастерство Толстого в описании пейзажа, развивать навыки анализа текста, подготовиться к творческой работе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иллюстрации на тему «Гроза»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беседа по вопросам, устное описание, составление плана, анализ текста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Подбирать материал о биографии и творчестве писателя, истории создания произведения.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План-описание «Гроза», прочитать оставшиеся главы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BD2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Мысли, чувства, поступки Николеньки Иртеньева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Герой автобиографической повести Л.Н.Толстого «Отрочество». Анализ работы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пробудить интерес к внутренней жизни человека, к «диалектике души», найти точки соприкосновения между героем-подростком и учениками-подростками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иллюстрации к произведению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выразительное чтение, беседа по вопросам, работа со словарем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Делать выводы об особенностях художественного мира, сюжетов, проблематики и тематики произведений конкретного писателя.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Прочитать статью о Достоевском, стр. 194-195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Default="000949B1" w:rsidP="00BD2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0949B1" w:rsidRDefault="000949B1" w:rsidP="00BD2C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Default="000949B1" w:rsidP="00BD2C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Default="000949B1" w:rsidP="00BD2C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Default="000949B1" w:rsidP="00BD2C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BD2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38-39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Ф.М.Достоевский Фрагменты романа «Братья Карамазовы».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познакомить учеников с жизнью и творчеством Достоевского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портрет Достоевского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 учителя, выразительное чтение,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Подбирать материал о биографии и творчестве писателя, истории создания произведения.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Вопросы на стр.203 (устно)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-8.12-10.12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BD2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-8.12-10.12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Образы мальчи-ков в романе Ф.М.Достоевского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пробудить интерес к внутренней жизни человека, найти точки соприкосновения между героем-подростком и учениками-подростками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-----------------------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комментированное чтение, беседа по вопросам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Важность человечности и дружбы (письменный ответ)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Юмористический и сатирический талант А.П.Чехова. «Хамелеон»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расширить знания учеников о творчестве Чехова, закреплять навыки анализа текста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портрет Чехова, иллюстрации к «Хамелеону»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 учителя, выразительное чтение, инсценирование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Подбирать материал о биографии и творчестве писателя, истории создания произведения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Ответить на вопрос «Кто хамелеон в рассказе?»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42 -43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 А.П.Чехова «Толстый и тонкий». Герои и сюжет. Тест.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продолжить развитие навыков анализа текста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иллюстрации к рассказу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инсценирование, обсуждение рассказа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Делать выводы об особенностях художественного мира, сюжетов, проблематики и тематики произведений конкретного писателя.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Инсценирование рассказа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44-45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Н.Г. Гарин-Михайловский отрывки из книги «Детство Темы». Чувства Тёмы. Тест.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познакомить учеников с жизнью и творчеством Гарина-Михайловского, начать знакомство с его романом «Детство Темы»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различные издания книги, портрет писателя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 учителя, комментированное чтение, беседа по вопросам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Составлять план, в том числе цитатный, литературного произведения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Прочитать самостоятельно 2-3 главы из книги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23.12-24.12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23.12-24.12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Герой-подросток на страницах приключенческой литературы.  Книги Марка Твена.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показать значение приключенческой литературы, заинтересовать чтением лучших образцов приключенческой литературы, знакомство с биографией М.Твена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издания романов М.Твена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 учителя, пересказ эпизодов,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Воспринимать текст литературного произведения. Выразительно читать фрагменты произведений зарубежной литературы.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Индивидуальное сообщение – биография М.Твена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-13.11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-13.11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48-49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Сюжет романа  М. Твена. «Приключения Гекельберри Финна»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обозначить сюжетную линию романа, показать сочувственное отношение автора к своим героям, работа над эпизодами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кинофрагмент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пересказ, анализ текста, выразительное чтение, беседа по вопросам, просмотр кинофрагмента, обсуждение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Выявлять характерные для произведений зарубежной литературы  темы, образы и приёмы изображения человека.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Приготовить эпизод для исполнения в лицах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-18.01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-18.01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р/речи  Сопоставительная характеристика романов М.Твена «Приключения Тома Сойера» и «Приключения Гекельберри Финна»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определить, в чем заключается обаяние героев Марка Твена, сопоставить романы, определить сходство и различие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 учителя, беседа по вопросам, пересказ эпизодов, чтение по ролям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Соотносить содержание произведений зарубежной литературы  с романтическими и реалистическими принципами изображения жизни и человека.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Прочитать статью о Ж.Верне, составить план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 xml:space="preserve">Жюль Верн. Жизнь и творчество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Познакомить учащихся с творчеством Ж.Верна, показать особенности романа «Таинственный остров» как «робинзонады»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эпиграф «Море, музыка, свобода – вот все, что я люблю»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 учителя, беседа по вопросам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Подбирать материал о биографии и творчестве писателя, истории создания произведения, прототипах использования справочной литературы и ресурсов Интернета.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Прочитать главу 8 романа «Таинственный остров»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52-53.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Знакомство с романом  Ж. Верна «Таинственный остров» и его героями.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Ж.Верн. Герои романа «Таинственный остров»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Показать роль дружбы в романе; акцентировать внимание на вере писателя в силу и возможности человека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Книги Жюля Верна,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Географическая карта мира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Работа со словарем, пересказ текста, беседа по вопросам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Характеризовать героя зарубежной литературы.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Стр.348-349, вопросы 2-9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25.01-27.01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25.01-27.01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Урок - литературная викторина по творчеству Жюля Верна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Проверить знания учеников, укрепить интерес к чтению приключенческой литературы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Книги Жюля Верна, иллюстрации к ним, кинофрагмент «Дети капитана Гранта»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Воспринимать текст литературного произведения. Выразительно читать фрагменты произведений зарубежной литературы.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Найти дополнительные сведения об Оскаре Уайльде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Оскар Уайльд. «Кентервильское привидение». Ироническое изображение.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Показать особенности смешного в рассказе, расширить представления учеников об иронии и пародии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Портрет писателя, словарь литературоведческих терминов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 учителя, беседа по вопросам, чтение с остановками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Подбирать материал о биографии и творчестве писателя, истории создания произведения.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Прочитать две главы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Герои в рассказе Оскара Уайльда «Кентервильское привидение»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Показать особенности юмористической характеристики героев, развивать навыки выразительного чтения, анализа текста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Фрагмент мультфильма «Кентервильское привидение»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 xml:space="preserve">Просмотр видеофрагмента, комментированное чтение 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Характеризовать героя зарубежной литературы.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Вопросы 1-7 стр.413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Развитие отношений Вирджинии с привидением.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Развивать навыки анализа текста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детские рисунки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Беседа по вопросам, выразительное чтение, анализ рассказа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Вторая группа вопросов на стр.111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Особенности жанра рассказа О.Уайльда «Кентервильское привидение».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Выявить особенности жанра рассказа О.Уайльда «Кентервильское привидение»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Словарь литературоведческих терминов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Беседа по вопросам, выразительное чтение, анализ рассказа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Делать выводы об особенностях художественного мира, сюжетов, проблематики и тематики произведений конкретного писателя.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Вопросы 10-14 третьей группы сложности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Взаимоотношения героев в литературном произведении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Показать взаимосвязь героев литературного произведения, представить героев произведения в виде системы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План рассказа О.Уайльда «Кентервильское привидение»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Повторение пройденного, характеристика литературных героев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Находить в тексте незнакомые слова и определять их значение.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Редактирование черновиков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р/речи  Отзыв о литературном произведении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Развитие речи учащихся, обучение написанию отзыва о литературном произведении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План отзыва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обсуждение, беседа, написание работы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Находить ошибки и редактировать черновые варианты собственных письменных работ.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Подготовиться к беседе о литературе 20 века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Двадцатое столетие. Беседа о книгах 20 века и о роли книг в современной жизни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Активизировать читательский интерес учеников, проверить их знания, определить круг увлечений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Книги для детей, не входящие в школьную программу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Анкетирование и его обобщение, обсуждение, беседа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 о любимой книге (устно)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62-63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М.Эндэ и его «Бесконечная книга». Неисчер-паемые возможности человека как читателя.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Заинтересовать учеников произведением М.Эндэ, показать неисчерпаемые возможности человека как читателя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Фрагменты кинофильма по «Бесконечной книге»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Рассказы детей, беседа, пересказ, анализ текста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Делать выводы об особенностях художественного мира, сюжетов, проблематики и тематики произведений конкретного писателя.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Дополнительный материал о немецком писателе М.Эндэ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17.02-18.02.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17.02-18.02.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А.Т.Аверченко. «Смерть африканского охотника». Герой рассказа - талантливый, увлечённый читатель.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Познакомить учеников с творчеством Аверченко-юмориста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Издания книг Аверченко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 учителя, комментированное чтение, анализ текста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 желанию: рисунки к рассказу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Автор и его герой в рассказе А.Т.Аверченко «Смерть африканского охотника»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Разобраться в отношениях автора и героя, развивать навыки анализа текста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Рисунки учащихся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Анализ текста, беседа по вопросам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Характеризовать героя русской литературы 20 века.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Прочитать 1-2 рассказа Аверченко о детях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</w:tr>
      <w:tr w:rsidR="000949B1" w:rsidRPr="00D7263A" w:rsidTr="00AF184E">
        <w:trPr>
          <w:trHeight w:val="179"/>
        </w:trPr>
        <w:tc>
          <w:tcPr>
            <w:tcW w:w="147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Юмористические рассказы А.Т.Аверченко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Познакомить учеников с творчеством Аверченко-юмориста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Издания книг Аверченко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Пересказ учащихся, обсуждение прочитанных рассказов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Прочитать статью о Куприне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67-68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А.И.Куприн. Судьба героев рассказа «Чудесный доктор»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Познакомить учеников с личностью и творчеством Куприна, дать представление о жанре святочного рассказа, развивать навыки анализа текста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Портрет Куприна, портрет Пирогова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 учителя, комментированное чтение, анализ текста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узнать о Николае Ивановиче Пирогове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29.02-2.03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29.02-2.03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69-70-71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М.Горький «Детство». Автобиографичность произведения.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Жизнь как «суровая сказка» в повести «Детство»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Познакомить учеников с личностью и творчеством Горького, расширить представление об автобиографической трилогии, расширить понятие об автобиографическом произведении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фотографии Горького, его семьи, выставка различных изданий «Детства»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 учителя, беседа по вопросам, анализ текста, словарная работа, работа с иллюстрациями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Делать выводы об особенностях художественного мира, сюжетов, проблематики и тематики произведений конкретного писателя.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пересказ сцен из повести «Пожар», «Ссора в доме деда», «Наказание», «Хорошее Дело», «Пляска бабушки» - на выбор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3.03-7.03-9.03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3.03-7.03-9.03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р/речи   Жизнь Алеши в Нижнем Новгороде.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развивать навыки монологической устной речи, навыки анализа текста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иллюстрации к повести «Детство»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пересказ сцен повести учащимися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Конспектировать литературно- критическую статью.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Прочитать статью о Грине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73-74-75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А.С.Грин «Гнев отца». Сюжет произведения.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Заинтересовать учеников творчеством А.Грина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репродукции к «Алым парусам»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 учителя, выразительное чтение, беседа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Характеризовать героя русской литературы 20 века.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стр.170, вопросы 3 группы сложности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14.03-16.03-17.03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14.03-16.03-17.03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К.Г.Паустовский «Повесть о жизни». Отношения героя с родителями.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Главы из «Повести о жизни» К.Г.Паустовского.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Дать представление о творчестве Паустовского, рассмотреть роль сюжета, композиции, портрета в произведении; показать влияние добрых отношений между родителями и детьми на судьбу героя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Издания книг Паустовского, географическая карта мира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 учителя, беседа по вопросам, анализ текста, работа с картой мира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Составить словарик неизвестных слов, прочитать рассказ Паустовского «Телеграмма»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21.03-23.03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21.03-23.03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в/чтение К.Г.Паустовский «Телеграмма». Сюжет произведения.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привлечь внимание учащихся через творчество Паустовского к проблеме взаимоотношений родителей и детей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пересказ, анализ текста, беседа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Делать выводы об особенностях художественного мира, сюжетов, проблематики и тематики произведений конкретного писателя.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Прочитать статью о Ф.Искандере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79-80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Читатель-подросток и мир вокруг. Фазиль Искандер «Детство Чика». Сюжет и герой рассказа.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Заинтересовать учеников творчеством Фазиля Искандера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Портрет писателя, издания его книг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 учителя, выразительное чтение, беседа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Характеризовать героя русской литературы 20 века.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Подготовиться к инсценировке по рассказу Ф.Искандера «»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4.04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4.04</w:t>
            </w:r>
          </w:p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Немного о школьных инсценировках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Найти возможные пути инсценировки рассказа, развивать творческие способности детей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--------------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Обсуждение инсценировок, работа в группах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Писать аннотации, отзывы и рецензии на литературные произведения или на их театральные  или кине матографические версии.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Прочитать «Приключения Пенрода» Бруса Таркинтона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 xml:space="preserve">Великая отечественная война в литературе. К.Симонов «Сын артиллериста».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Рассказать о значении поэзии в годы Вов; показать, что высокие патриотические чувства в поэзии этого времени соединялись с глубоко личными переживаниями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Записи песен военных лет, поэтические сборники, портреты поэтов, иллюстрации на тему войны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 учителя, сообщения учеников, выразительное чтение и анализ стихотворений, беседа по вопросам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Выразительно читать наизусть лирические стихотворения.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Выучить наизусть одно из стихотворений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83-84- 85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Песни о Великой Отечественной войне. Марк Лисянский «Моя Москва»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Репортаж на тему «Что такое война?»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Р.р. Контрольное сочинение на тему «Великая Отечественная война и война в наше время»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Показать значение песен в годы Великой Отечественной войны  и в наши дни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Записи песен военных лет, иллюстрации на тему войны.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Сочирение.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Прослушивание и обсуждение песен, беседа по вопросам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Подготовить контрольные вопросы по теме урока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Подг. к сочинению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13.04-14.04-18.04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13.04-14.04-18.04</w:t>
            </w:r>
          </w:p>
        </w:tc>
      </w:tr>
      <w:tr w:rsidR="000949B1" w:rsidRPr="00D7263A" w:rsidTr="005E269A">
        <w:trPr>
          <w:trHeight w:val="211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86-87-88-89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Родная природа в стихах русских поэтов. А.И.Бунин «Детство», «Помню – долгий зимний вечер…»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Поэзия А.Блока о родной природе «Ветер принес издалека…», «Полный месяц встал над лугом…», «Белой ночью месяц красный…»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Урок-концерт «Мы и природа»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Убедить учеников в необходимости творческого подхода к жизни, в потребности человека к постоянному поиску путей самореализации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Определить особенности пейзажной лирики А.Блока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Сборники стихотворений И.Бунина, репродукции пейзажей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Портрет Блока, рисунки-пейзажи учеников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выразительное чтение и анализ стихотворений, беседа по вопросам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Сопоставление стихотворений, выразительное чтение и анализ стихотворений, беседа по вопросам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Выразительно читать наизусть лирические стихотворения.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Находить в тексте незнакомые слова и определять их значение.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Создать рассказ-воспоминание о жарком летнем дне. Подготовить иллюстрацию к любому стихотворению Блока.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Учить стихотворение о природе, подобрать музыку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20.04-21.04-25.04-27.04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6F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20.04-21.04-25.04-27.04</w:t>
            </w:r>
          </w:p>
        </w:tc>
      </w:tr>
      <w:tr w:rsidR="000949B1" w:rsidRPr="00D7263A" w:rsidTr="005E269A">
        <w:trPr>
          <w:trHeight w:val="183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90-91-92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К.Бальмонт «Золотая рыбка», Б.Пастернак «Июль»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С.Есенин «Поет зима – аукает…»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Н.Заболоцкий «Я воспитан природой суровой…»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р/речи Выразительное чтение понравившихся стихотворений наизусть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Показать разнообразие и выразительность образов родной природы в пейзажной лирике Бальмонта и Пастернака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Определить способы создания образов в стихотворениях Есенина и Заболоцкого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Понять настроения, чувства поэтов и выразить их в чтении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Музыкальные произведения, сходные по настроению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Репродукции картин- пейзажей русских художников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Словесное рисование, выразительное чтение и анализ стихотворений, беседа по вопросам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выразительное чтение и анализ стихотворений, беседа по вопросам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наизусть стихотворений, обсуждение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Выразительно читать наизусть лирические стихотворения .1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Выразительно читать наизусть лирические стихотворения.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Вспомнить названия сказок, в которых участвует золотая рыбка. Ответить на вопрос «Почему человеку необходимо иногда смотреть на звезды?». Пересмотреть учебник, подготовиться к тестированию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28.04-2.05-4.05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4.05-5.05</w:t>
            </w:r>
          </w:p>
        </w:tc>
      </w:tr>
      <w:tr w:rsidR="000949B1" w:rsidRPr="00D7263A" w:rsidTr="005E269A">
        <w:trPr>
          <w:trHeight w:val="183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93- 94-95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Мы и природа. Бенни Андерсон и его книга «Простите, где здесь природа?»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Урок-концерт «Мы и природа»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Размышление на тему «Природа – образец искусства»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Познакомить с основными биографическими сведениями о писателе, показать важность и актуальность проблемы, поднятой писателем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Сочинение-этюд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Рассказ учителя, сообщения учащихся, элементы анализа текста.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Чтение стихов наизусть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Учить стихотворение о природе, подобрать музыку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5.05-9.05-11.05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11.05- 12.05-16.05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96-97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Герой художественного произведения и автор. Контрольный тест по литературе.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Наборы тестов по вариантам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Работа по вариантам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Характеризовать героя русской литературы 20 века.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Записать список литературы для чтения летом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-16.05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 xml:space="preserve">Подведем итоги. Игра «Что? ГДЕ? Когда?»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Защита читательских дневников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Список рекомендательной литературы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Выступления учеников, беседа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Читать выразительно произведение с учётом его жанровой специфики.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Рекомендации на лето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F184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  <w:tr w:rsidR="000949B1" w:rsidRPr="00D7263A" w:rsidTr="005E269A">
        <w:trPr>
          <w:trHeight w:val="3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 xml:space="preserve">Литературная экскурсия 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Читательская конференция. Обобщение изученного.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 w:rsidRPr="00AF184E">
              <w:rPr>
                <w:rFonts w:ascii="Times New Roman" w:hAnsi="Times New Roman"/>
                <w:sz w:val="24"/>
                <w:szCs w:val="24"/>
              </w:rPr>
              <w:t>Вспомнить изученное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0949B1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  <w:p w:rsidR="000949B1" w:rsidRPr="00AF184E" w:rsidRDefault="000949B1" w:rsidP="00AF1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49B1" w:rsidRDefault="000949B1">
      <w:pPr>
        <w:rPr>
          <w:rFonts w:ascii="Times New Roman" w:hAnsi="Times New Roman"/>
          <w:sz w:val="24"/>
        </w:rPr>
      </w:pPr>
    </w:p>
    <w:p w:rsidR="000949B1" w:rsidRDefault="000949B1">
      <w:pPr>
        <w:rPr>
          <w:rFonts w:ascii="Times New Roman" w:hAnsi="Times New Roman"/>
          <w:sz w:val="24"/>
        </w:rPr>
      </w:pPr>
    </w:p>
    <w:p w:rsidR="000949B1" w:rsidRDefault="000949B1">
      <w:pPr>
        <w:rPr>
          <w:rFonts w:ascii="Times New Roman" w:hAnsi="Times New Roman"/>
          <w:sz w:val="24"/>
        </w:rPr>
      </w:pPr>
    </w:p>
    <w:p w:rsidR="000949B1" w:rsidRDefault="000949B1">
      <w:pPr>
        <w:rPr>
          <w:rFonts w:ascii="Times New Roman" w:hAnsi="Times New Roman"/>
          <w:sz w:val="24"/>
        </w:rPr>
        <w:sectPr w:rsidR="000949B1" w:rsidSect="00E5154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949B1" w:rsidRPr="00EA294F" w:rsidRDefault="000949B1" w:rsidP="006E4977">
      <w:pPr>
        <w:pStyle w:val="2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A294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A294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A294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EA294F">
        <w:rPr>
          <w:rFonts w:ascii="Times New Roman" w:hAnsi="Times New Roman" w:cs="Times New Roman"/>
          <w:b/>
          <w:kern w:val="2"/>
          <w:sz w:val="28"/>
          <w:szCs w:val="28"/>
        </w:rPr>
        <w:t>Учебно-методическое и материально-техническое обеспечение образовательного процесса.</w:t>
      </w:r>
    </w:p>
    <w:p w:rsidR="000949B1" w:rsidRDefault="000949B1">
      <w:pPr>
        <w:spacing w:after="200" w:line="276" w:lineRule="auto"/>
        <w:jc w:val="both"/>
        <w:rPr>
          <w:rFonts w:cs="Calibri"/>
          <w:sz w:val="28"/>
        </w:rPr>
      </w:pPr>
      <w:r>
        <w:rPr>
          <w:rFonts w:cs="Calibri"/>
          <w:sz w:val="28"/>
        </w:rPr>
        <w:t>Литература:</w:t>
      </w:r>
    </w:p>
    <w:p w:rsidR="000949B1" w:rsidRDefault="000949B1" w:rsidP="00E51544">
      <w:pPr>
        <w:spacing w:after="200" w:line="276" w:lineRule="auto"/>
        <w:jc w:val="both"/>
        <w:outlineLvl w:val="0"/>
        <w:rPr>
          <w:rFonts w:cs="Calibri"/>
          <w:sz w:val="28"/>
        </w:rPr>
      </w:pPr>
      <w:r>
        <w:rPr>
          <w:rFonts w:ascii="Times New Roman" w:hAnsi="Times New Roman"/>
          <w:b/>
          <w:sz w:val="28"/>
          <w:u w:val="single"/>
        </w:rPr>
        <w:t>Для учащихся:</w:t>
      </w:r>
    </w:p>
    <w:p w:rsidR="000949B1" w:rsidRDefault="000949B1">
      <w:pPr>
        <w:tabs>
          <w:tab w:val="left" w:pos="367"/>
        </w:tabs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Альбеткова Р.И. Учимся читать лирическое произведение. - М.: Дрофа, 2007.</w:t>
      </w:r>
    </w:p>
    <w:p w:rsidR="000949B1" w:rsidRDefault="000949B1">
      <w:pPr>
        <w:tabs>
          <w:tab w:val="left" w:pos="367"/>
        </w:tabs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Коровина В.Я. и др. Литература: Учебник-хрестоматия для 6 класса: В 2ч. - М.: Просвещение, 2008.</w:t>
      </w:r>
    </w:p>
    <w:p w:rsidR="000949B1" w:rsidRDefault="000949B1">
      <w:pPr>
        <w:tabs>
          <w:tab w:val="left" w:pos="367"/>
        </w:tabs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Коровина В.Я. и др. Читаем, думаем, спорим ...: Дидактический материал по литературе: 5 класс. - М.: Просвещение, 2008.</w:t>
      </w:r>
    </w:p>
    <w:p w:rsidR="000949B1" w:rsidRDefault="000949B1">
      <w:pPr>
        <w:tabs>
          <w:tab w:val="left" w:pos="367"/>
        </w:tabs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Литература: 6 класс: Фонохрестоматия: Электронное учебное пособие на CD-ROM / Сост. В.Я.Коровина, В.П..Журавлев, В.И.Коровин. - М.: Просвещение, 2008.</w:t>
      </w:r>
    </w:p>
    <w:p w:rsidR="000949B1" w:rsidRDefault="000949B1">
      <w:pPr>
        <w:tabs>
          <w:tab w:val="left" w:pos="367"/>
        </w:tabs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Маранцман В.Г. Времена года: Рабочая тетрадь по литературе для 5-6 классов. - СПб.: Просвещение, 2004.</w:t>
      </w:r>
    </w:p>
    <w:p w:rsidR="000949B1" w:rsidRDefault="000949B1">
      <w:pPr>
        <w:tabs>
          <w:tab w:val="left" w:pos="367"/>
        </w:tabs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Обернихина ГА, Соколова Л.Э., Вольнова И.П., Емельянова Т.В. Как написать сочинение?: Рабочая тетрадь для 5-8 классов. - СПб.: Просвещение, 2006.</w:t>
      </w:r>
    </w:p>
    <w:p w:rsidR="000949B1" w:rsidRDefault="000949B1">
      <w:pPr>
        <w:tabs>
          <w:tab w:val="left" w:pos="367"/>
        </w:tabs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Русский фольклор: Словарь-справочник / Сост. Т.В. Зуева. - М.: Просвещение, 2005.</w:t>
      </w:r>
    </w:p>
    <w:p w:rsidR="000949B1" w:rsidRDefault="000949B1">
      <w:pPr>
        <w:tabs>
          <w:tab w:val="left" w:pos="367"/>
        </w:tabs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Шайтанов И.О., Свердлов М.И. Зарубежная литература: Учебник-хрестоматия: 5-7 классы. -М.: Просвещение, 2006.</w:t>
      </w:r>
    </w:p>
    <w:p w:rsidR="000949B1" w:rsidRDefault="000949B1" w:rsidP="00E51544">
      <w:pPr>
        <w:spacing w:before="223"/>
        <w:ind w:firstLine="709"/>
        <w:outlineLvl w:val="0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u w:val="single"/>
          <w:shd w:val="clear" w:color="auto" w:fill="FFFFFF"/>
        </w:rPr>
        <w:t>Для учителя:</w:t>
      </w:r>
    </w:p>
    <w:p w:rsidR="000949B1" w:rsidRDefault="000949B1">
      <w:pPr>
        <w:tabs>
          <w:tab w:val="left" w:pos="367"/>
        </w:tabs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Аркин И.И. Уроки литературы в 5-6 классах: Практическая методика: Кн. для учителя. - М.: Просвещение, 2008.</w:t>
      </w:r>
    </w:p>
    <w:p w:rsidR="000949B1" w:rsidRDefault="000949B1">
      <w:pPr>
        <w:tabs>
          <w:tab w:val="left" w:pos="367"/>
        </w:tabs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Беляева Н.В. Уроки изучения лирики в школе: Теория и практика дифференцированного подхода к учащимся: Книга для учителя литературы / Н.В. Беляева. - М.: Вербум, 2004.</w:t>
      </w:r>
    </w:p>
    <w:p w:rsidR="000949B1" w:rsidRDefault="000949B1">
      <w:pPr>
        <w:tabs>
          <w:tab w:val="left" w:pos="367"/>
        </w:tabs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Демиденко Е.Л. Новые контрольные и проверочные работы по литературе. 5-9 классы. - М.: Дрофа, 2006.</w:t>
      </w:r>
    </w:p>
    <w:p w:rsidR="000949B1" w:rsidRDefault="000949B1">
      <w:pPr>
        <w:tabs>
          <w:tab w:val="left" w:pos="367"/>
        </w:tabs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Колокольцев Е.Н. Альбом иллюстраций: Литература: 6 класс. - М.: Просвещение, 2005.</w:t>
      </w:r>
    </w:p>
    <w:p w:rsidR="000949B1" w:rsidRDefault="000949B1">
      <w:pPr>
        <w:tabs>
          <w:tab w:val="left" w:pos="367"/>
        </w:tabs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Коровина В.Я., Збарский И.С. Литература: Методические советы: 6 класс. - М.: Просвещение, 2006.</w:t>
      </w:r>
    </w:p>
    <w:p w:rsidR="000949B1" w:rsidRDefault="000949B1">
      <w:pPr>
        <w:tabs>
          <w:tab w:val="left" w:pos="367"/>
        </w:tabs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Матвеева Е.И. Литература: 6 класс: Тестовые задания к основным учебникам: Рабочая тетрадь / Е.И.Матвеева. - М.: Эксмо, 2009.</w:t>
      </w:r>
    </w:p>
    <w:p w:rsidR="000949B1" w:rsidRDefault="000949B1">
      <w:pPr>
        <w:tabs>
          <w:tab w:val="left" w:pos="367"/>
        </w:tabs>
        <w:ind w:left="14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Тумина Л.Е. Творческие задания. 5-7 классы. - М.: Дрофа, 2007.</w:t>
      </w:r>
    </w:p>
    <w:p w:rsidR="000949B1" w:rsidRDefault="000949B1">
      <w:pPr>
        <w:tabs>
          <w:tab w:val="left" w:pos="367"/>
        </w:tabs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Гурьянская Б.И., Холодкова Л.А. и др. Литература в 6 классе: Урок за уроком. - М.: ООО ТИД «Русское слово - PC», 2000.</w:t>
      </w:r>
    </w:p>
    <w:p w:rsidR="000949B1" w:rsidRDefault="000949B1">
      <w:pPr>
        <w:tabs>
          <w:tab w:val="left" w:pos="367"/>
        </w:tabs>
        <w:jc w:val="center"/>
        <w:rPr>
          <w:rFonts w:ascii="Times New Roman" w:hAnsi="Times New Roman"/>
          <w:b/>
          <w:sz w:val="24"/>
          <w:shd w:val="clear" w:color="auto" w:fill="FFFFFF"/>
        </w:rPr>
      </w:pPr>
    </w:p>
    <w:p w:rsidR="000949B1" w:rsidRDefault="000949B1" w:rsidP="00E51544">
      <w:pPr>
        <w:tabs>
          <w:tab w:val="left" w:pos="367"/>
        </w:tabs>
        <w:jc w:val="center"/>
        <w:outlineLvl w:val="0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Мультимедийные пособия.</w:t>
      </w: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  <w:r>
        <w:rPr>
          <w:rFonts w:ascii="Arial Narrow" w:hAnsi="Arial Narrow" w:cs="Arial Narrow"/>
          <w:sz w:val="24"/>
          <w:shd w:val="clear" w:color="auto" w:fill="FFFFFF"/>
        </w:rPr>
        <w:t>Фонохрестоматия для учебника литературы 6 класс.</w:t>
      </w:r>
    </w:p>
    <w:p w:rsidR="000949B1" w:rsidRDefault="000949B1">
      <w:pPr>
        <w:rPr>
          <w:rFonts w:ascii="Arial Narrow" w:hAnsi="Arial Narrow" w:cs="Arial Narrow"/>
          <w:sz w:val="24"/>
          <w:shd w:val="clear" w:color="auto" w:fill="FFFFFF"/>
        </w:rPr>
      </w:pPr>
      <w:r>
        <w:rPr>
          <w:rFonts w:ascii="Arial Narrow" w:hAnsi="Arial Narrow" w:cs="Arial Narrow"/>
          <w:sz w:val="24"/>
          <w:shd w:val="clear" w:color="auto" w:fill="FFFFFF"/>
        </w:rPr>
        <w:t>Уроки литературы в 6 классе. Издательство Кирилла и Мефодия.</w:t>
      </w:r>
    </w:p>
    <w:p w:rsidR="000949B1" w:rsidRDefault="000949B1">
      <w:pPr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 w:rsidP="00E51544">
      <w:pPr>
        <w:spacing w:after="200" w:line="276" w:lineRule="auto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Интернет-ресурсы</w:t>
      </w:r>
    </w:p>
    <w:p w:rsidR="000949B1" w:rsidRDefault="000949B1">
      <w:pPr>
        <w:spacing w:after="200" w:line="276" w:lineRule="auto"/>
        <w:rPr>
          <w:rFonts w:ascii="Times New Roman" w:hAnsi="Times New Roman"/>
          <w:sz w:val="24"/>
        </w:rPr>
      </w:pPr>
      <w:hyperlink r:id="rId5">
        <w:r>
          <w:rPr>
            <w:rFonts w:ascii="Times New Roman" w:hAnsi="Times New Roman"/>
            <w:color w:val="0000FF"/>
            <w:sz w:val="24"/>
            <w:u w:val="single"/>
          </w:rPr>
          <w:t>http://matyuhin-songs.narod.ru</w:t>
        </w:r>
      </w:hyperlink>
      <w:r>
        <w:rPr>
          <w:rFonts w:ascii="Times New Roman" w:hAnsi="Times New Roman"/>
          <w:sz w:val="24"/>
        </w:rPr>
        <w:t xml:space="preserve"> - песни на стихи русских и зарубежных поэтов (А. Пушкина, М. Лермонтова, М. Цветаевой, А. Ахматовой, О. Мандельштама, И. Бродского, С. Есенина, Н. Рубцова, Г. Лорки и др.) в исполнении Александра Матюхина</w:t>
      </w:r>
      <w:r>
        <w:rPr>
          <w:rFonts w:ascii="Times New Roman" w:hAnsi="Times New Roman"/>
          <w:sz w:val="24"/>
        </w:rPr>
        <w:br/>
      </w:r>
      <w:hyperlink r:id="rId6">
        <w:r>
          <w:rPr>
            <w:rFonts w:ascii="Times New Roman" w:hAnsi="Times New Roman"/>
            <w:color w:val="0000FF"/>
            <w:sz w:val="24"/>
            <w:u w:val="single"/>
          </w:rPr>
          <w:t>http://gold.stihophone.ru</w:t>
        </w:r>
      </w:hyperlink>
      <w:r>
        <w:rPr>
          <w:rFonts w:ascii="Times New Roman" w:hAnsi="Times New Roman"/>
          <w:sz w:val="24"/>
        </w:rPr>
        <w:t xml:space="preserve"> - архив образцов искусства художественного чтения. Голоса великих русских поэтов в mp3: Мандельштама, Ахматовой, Есенина, Маяковского, Бунина, Блока, Бродского. Профессиональное актёрское исполнение известных артистов театра и кино</w:t>
      </w:r>
      <w:r>
        <w:rPr>
          <w:rFonts w:ascii="Times New Roman" w:hAnsi="Times New Roman"/>
          <w:sz w:val="24"/>
        </w:rPr>
        <w:br/>
      </w:r>
      <w:hyperlink r:id="rId7">
        <w:r>
          <w:rPr>
            <w:rFonts w:ascii="Times New Roman" w:hAnsi="Times New Roman"/>
            <w:color w:val="0000FF"/>
            <w:sz w:val="24"/>
            <w:u w:val="single"/>
          </w:rPr>
          <w:t>http://public-library.narod.ru</w:t>
        </w:r>
      </w:hyperlink>
      <w:r>
        <w:rPr>
          <w:rFonts w:ascii="Times New Roman" w:hAnsi="Times New Roman"/>
          <w:sz w:val="24"/>
        </w:rPr>
        <w:t xml:space="preserve"> - Публичная электронная библиотека. Произведения А.Блока, М.Булгакова, Н.В.Гоголя, А.Гриневского (Грина), И.А.Гончарова, Ф.М.Достоевского, С.Есенина, М.Ю.ЛермонтоваА.С.Пушкина, М.Е.Салтыкова-Щедрина, Л.Н.Толстого, И.С.Тургенева, А.А.Фета, А.П.Чехова</w:t>
      </w:r>
      <w:r>
        <w:rPr>
          <w:rFonts w:ascii="Times New Roman" w:hAnsi="Times New Roman"/>
          <w:sz w:val="24"/>
        </w:rPr>
        <w:br/>
      </w:r>
      <w:hyperlink r:id="rId8">
        <w:r>
          <w:rPr>
            <w:rFonts w:ascii="Times New Roman" w:hAnsi="Times New Roman"/>
            <w:color w:val="0000FF"/>
            <w:sz w:val="24"/>
            <w:u w:val="single"/>
          </w:rPr>
          <w:t>Стихи России</w:t>
        </w:r>
      </w:hyperlink>
      <w:r>
        <w:rPr>
          <w:rFonts w:ascii="Times New Roman" w:hAnsi="Times New Roman"/>
          <w:sz w:val="24"/>
        </w:rPr>
        <w:t xml:space="preserve"> - Сайт для тех, кто любит стихи от классики до современности.</w:t>
      </w:r>
      <w:r>
        <w:rPr>
          <w:rFonts w:ascii="Times New Roman" w:hAnsi="Times New Roman"/>
          <w:sz w:val="24"/>
        </w:rPr>
        <w:br/>
      </w:r>
      <w:hyperlink r:id="rId9">
        <w:r>
          <w:rPr>
            <w:rFonts w:ascii="Times New Roman" w:hAnsi="Times New Roman"/>
            <w:color w:val="0000FF"/>
            <w:sz w:val="24"/>
            <w:u w:val="single"/>
          </w:rPr>
          <w:t>http://www.feb-web.ru</w:t>
        </w:r>
      </w:hyperlink>
      <w:r>
        <w:rPr>
          <w:rFonts w:ascii="Times New Roman" w:hAnsi="Times New Roman"/>
          <w:sz w:val="24"/>
        </w:rPr>
        <w:t xml:space="preserve"> - Фундаментальная электронная библиотека «Русская литература и фольклор» - полнотекстовая информационная система по произведениям русской словесности, библиографии, научным исследованиям и историко-биографическим работам. Произведения А.С.Пушкина, К.Н.Батюшкова, А.С.Грибоедова, Е.А.Боратынского, Ф.И.Тютчева, И.А.Гончарова, Н.В.Гоголя, С.А.Есенина, М.Ю.Лермонтова, Л.Н.Толстого, М.А.Шолохова, А.П.Чехова. Фонотека (романсы, песни)</w:t>
      </w:r>
    </w:p>
    <w:p w:rsidR="000949B1" w:rsidRDefault="000949B1">
      <w:pPr>
        <w:spacing w:after="200" w:line="276" w:lineRule="auto"/>
        <w:rPr>
          <w:rFonts w:ascii="Times New Roman" w:hAnsi="Times New Roman"/>
          <w:sz w:val="24"/>
        </w:rPr>
      </w:pPr>
      <w:hyperlink r:id="rId10">
        <w:r>
          <w:rPr>
            <w:rFonts w:ascii="Times New Roman" w:hAnsi="Times New Roman"/>
            <w:color w:val="0000FF"/>
            <w:sz w:val="24"/>
            <w:u w:val="single"/>
          </w:rPr>
          <w:t>Русская живопись</w:t>
        </w:r>
      </w:hyperlink>
      <w:r>
        <w:rPr>
          <w:rFonts w:ascii="Times New Roman" w:hAnsi="Times New Roman"/>
          <w:sz w:val="24"/>
        </w:rPr>
        <w:t> -</w:t>
      </w:r>
      <w:r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обширнейший материал о русской живописи.</w:t>
      </w:r>
      <w:r>
        <w:rPr>
          <w:rFonts w:ascii="Times New Roman" w:hAnsi="Times New Roman"/>
          <w:sz w:val="24"/>
        </w:rPr>
        <w:t> Информацию о русских художниках начиная с древности и до наших дней. Приведены биографии художников и их наиболее значительные работы.</w:t>
      </w:r>
    </w:p>
    <w:p w:rsidR="000949B1" w:rsidRDefault="000949B1">
      <w:pPr>
        <w:spacing w:after="200" w:line="276" w:lineRule="auto"/>
        <w:rPr>
          <w:rFonts w:ascii="Times New Roman" w:hAnsi="Times New Roman"/>
          <w:sz w:val="24"/>
        </w:rPr>
      </w:pPr>
      <w:hyperlink r:id="rId11">
        <w:r>
          <w:rPr>
            <w:rFonts w:ascii="Times New Roman" w:hAnsi="Times New Roman"/>
            <w:color w:val="0000FF"/>
            <w:sz w:val="24"/>
            <w:u w:val="single"/>
          </w:rPr>
          <w:t>Я иду на урок литературы</w:t>
        </w:r>
      </w:hyperlink>
      <w:r>
        <w:rPr>
          <w:rFonts w:ascii="Times New Roman" w:hAnsi="Times New Roman"/>
          <w:sz w:val="24"/>
        </w:rPr>
        <w:t xml:space="preserve"> - материалы к урокам литературы</w:t>
      </w:r>
    </w:p>
    <w:p w:rsidR="000949B1" w:rsidRPr="00D0415A" w:rsidRDefault="000949B1" w:rsidP="00D0415A">
      <w:pPr>
        <w:spacing w:after="200" w:line="276" w:lineRule="auto"/>
        <w:rPr>
          <w:rFonts w:ascii="Times New Roman" w:hAnsi="Times New Roman"/>
          <w:sz w:val="24"/>
        </w:rPr>
      </w:pPr>
      <w:hyperlink r:id="rId12">
        <w:r>
          <w:rPr>
            <w:rFonts w:ascii="Times New Roman" w:hAnsi="Times New Roman"/>
            <w:color w:val="0000FF"/>
            <w:sz w:val="24"/>
            <w:u w:val="single"/>
          </w:rPr>
          <w:t>В мире мудрых мыслей</w:t>
        </w:r>
      </w:hyperlink>
      <w:r>
        <w:rPr>
          <w:rFonts w:ascii="Times New Roman" w:hAnsi="Times New Roman"/>
          <w:sz w:val="24"/>
        </w:rPr>
        <w:t xml:space="preserve"> - высказывания великих людей от древности до современности.</w:t>
      </w:r>
    </w:p>
    <w:p w:rsidR="000949B1" w:rsidRDefault="000949B1">
      <w:pPr>
        <w:tabs>
          <w:tab w:val="left" w:pos="9120"/>
        </w:tabs>
        <w:rPr>
          <w:rFonts w:ascii="Times New Roman" w:hAnsi="Times New Roman"/>
          <w:sz w:val="24"/>
          <w:shd w:val="clear" w:color="auto" w:fill="FFFFFF"/>
        </w:rPr>
      </w:pPr>
    </w:p>
    <w:p w:rsidR="000949B1" w:rsidRPr="00D0415A" w:rsidRDefault="000949B1" w:rsidP="00D0415A">
      <w:pPr>
        <w:jc w:val="center"/>
        <w:rPr>
          <w:rFonts w:ascii="Times New Roman" w:hAnsi="Times New Roman"/>
          <w:b/>
          <w:sz w:val="28"/>
          <w:szCs w:val="28"/>
        </w:rPr>
      </w:pPr>
      <w:r w:rsidRPr="00D0415A">
        <w:rPr>
          <w:rFonts w:ascii="Times New Roman" w:hAnsi="Times New Roman"/>
          <w:b/>
          <w:sz w:val="28"/>
          <w:szCs w:val="28"/>
        </w:rPr>
        <w:t xml:space="preserve">Раздел </w:t>
      </w:r>
      <w:r w:rsidRPr="00D0415A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D0415A">
        <w:rPr>
          <w:rFonts w:ascii="Times New Roman" w:hAnsi="Times New Roman"/>
          <w:b/>
          <w:sz w:val="28"/>
          <w:szCs w:val="28"/>
        </w:rPr>
        <w:t>.    Результаты освоения  конкретного учебного курса  и система их оценки.</w:t>
      </w:r>
    </w:p>
    <w:p w:rsidR="000949B1" w:rsidRPr="00D0415A" w:rsidRDefault="000949B1" w:rsidP="00D0415A">
      <w:pPr>
        <w:pStyle w:val="Style4"/>
        <w:widowControl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0415A">
        <w:rPr>
          <w:rFonts w:ascii="Times New Roman" w:hAnsi="Times New Roman"/>
          <w:b/>
          <w:sz w:val="28"/>
          <w:szCs w:val="28"/>
        </w:rPr>
        <w:t>Способы контроля и оценивания образовательных достижений</w:t>
      </w:r>
    </w:p>
    <w:p w:rsidR="000949B1" w:rsidRPr="0071391C" w:rsidRDefault="000949B1" w:rsidP="00D0415A">
      <w:pPr>
        <w:pStyle w:val="Style4"/>
        <w:widowControl/>
        <w:spacing w:line="240" w:lineRule="auto"/>
        <w:ind w:firstLine="0"/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  <w:r w:rsidRPr="00D0415A">
        <w:rPr>
          <w:rFonts w:ascii="Times New Roman" w:hAnsi="Times New Roman"/>
          <w:b/>
          <w:sz w:val="28"/>
          <w:szCs w:val="28"/>
        </w:rPr>
        <w:t>учащихся.</w:t>
      </w:r>
    </w:p>
    <w:p w:rsidR="000949B1" w:rsidRDefault="000949B1">
      <w:pPr>
        <w:rPr>
          <w:rFonts w:ascii="Times New Roman" w:hAnsi="Times New Roman"/>
          <w:sz w:val="24"/>
        </w:rPr>
      </w:pP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предусматривает овладение знаниями и умениями, которые формируют культурного, подготовленного к самостоятельному общению с искусством слова читателя.</w:t>
      </w:r>
    </w:p>
    <w:p w:rsidR="000949B1" w:rsidRDefault="000949B1" w:rsidP="005D55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Предметные результаты</w:t>
      </w:r>
      <w:r>
        <w:rPr>
          <w:rFonts w:ascii="Times New Roman" w:hAnsi="Times New Roman"/>
          <w:sz w:val="24"/>
        </w:rPr>
        <w:t xml:space="preserve"> выпускников основной школы:</w:t>
      </w:r>
    </w:p>
    <w:p w:rsidR="000949B1" w:rsidRDefault="000949B1" w:rsidP="005D55D5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познавательные:</w:t>
      </w:r>
    </w:p>
    <w:p w:rsidR="000949B1" w:rsidRDefault="000949B1" w:rsidP="005D55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понимание ключевых проблем изученных произведений фольклора и литературы;</w:t>
      </w:r>
    </w:p>
    <w:p w:rsidR="000949B1" w:rsidRDefault="000949B1" w:rsidP="005D55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949B1" w:rsidRDefault="000949B1" w:rsidP="005D55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0949B1" w:rsidRDefault="000949B1" w:rsidP="005D55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0949B1" w:rsidRDefault="000949B1" w:rsidP="005D55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0949B1" w:rsidRDefault="000949B1" w:rsidP="005D55D5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ценностно-ориентационные:</w:t>
      </w:r>
    </w:p>
    <w:p w:rsidR="000949B1" w:rsidRDefault="000949B1" w:rsidP="005D55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949B1" w:rsidRDefault="000949B1" w:rsidP="005D55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формулирование собственного отношения к произведениям русской литературы, их оценка; </w:t>
      </w:r>
    </w:p>
    <w:p w:rsidR="000949B1" w:rsidRDefault="000949B1" w:rsidP="005D55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собственная интерпретация (в отдельных случаях) изученных литературных произведений;</w:t>
      </w:r>
    </w:p>
    <w:p w:rsidR="000949B1" w:rsidRDefault="000949B1" w:rsidP="005D55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понимание авторской позиции и определение собственного отношения к ней;</w:t>
      </w:r>
    </w:p>
    <w:p w:rsidR="000949B1" w:rsidRDefault="000949B1" w:rsidP="005D55D5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коммуникативные:</w:t>
      </w:r>
    </w:p>
    <w:p w:rsidR="000949B1" w:rsidRDefault="000949B1" w:rsidP="005D55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0949B1" w:rsidRDefault="000949B1" w:rsidP="005D55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0949B1" w:rsidRDefault="000949B1" w:rsidP="005D55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0949B1" w:rsidRDefault="000949B1" w:rsidP="005D55D5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эстетические:</w:t>
      </w:r>
    </w:p>
    <w:p w:rsidR="000949B1" w:rsidRDefault="000949B1" w:rsidP="005D55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0949B1" w:rsidRDefault="000949B1" w:rsidP="005D55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0949B1" w:rsidRDefault="000949B1">
      <w:pPr>
        <w:rPr>
          <w:rFonts w:ascii="Times New Roman" w:hAnsi="Times New Roman"/>
          <w:sz w:val="24"/>
        </w:rPr>
      </w:pPr>
    </w:p>
    <w:p w:rsidR="000949B1" w:rsidRDefault="000949B1">
      <w:pPr>
        <w:rPr>
          <w:rFonts w:ascii="Times New Roman" w:hAnsi="Times New Roman"/>
          <w:sz w:val="24"/>
        </w:rPr>
      </w:pPr>
    </w:p>
    <w:p w:rsidR="000949B1" w:rsidRDefault="000949B1" w:rsidP="00E51544">
      <w:p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Ученик должен знать: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авторов и содержание изученных художественных произведений;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основные теоретические понятия, предусмотренные программой и связанные с изучением образов героев произведений – литературных героев (герой литературный, имя героя, портрет, поступки и характер, речевая характеристика, отношения с другими героями, авторская оценка и др.).</w:t>
      </w:r>
    </w:p>
    <w:p w:rsidR="000949B1" w:rsidRDefault="000949B1">
      <w:pPr>
        <w:rPr>
          <w:rFonts w:ascii="Times New Roman" w:hAnsi="Times New Roman"/>
          <w:sz w:val="24"/>
        </w:rPr>
      </w:pPr>
    </w:p>
    <w:p w:rsidR="000949B1" w:rsidRDefault="000949B1" w:rsidP="00E51544">
      <w:p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Ученик должен уметь: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характеризовать героев изученных произведений и показывать связь этой характеристики с сюжетом произведения, а также с происходящими в нём событиями. Владеть приёмами анализа образа, используя при этом портрет персонажа и его имя, поступки и взгляды, речевую характеристику и др.;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использовать различные формы пересказа (с составлением планов разных типов, с изменением лица рассказчика и др.);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создавать творческие работы, которые связаны с анализом личности героя: письма, дневники, «журналы», автобиографии;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отличать стих от прозы, пользуясь сведениями о стихосложении;</w:t>
      </w:r>
    </w:p>
    <w:p w:rsidR="000949B1" w:rsidRDefault="00094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привлекать сведения по теории литературы в процессе обсуждения художественных произведений;</w:t>
      </w:r>
    </w:p>
    <w:p w:rsidR="000949B1" w:rsidRDefault="000949B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работать со справочными материалами.</w:t>
      </w:r>
    </w:p>
    <w:p w:rsidR="000949B1" w:rsidRDefault="000949B1">
      <w:pPr>
        <w:rPr>
          <w:rFonts w:ascii="Times New Roman" w:hAnsi="Times New Roman"/>
          <w:sz w:val="24"/>
          <w:shd w:val="clear" w:color="auto" w:fill="FFFFFF"/>
        </w:rPr>
      </w:pPr>
    </w:p>
    <w:p w:rsidR="000949B1" w:rsidRDefault="000949B1" w:rsidP="005D55D5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Виды контроля</w:t>
      </w:r>
      <w:r>
        <w:rPr>
          <w:rFonts w:ascii="Times New Roman" w:hAnsi="Times New Roman"/>
          <w:sz w:val="24"/>
        </w:rPr>
        <w:t xml:space="preserve">: </w:t>
      </w:r>
    </w:p>
    <w:p w:rsidR="000949B1" w:rsidRDefault="000949B1" w:rsidP="005D55D5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промежуточный: пересказ (подробный, сжатый, выборочный, с изменением лица), выразительное чтение, развернутый ответ на вопрос, анализ эпизода,  составление простого или сложного плана по произведению, в том числе и цитатного, комментирование, характеристика литературного героя, инсценирование, составление сравнительной характеристики;</w:t>
      </w:r>
    </w:p>
    <w:p w:rsidR="000949B1" w:rsidRDefault="000949B1" w:rsidP="005D55D5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итоговый (за полугодие): анализ эпизода, тест, включающий задания с выбором ответа, проверяющие начитанность учащихся, знание теоретико-литературных понятий.</w:t>
      </w:r>
    </w:p>
    <w:p w:rsidR="000949B1" w:rsidRDefault="000949B1">
      <w:pPr>
        <w:rPr>
          <w:rFonts w:ascii="Times New Roman" w:hAnsi="Times New Roman"/>
          <w:sz w:val="24"/>
          <w:shd w:val="clear" w:color="auto" w:fill="FFFFFF"/>
        </w:rPr>
      </w:pPr>
    </w:p>
    <w:p w:rsidR="000949B1" w:rsidRDefault="000949B1">
      <w:pPr>
        <w:jc w:val="center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НОРМЫ   ОЦЕНКИ  ЗНАНИЙ, УМЕНИЙ  И  НАВЫКОВ УЧАЩИХСЯ</w:t>
      </w:r>
    </w:p>
    <w:p w:rsidR="000949B1" w:rsidRDefault="000949B1">
      <w:pPr>
        <w:jc w:val="center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ПО   ЛИТЕРАТУРЕ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 Оценка  знаний  по   литературе   и  навыков  письменной  речи производится также на основании сочинений  и  других  письменных  проверочных работ ( ответ  на вопрос,  устное  сообщение  и  пр.). Они проводятся в определенной последовательности  и  составляют важное средство развития речи.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Объем сочинений должен быть примерно таким: в 5 классе — 1 —1,5 тетрадные страницы, в 6 классе—1,5—2, в 7 классе — 2—2,5, в 8 классе — 2,5—3, в 9 классе — 3—4, в 10 классе — 4—5, в 11 классе — 5—7.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Любое сочинение проверяется не позднее недельного срока в 5-8-м  и  10 дней в 9-11 классах  и  оценивается двумя отметками: первая ставится за содержание  и  речь, вторая — за грамотность. В 5-9 классах  оценка  за содержание  и  речь относится к  литературе , вторая — к русскому языку.</w:t>
      </w:r>
    </w:p>
    <w:p w:rsidR="000949B1" w:rsidRDefault="000949B1">
      <w:pPr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       </w:t>
      </w:r>
    </w:p>
    <w:p w:rsidR="000949B1" w:rsidRDefault="000949B1" w:rsidP="005D55D5">
      <w:pPr>
        <w:jc w:val="center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ОЦЕНКА   УСТНЫХ   ОТВЕТОВ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 При  оценке   устных   ответов  учитель руководствуется следующими основными  критериями  в пределах программы данного класса: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 Знание текста  и  понимание идейно-художественного содержания изученного произведения.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Умение объяснять взаимосвязь событий, характер и поступки героев.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 Понимание роли художественных средств в раскрытии идейно-эстетического содержания изученного произведения.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Умение анализировать художественное произведение в соответствии с ведущими идеями эпохи и общественной борьбой.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Умение владеть монологической литературной речью; логичность и последовательность  ответа ; беглость, правильность и выразительность чтения с учетом темпа чтения по классам.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В соответствии с этим: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Отметкой </w:t>
      </w:r>
      <w:r>
        <w:rPr>
          <w:rFonts w:ascii="Times New Roman" w:hAnsi="Times New Roman"/>
          <w:sz w:val="24"/>
          <w:shd w:val="clear" w:color="auto" w:fill="FFFFFF"/>
        </w:rPr>
        <w:t>«5» оценивается  ответ 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(9—11 кл.); свободное владение монологической литературной речью.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Отметкой «4» </w:t>
      </w:r>
      <w:r>
        <w:rPr>
          <w:rFonts w:ascii="Times New Roman" w:hAnsi="Times New Roman"/>
          <w:sz w:val="24"/>
          <w:shd w:val="clear" w:color="auto" w:fill="FFFFFF"/>
        </w:rPr>
        <w:t>оценивается  ответ , который показывает прочное знание  и  достаточно глубокое понимание текста изучаемого произведения; умение объяснять взаимосвязь событий, характеры  и  поступки героев  и 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 и 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Однако допускается одна-две неточности в  ответе .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Отметкой «3» </w:t>
      </w:r>
      <w:r>
        <w:rPr>
          <w:rFonts w:ascii="Times New Roman" w:hAnsi="Times New Roman"/>
          <w:sz w:val="24"/>
          <w:shd w:val="clear" w:color="auto" w:fill="FFFFFF"/>
        </w:rPr>
        <w:t>оценивается  ответ , свидетельствующий в основном о знании  и  понимании текста изучаемого произведения; умении объяснить взаимосвязь основных событий, характеры  и  поступки героев  и  роль важнейших художественных средств в раскрытии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 и  недостаточном умении привлекать текст произведения для подтверждения своих выводов.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Допускается несколько ошибок в содержании  ответа , недостаточно свободное владение монологической речью, ряд недостатков в композиции  и  языке  ответа , несоответствие уровня чтения нормам, установленным для данного класса.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Отметкой </w:t>
      </w:r>
      <w:r>
        <w:rPr>
          <w:rFonts w:ascii="Times New Roman" w:hAnsi="Times New Roman"/>
          <w:sz w:val="24"/>
          <w:shd w:val="clear" w:color="auto" w:fill="FFFFFF"/>
        </w:rPr>
        <w:t>«2» оценивается  ответ , обнаруживающий незнание существенных вопросов содержания произведения; неумение объяснить поведение  и  характеры основных героев  и  роль важнейших художественных средств в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 и  техникой чтения, бедность выразительных средств языка.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Отметкой «1» </w:t>
      </w:r>
      <w:r>
        <w:rPr>
          <w:rFonts w:ascii="Times New Roman" w:hAnsi="Times New Roman"/>
          <w:sz w:val="24"/>
          <w:shd w:val="clear" w:color="auto" w:fill="FFFFFF"/>
        </w:rPr>
        <w:t>оценивается  ответ , показывающий полное незнание содержания произведения  и  непонимание основных вопросов, предусмотренных программой; неумение построить монологическое высказывание; низкий уровень техники чтения.</w:t>
      </w:r>
    </w:p>
    <w:p w:rsidR="000949B1" w:rsidRDefault="000949B1" w:rsidP="005D55D5">
      <w:pPr>
        <w:jc w:val="center"/>
        <w:outlineLvl w:val="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ОЦЕНКА  СОЧИНЕНИЙ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В основу  оценки  сочинений  по   литературе  должны быть положены следующие главные  критерии  в пределах программы данного класса: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правильное понимание темы, глубина  и  полнота ее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точность и богатство лексики, умение пользоваться изобразительными средствами языка.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 Оценка 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Отметка </w:t>
      </w:r>
      <w:r>
        <w:rPr>
          <w:rFonts w:ascii="Times New Roman" w:hAnsi="Times New Roman"/>
          <w:sz w:val="24"/>
          <w:shd w:val="clear" w:color="auto" w:fill="FFFFFF"/>
        </w:rPr>
        <w:t>«5» ставится за сочинение: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глубоко и аргументированно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стройное по композиции, логичное и последовательное в изложении мыслей;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написанное правильным литературным языком и стилистически соответствующее содержанию.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Допускается незначительная неточность в содержании, один-два речевых недочета.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Отметка </w:t>
      </w:r>
      <w:r>
        <w:rPr>
          <w:rFonts w:ascii="Times New Roman" w:hAnsi="Times New Roman"/>
          <w:sz w:val="24"/>
          <w:shd w:val="clear" w:color="auto" w:fill="FFFFFF"/>
        </w:rPr>
        <w:t>«4» ставится за сочинение: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логичное и последовательное изложение содержания;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написанное правильным литературным языком, стилистически соответствующее содержанию.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Отметка «3» </w:t>
      </w:r>
      <w:r>
        <w:rPr>
          <w:rFonts w:ascii="Times New Roman" w:hAnsi="Times New Roman"/>
          <w:sz w:val="24"/>
          <w:shd w:val="clear" w:color="auto" w:fill="FFFFFF"/>
        </w:rPr>
        <w:t>ставится за сочинение, в котором: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обнаруживается владение основами письменной речи;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в работе имеется не более четырех недочетов в содержании и пяти речевых недочетов.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Отметка «2» </w:t>
      </w:r>
      <w:r>
        <w:rPr>
          <w:rFonts w:ascii="Times New Roman" w:hAnsi="Times New Roman"/>
          <w:sz w:val="24"/>
          <w:shd w:val="clear" w:color="auto" w:fill="FFFFFF"/>
        </w:rPr>
        <w:t>ставится за сочинение, которое: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характеризуется случайным расположением материала, отсутствием связи между частями;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отличается бедностью словаря, наличием грубых речевых ошибок.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Отметка </w:t>
      </w:r>
      <w:r>
        <w:rPr>
          <w:rFonts w:ascii="Times New Roman" w:hAnsi="Times New Roman"/>
          <w:sz w:val="24"/>
          <w:shd w:val="clear" w:color="auto" w:fill="FFFFFF"/>
        </w:rPr>
        <w:t>«1» ставится за сочинение:</w:t>
      </w:r>
    </w:p>
    <w:p w:rsidR="000949B1" w:rsidRDefault="000949B1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совершенно не раскрывающее тему, свидетельствующее о полном незнании текста произведения и неумении излагать свои мысли;</w:t>
      </w: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содержащее большее число ошибок, чем это установлено для отметки «2».</w:t>
      </w: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Default="000949B1">
      <w:pPr>
        <w:tabs>
          <w:tab w:val="left" w:pos="367"/>
        </w:tabs>
        <w:rPr>
          <w:rFonts w:ascii="Arial Narrow" w:hAnsi="Arial Narrow" w:cs="Arial Narrow"/>
          <w:sz w:val="24"/>
          <w:shd w:val="clear" w:color="auto" w:fill="FFFFFF"/>
        </w:rPr>
      </w:pPr>
    </w:p>
    <w:p w:rsidR="000949B1" w:rsidRPr="00E96E84" w:rsidRDefault="000949B1" w:rsidP="006E4977">
      <w:pPr>
        <w:jc w:val="center"/>
        <w:rPr>
          <w:b/>
          <w:sz w:val="28"/>
          <w:szCs w:val="28"/>
        </w:rPr>
      </w:pPr>
      <w:r w:rsidRPr="00E96E84">
        <w:rPr>
          <w:b/>
          <w:sz w:val="28"/>
          <w:szCs w:val="28"/>
        </w:rPr>
        <w:t>Контрольно- измерительные материалы:</w:t>
      </w:r>
    </w:p>
    <w:p w:rsidR="000949B1" w:rsidRPr="00E96E84" w:rsidRDefault="000949B1" w:rsidP="006E4977">
      <w:pPr>
        <w:keepNext/>
        <w:outlineLvl w:val="1"/>
        <w:rPr>
          <w:b/>
          <w:sz w:val="28"/>
          <w:szCs w:val="28"/>
        </w:rPr>
      </w:pPr>
      <w:bookmarkStart w:id="1" w:name="_Toc261633267"/>
      <w:r w:rsidRPr="00E96E84">
        <w:rPr>
          <w:b/>
          <w:sz w:val="28"/>
          <w:szCs w:val="28"/>
        </w:rPr>
        <w:t>Приложения</w:t>
      </w:r>
      <w:bookmarkEnd w:id="1"/>
      <w:r w:rsidRPr="00E96E84">
        <w:rPr>
          <w:b/>
          <w:sz w:val="28"/>
          <w:szCs w:val="28"/>
        </w:rPr>
        <w:t xml:space="preserve"> </w:t>
      </w:r>
    </w:p>
    <w:p w:rsidR="000949B1" w:rsidRPr="00E96E84" w:rsidRDefault="000949B1" w:rsidP="006E4977">
      <w:pPr>
        <w:rPr>
          <w:sz w:val="28"/>
          <w:szCs w:val="28"/>
        </w:rPr>
      </w:pPr>
    </w:p>
    <w:p w:rsidR="000949B1" w:rsidRPr="00D419BC" w:rsidRDefault="000949B1" w:rsidP="006E497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19BC">
        <w:rPr>
          <w:rFonts w:ascii="Times New Roman" w:hAnsi="Times New Roman"/>
          <w:b/>
          <w:sz w:val="24"/>
          <w:szCs w:val="24"/>
          <w:u w:val="single"/>
        </w:rPr>
        <w:t>Контрольный тест по творчеству А. С. Пушкина</w:t>
      </w:r>
    </w:p>
    <w:p w:rsidR="000949B1" w:rsidRPr="00D419BC" w:rsidRDefault="000949B1" w:rsidP="006E497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1.</w:t>
      </w:r>
      <w:r w:rsidRPr="00D419BC">
        <w:rPr>
          <w:rFonts w:ascii="Times New Roman" w:hAnsi="Times New Roman"/>
          <w:b/>
          <w:sz w:val="24"/>
          <w:szCs w:val="24"/>
        </w:rPr>
        <w:tab/>
        <w:t>Какова основная тема повести «Станционный смотритель»?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осуждение детей, забывающих своих родителей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изображение жизни «маленького человека»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реалистическое описание почтовой станции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2.</w:t>
      </w:r>
      <w:r w:rsidRPr="00D419BC">
        <w:rPr>
          <w:rFonts w:ascii="Times New Roman" w:hAnsi="Times New Roman"/>
          <w:b/>
          <w:sz w:val="24"/>
          <w:szCs w:val="24"/>
        </w:rPr>
        <w:tab/>
        <w:t>С какой целью А. С. Пушкин вводит экспозицию в повествование?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для подробного описания жизни на почтовых станциях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для реалистического изображения действительности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для раскрытия мировоззрения рассказчика, его характера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3.</w:t>
      </w:r>
      <w:r w:rsidRPr="00D419BC">
        <w:rPr>
          <w:rFonts w:ascii="Times New Roman" w:hAnsi="Times New Roman"/>
          <w:b/>
          <w:sz w:val="24"/>
          <w:szCs w:val="24"/>
        </w:rPr>
        <w:tab/>
        <w:t>Кого из героев русской литературы называют «маленьким человеком»?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ребенка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второстепенный персонаж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человека, не имеющего высокого чина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г)</w:t>
      </w:r>
      <w:r w:rsidRPr="00D419BC">
        <w:rPr>
          <w:rFonts w:ascii="Times New Roman" w:hAnsi="Times New Roman"/>
          <w:sz w:val="24"/>
          <w:szCs w:val="24"/>
        </w:rPr>
        <w:tab/>
        <w:t>типичный образ бедного человека, страдающего от социальной несправедливости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4.</w:t>
      </w:r>
      <w:r w:rsidRPr="00D419BC">
        <w:rPr>
          <w:rFonts w:ascii="Times New Roman" w:hAnsi="Times New Roman"/>
          <w:b/>
          <w:sz w:val="24"/>
          <w:szCs w:val="24"/>
        </w:rPr>
        <w:tab/>
        <w:t>Какую символическую деталь вводит А. С. Пушкин в описание жилища станционного смотрителя?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горшки с бальзамином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картинки, изображающие сцены из притчи о блудном сыне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кровать с пестрой занавеской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5.</w:t>
      </w:r>
      <w:r w:rsidRPr="00D419BC">
        <w:rPr>
          <w:rFonts w:ascii="Times New Roman" w:hAnsi="Times New Roman"/>
          <w:b/>
          <w:sz w:val="24"/>
          <w:szCs w:val="24"/>
        </w:rPr>
        <w:tab/>
        <w:t>А. С. Пушкин показывает, что люди «порядочного общества» в моральном плане куда ниже Самсона Вырина, используя: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сюжет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прямую авторскую характеристику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художественную деталь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6.</w:t>
      </w:r>
      <w:r w:rsidRPr="00D419BC">
        <w:rPr>
          <w:rFonts w:ascii="Times New Roman" w:hAnsi="Times New Roman"/>
          <w:b/>
          <w:sz w:val="24"/>
          <w:szCs w:val="24"/>
        </w:rPr>
        <w:tab/>
        <w:t>Соотнесите имя персонажа и авторскую оценку, (а-3; 6-2; в-1)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Вырин</w:t>
      </w:r>
      <w:r w:rsidRPr="00D419BC">
        <w:rPr>
          <w:rFonts w:ascii="Times New Roman" w:hAnsi="Times New Roman"/>
          <w:sz w:val="24"/>
          <w:szCs w:val="24"/>
        </w:rPr>
        <w:tab/>
      </w:r>
      <w:r w:rsidRPr="00D419BC">
        <w:rPr>
          <w:rFonts w:ascii="Times New Roman" w:hAnsi="Times New Roman"/>
          <w:sz w:val="24"/>
          <w:szCs w:val="24"/>
        </w:rPr>
        <w:tab/>
        <w:t>1) корит, не оправдывает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Дуня</w:t>
      </w:r>
      <w:r w:rsidRPr="00D419BC">
        <w:rPr>
          <w:rFonts w:ascii="Times New Roman" w:hAnsi="Times New Roman"/>
          <w:sz w:val="24"/>
          <w:szCs w:val="24"/>
        </w:rPr>
        <w:tab/>
      </w:r>
      <w:r w:rsidRPr="00D419BC">
        <w:rPr>
          <w:rFonts w:ascii="Times New Roman" w:hAnsi="Times New Roman"/>
          <w:sz w:val="24"/>
          <w:szCs w:val="24"/>
        </w:rPr>
        <w:tab/>
      </w:r>
      <w:r w:rsidRPr="00D419BC">
        <w:rPr>
          <w:rFonts w:ascii="Times New Roman" w:hAnsi="Times New Roman"/>
          <w:sz w:val="24"/>
          <w:szCs w:val="24"/>
        </w:rPr>
        <w:tab/>
        <w:t>2) осуждает, возмущается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Минский</w:t>
      </w:r>
      <w:r w:rsidRPr="00D419BC">
        <w:rPr>
          <w:rFonts w:ascii="Times New Roman" w:hAnsi="Times New Roman"/>
          <w:sz w:val="24"/>
          <w:szCs w:val="24"/>
        </w:rPr>
        <w:tab/>
      </w:r>
      <w:r w:rsidRPr="00D419BC">
        <w:rPr>
          <w:rFonts w:ascii="Times New Roman" w:hAnsi="Times New Roman"/>
          <w:sz w:val="24"/>
          <w:szCs w:val="24"/>
        </w:rPr>
        <w:tab/>
        <w:t>3) сострадает, сочувствует, симпатизирует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7.</w:t>
      </w:r>
      <w:r w:rsidRPr="00D419BC">
        <w:rPr>
          <w:rFonts w:ascii="Times New Roman" w:hAnsi="Times New Roman"/>
          <w:b/>
          <w:sz w:val="24"/>
          <w:szCs w:val="24"/>
        </w:rPr>
        <w:tab/>
        <w:t>Счастлива ли Дуня?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да, потому что она любит Минского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автор не дает прямого ответа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нет, так как благополучие не может быть свидетельством счастливой жизни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8.</w:t>
      </w:r>
      <w:r w:rsidRPr="00D419BC">
        <w:rPr>
          <w:rFonts w:ascii="Times New Roman" w:hAnsi="Times New Roman"/>
          <w:b/>
          <w:sz w:val="24"/>
          <w:szCs w:val="24"/>
        </w:rPr>
        <w:tab/>
        <w:t>Какой принцип положен в основу жизни людей «порядочного общества»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«цель оправдывает средства»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«чин чина почитай»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«добро всегда победит зло»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г)</w:t>
      </w:r>
      <w:r w:rsidRPr="00D419BC">
        <w:rPr>
          <w:rFonts w:ascii="Times New Roman" w:hAnsi="Times New Roman"/>
          <w:sz w:val="24"/>
          <w:szCs w:val="24"/>
        </w:rPr>
        <w:tab/>
        <w:t>«на чужом несчастье своего счастья не построишь»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9.</w:t>
      </w:r>
      <w:r w:rsidRPr="00D419BC">
        <w:rPr>
          <w:rFonts w:ascii="Times New Roman" w:hAnsi="Times New Roman"/>
          <w:b/>
          <w:sz w:val="24"/>
          <w:szCs w:val="24"/>
        </w:rPr>
        <w:tab/>
        <w:t>Почему Вырин не пошел жаловаться на Минского?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не хватило мужества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был очень добрым человеком и простил Минского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не знал, как это можно сделать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г)</w:t>
      </w:r>
      <w:r w:rsidRPr="00D419BC">
        <w:rPr>
          <w:rFonts w:ascii="Times New Roman" w:hAnsi="Times New Roman"/>
          <w:sz w:val="24"/>
          <w:szCs w:val="24"/>
        </w:rPr>
        <w:tab/>
        <w:t>понимал бессмысленность такой попытки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10.</w:t>
      </w:r>
      <w:r w:rsidRPr="00D419BC">
        <w:rPr>
          <w:rFonts w:ascii="Times New Roman" w:hAnsi="Times New Roman"/>
          <w:b/>
          <w:sz w:val="24"/>
          <w:szCs w:val="24"/>
        </w:rPr>
        <w:tab/>
        <w:t>Что общего у повестей «Метель» и «Станционный смотритель»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 xml:space="preserve">а) глубина характеристики героев      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 социальная проблематика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 бытописание</w:t>
      </w:r>
      <w:r w:rsidRPr="00D419BC">
        <w:rPr>
          <w:rFonts w:ascii="Times New Roman" w:hAnsi="Times New Roman"/>
          <w:sz w:val="24"/>
          <w:szCs w:val="24"/>
        </w:rPr>
        <w:tab/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г) сложный сюжет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д)</w:t>
      </w:r>
      <w:r w:rsidRPr="00D419BC">
        <w:rPr>
          <w:rFonts w:ascii="Times New Roman" w:hAnsi="Times New Roman"/>
          <w:sz w:val="24"/>
          <w:szCs w:val="24"/>
        </w:rPr>
        <w:tab/>
        <w:t>образ рассказчика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</w:p>
    <w:p w:rsidR="000949B1" w:rsidRPr="00D419BC" w:rsidRDefault="000949B1" w:rsidP="006E497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19BC">
        <w:rPr>
          <w:rFonts w:ascii="Times New Roman" w:hAnsi="Times New Roman"/>
          <w:b/>
          <w:sz w:val="24"/>
          <w:szCs w:val="24"/>
          <w:u w:val="single"/>
        </w:rPr>
        <w:t>Контрольный тест по лирике М. Ю. Лермонтова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1. Что общего в тематике стихотворений М. Ю. Лермонтова «Тучи», «Листок», «На севере диком», «Утес», «Парус»?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 гражданская тематика;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вольнолюбие;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 пейзаж;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г) тема одиночества.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2.</w:t>
      </w:r>
      <w:r w:rsidRPr="00D419BC">
        <w:rPr>
          <w:rFonts w:ascii="Times New Roman" w:hAnsi="Times New Roman"/>
          <w:b/>
          <w:sz w:val="24"/>
          <w:szCs w:val="24"/>
        </w:rPr>
        <w:tab/>
        <w:t>Каким внутренним смыслом наполнены символические образы моря, утеса, паруса, листка?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 одиночества, изгнанничества;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 бунтарства, стихийного порыва;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непонятости, страдания, тоски;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г)</w:t>
      </w:r>
      <w:r w:rsidRPr="00D419BC">
        <w:rPr>
          <w:rFonts w:ascii="Times New Roman" w:hAnsi="Times New Roman"/>
          <w:sz w:val="24"/>
          <w:szCs w:val="24"/>
        </w:rPr>
        <w:tab/>
        <w:t>избранности.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3.</w:t>
      </w:r>
      <w:r w:rsidRPr="00D419BC">
        <w:rPr>
          <w:rFonts w:ascii="Times New Roman" w:hAnsi="Times New Roman"/>
          <w:b/>
          <w:sz w:val="24"/>
          <w:szCs w:val="24"/>
        </w:rPr>
        <w:tab/>
        <w:t>Найдите слово, которое присутствует в каждом из перечисленных стихотворений М. Ю. Лермонтова: «На севере диком», «Листок», «Утес» - и определяет все его творчество.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4.</w:t>
      </w:r>
      <w:r w:rsidRPr="00D419BC">
        <w:rPr>
          <w:rFonts w:ascii="Times New Roman" w:hAnsi="Times New Roman"/>
          <w:b/>
          <w:sz w:val="24"/>
          <w:szCs w:val="24"/>
        </w:rPr>
        <w:tab/>
        <w:t>В начале стихотворения М. Ю. Лермонтова «Тучи» поэт сопоставляет себя с тучками небесными, а в последней строфе отвергает это сравнение. Как вы это объясните?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тучи свободны от всего: и страстей, и страданий;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тучи никто не гонит, у них «нет Родины»;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«тучки» легковесны, ни к чему не привязаны.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5.</w:t>
      </w:r>
      <w:r w:rsidRPr="00D419BC">
        <w:rPr>
          <w:rFonts w:ascii="Times New Roman" w:hAnsi="Times New Roman"/>
          <w:b/>
          <w:sz w:val="24"/>
          <w:szCs w:val="24"/>
        </w:rPr>
        <w:tab/>
        <w:t>Определите стихотворный размер, которым написано стихотворение«Тучи».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ямб;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хорей;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дактиль;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г)</w:t>
      </w:r>
      <w:r w:rsidRPr="00D419BC">
        <w:rPr>
          <w:rFonts w:ascii="Times New Roman" w:hAnsi="Times New Roman"/>
          <w:sz w:val="24"/>
          <w:szCs w:val="24"/>
        </w:rPr>
        <w:tab/>
        <w:t>амфибрахий.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6.</w:t>
      </w:r>
      <w:r w:rsidRPr="00D419BC">
        <w:rPr>
          <w:rFonts w:ascii="Times New Roman" w:hAnsi="Times New Roman"/>
          <w:b/>
          <w:sz w:val="24"/>
          <w:szCs w:val="24"/>
        </w:rPr>
        <w:tab/>
        <w:t>Чем обусловлено чувство одиночества в стихотворении «Утес»?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свободолюбивым порывом;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неразделенностью любви;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непрочностью человеческих отношений;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г)</w:t>
      </w:r>
      <w:r w:rsidRPr="00D419BC">
        <w:rPr>
          <w:rFonts w:ascii="Times New Roman" w:hAnsi="Times New Roman"/>
          <w:sz w:val="24"/>
          <w:szCs w:val="24"/>
        </w:rPr>
        <w:tab/>
        <w:t>бунтарством, мятежным неприятием мира.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7.</w:t>
      </w:r>
      <w:r w:rsidRPr="00D419BC">
        <w:rPr>
          <w:rFonts w:ascii="Times New Roman" w:hAnsi="Times New Roman"/>
          <w:b/>
          <w:sz w:val="24"/>
          <w:szCs w:val="24"/>
        </w:rPr>
        <w:tab/>
        <w:t>В чем вы видите основную проблематику стихотворения «Три пальмы»?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 потребительское отношение человека к природе;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трагическое столкновение красоты с законами бытия;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роковой смысл ропота пальм на Бога.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8.</w:t>
      </w:r>
      <w:r w:rsidRPr="00D419BC">
        <w:rPr>
          <w:rFonts w:ascii="Times New Roman" w:hAnsi="Times New Roman"/>
          <w:b/>
          <w:sz w:val="24"/>
          <w:szCs w:val="24"/>
        </w:rPr>
        <w:tab/>
        <w:t>Определите жанр стихотворения «Три пальмы».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 баллада;</w:t>
      </w:r>
      <w:r w:rsidRPr="00D419BC">
        <w:rPr>
          <w:rFonts w:ascii="Times New Roman" w:hAnsi="Times New Roman"/>
          <w:sz w:val="24"/>
          <w:szCs w:val="24"/>
        </w:rPr>
        <w:tab/>
      </w:r>
      <w:r w:rsidRPr="00D419BC">
        <w:rPr>
          <w:rFonts w:ascii="Times New Roman" w:hAnsi="Times New Roman"/>
          <w:sz w:val="24"/>
          <w:szCs w:val="24"/>
        </w:rPr>
        <w:tab/>
      </w:r>
      <w:r w:rsidRPr="00D419BC">
        <w:rPr>
          <w:rFonts w:ascii="Times New Roman" w:hAnsi="Times New Roman"/>
          <w:sz w:val="24"/>
          <w:szCs w:val="24"/>
        </w:rPr>
        <w:tab/>
        <w:t xml:space="preserve">б) поэма;  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 сонет;</w:t>
      </w:r>
      <w:r w:rsidRPr="00D419BC">
        <w:rPr>
          <w:rFonts w:ascii="Times New Roman" w:hAnsi="Times New Roman"/>
          <w:sz w:val="24"/>
          <w:szCs w:val="24"/>
        </w:rPr>
        <w:tab/>
      </w:r>
      <w:r w:rsidRPr="00D419BC">
        <w:rPr>
          <w:rFonts w:ascii="Times New Roman" w:hAnsi="Times New Roman"/>
          <w:sz w:val="24"/>
          <w:szCs w:val="24"/>
        </w:rPr>
        <w:tab/>
      </w:r>
      <w:r w:rsidRPr="00D419BC">
        <w:rPr>
          <w:rFonts w:ascii="Times New Roman" w:hAnsi="Times New Roman"/>
          <w:sz w:val="24"/>
          <w:szCs w:val="24"/>
        </w:rPr>
        <w:tab/>
        <w:t>г)</w:t>
      </w:r>
      <w:r w:rsidRPr="00D419BC">
        <w:rPr>
          <w:rFonts w:ascii="Times New Roman" w:hAnsi="Times New Roman"/>
          <w:sz w:val="24"/>
          <w:szCs w:val="24"/>
        </w:rPr>
        <w:tab/>
        <w:t>элегия.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9) Определите   размер,</w:t>
      </w:r>
      <w:r w:rsidRPr="00D419BC">
        <w:rPr>
          <w:rFonts w:ascii="Times New Roman" w:hAnsi="Times New Roman"/>
          <w:b/>
          <w:sz w:val="24"/>
          <w:szCs w:val="24"/>
        </w:rPr>
        <w:tab/>
        <w:t>которым   написано  стихотворение  «Три  пальмы».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 ямб;</w:t>
      </w:r>
      <w:r w:rsidRPr="00D419BC">
        <w:rPr>
          <w:rFonts w:ascii="Times New Roman" w:hAnsi="Times New Roman"/>
          <w:sz w:val="24"/>
          <w:szCs w:val="24"/>
        </w:rPr>
        <w:tab/>
      </w:r>
      <w:r w:rsidRPr="00D419BC">
        <w:rPr>
          <w:rFonts w:ascii="Times New Roman" w:hAnsi="Times New Roman"/>
          <w:sz w:val="24"/>
          <w:szCs w:val="24"/>
        </w:rPr>
        <w:tab/>
      </w:r>
      <w:r w:rsidRPr="00D419BC">
        <w:rPr>
          <w:rFonts w:ascii="Times New Roman" w:hAnsi="Times New Roman"/>
          <w:sz w:val="24"/>
          <w:szCs w:val="24"/>
        </w:rPr>
        <w:tab/>
        <w:t>б) хорей;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г) амфибрахий;</w:t>
      </w:r>
      <w:r w:rsidRPr="00D419BC">
        <w:rPr>
          <w:rFonts w:ascii="Times New Roman" w:hAnsi="Times New Roman"/>
          <w:sz w:val="24"/>
          <w:szCs w:val="24"/>
        </w:rPr>
        <w:tab/>
        <w:t>в) дактиль.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10.</w:t>
      </w:r>
      <w:r w:rsidRPr="00D419BC">
        <w:rPr>
          <w:rFonts w:ascii="Times New Roman" w:hAnsi="Times New Roman"/>
          <w:b/>
          <w:sz w:val="24"/>
          <w:szCs w:val="24"/>
        </w:rPr>
        <w:tab/>
        <w:t>Какова основная тема стихотворения М. Ю. Лермонтова «На севере диком...»?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разлука двух влюбленных;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трагическая непреодолимость одиночества;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неразделенная любовь.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11.</w:t>
      </w:r>
      <w:r w:rsidRPr="00D419BC">
        <w:rPr>
          <w:rFonts w:ascii="Times New Roman" w:hAnsi="Times New Roman"/>
          <w:b/>
          <w:sz w:val="24"/>
          <w:szCs w:val="24"/>
        </w:rPr>
        <w:tab/>
        <w:t>Прочитайте отрывок из стихотворения М. Ю. Лермонтова «Три пальмы». С какой целью М. Ю. Лермонтов переносит ударение в словах?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 xml:space="preserve">...Но только что сумрак на землю упал, 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 xml:space="preserve">По корням упругим топор застучал, 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 xml:space="preserve">И пали без жизни питомцы столетий! 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 xml:space="preserve">Одежду их сорвали малые дети, .    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 xml:space="preserve">Изрублены были тела их потом, 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И медленно жгли их до утра огнем.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для создания поэтического колорита;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для сохранения ритма;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для соответствия размеру.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12.</w:t>
      </w:r>
      <w:r w:rsidRPr="00D419BC">
        <w:rPr>
          <w:rFonts w:ascii="Times New Roman" w:hAnsi="Times New Roman"/>
          <w:b/>
          <w:sz w:val="24"/>
          <w:szCs w:val="24"/>
        </w:rPr>
        <w:tab/>
        <w:t>Какой принцип положен в сюжет стихотворения «Листок»?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сопоставления мира чинары и листка;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антитезы двух миров;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стремления к единению.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13.</w:t>
      </w:r>
      <w:r w:rsidRPr="00D419BC">
        <w:rPr>
          <w:rFonts w:ascii="Times New Roman" w:hAnsi="Times New Roman"/>
          <w:b/>
          <w:sz w:val="24"/>
          <w:szCs w:val="24"/>
        </w:rPr>
        <w:tab/>
        <w:t>Что символизируют собой герои стихотворения «Листок»?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листок;</w:t>
      </w:r>
      <w:r w:rsidRPr="00D419BC">
        <w:rPr>
          <w:rFonts w:ascii="Times New Roman" w:hAnsi="Times New Roman"/>
          <w:sz w:val="24"/>
          <w:szCs w:val="24"/>
        </w:rPr>
        <w:tab/>
      </w:r>
      <w:r w:rsidRPr="00D419BC">
        <w:rPr>
          <w:rFonts w:ascii="Times New Roman" w:hAnsi="Times New Roman"/>
          <w:sz w:val="24"/>
          <w:szCs w:val="24"/>
        </w:rPr>
        <w:tab/>
      </w:r>
      <w:r w:rsidRPr="00D419BC">
        <w:rPr>
          <w:rFonts w:ascii="Times New Roman" w:hAnsi="Times New Roman"/>
          <w:sz w:val="24"/>
          <w:szCs w:val="24"/>
        </w:rPr>
        <w:tab/>
        <w:t>1) спокойствие, отрыв от реальной жизни,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неспособность к состраданию;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чинара;</w:t>
      </w:r>
      <w:r w:rsidRPr="00D419BC">
        <w:rPr>
          <w:rFonts w:ascii="Times New Roman" w:hAnsi="Times New Roman"/>
          <w:sz w:val="24"/>
          <w:szCs w:val="24"/>
        </w:rPr>
        <w:tab/>
      </w:r>
      <w:r w:rsidRPr="00D419BC">
        <w:rPr>
          <w:rFonts w:ascii="Times New Roman" w:hAnsi="Times New Roman"/>
          <w:sz w:val="24"/>
          <w:szCs w:val="24"/>
        </w:rPr>
        <w:tab/>
      </w:r>
      <w:r w:rsidRPr="00D419BC">
        <w:rPr>
          <w:rFonts w:ascii="Times New Roman" w:hAnsi="Times New Roman"/>
          <w:sz w:val="24"/>
          <w:szCs w:val="24"/>
        </w:rPr>
        <w:tab/>
        <w:t>2) одинокая, бесприютная, скитальческая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жизнь, неприкаянность;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море;</w:t>
      </w:r>
      <w:r w:rsidRPr="00D419BC">
        <w:rPr>
          <w:rFonts w:ascii="Times New Roman" w:hAnsi="Times New Roman"/>
          <w:sz w:val="24"/>
          <w:szCs w:val="24"/>
        </w:rPr>
        <w:tab/>
      </w:r>
      <w:r w:rsidRPr="00D419BC">
        <w:rPr>
          <w:rFonts w:ascii="Times New Roman" w:hAnsi="Times New Roman"/>
          <w:sz w:val="24"/>
          <w:szCs w:val="24"/>
        </w:rPr>
        <w:tab/>
      </w:r>
      <w:r w:rsidRPr="00D419BC">
        <w:rPr>
          <w:rFonts w:ascii="Times New Roman" w:hAnsi="Times New Roman"/>
          <w:sz w:val="24"/>
          <w:szCs w:val="24"/>
        </w:rPr>
        <w:tab/>
      </w:r>
      <w:r w:rsidRPr="00D419BC">
        <w:rPr>
          <w:rFonts w:ascii="Times New Roman" w:hAnsi="Times New Roman"/>
          <w:sz w:val="24"/>
          <w:szCs w:val="24"/>
        </w:rPr>
        <w:tab/>
        <w:t>3) жизнь и смерть.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14.</w:t>
      </w:r>
      <w:r w:rsidRPr="00D419BC">
        <w:rPr>
          <w:rFonts w:ascii="Times New Roman" w:hAnsi="Times New Roman"/>
          <w:b/>
          <w:sz w:val="24"/>
          <w:szCs w:val="24"/>
        </w:rPr>
        <w:tab/>
        <w:t>Назовите основные мотивы лирики М. Ю. Лермонтова.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15.</w:t>
      </w:r>
      <w:r w:rsidRPr="00D419BC">
        <w:rPr>
          <w:rFonts w:ascii="Times New Roman" w:hAnsi="Times New Roman"/>
          <w:sz w:val="24"/>
          <w:szCs w:val="24"/>
        </w:rPr>
        <w:tab/>
        <w:t>Что называется стопой в стихотворении?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ударный слог;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безударный слог;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группа слогов, состоящая из одного ударного и нескольких без¬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ударных, повторение которых определяет размер стиха.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16.</w:t>
      </w:r>
      <w:r w:rsidRPr="00D419BC">
        <w:rPr>
          <w:rFonts w:ascii="Times New Roman" w:hAnsi="Times New Roman"/>
          <w:b/>
          <w:sz w:val="24"/>
          <w:szCs w:val="24"/>
        </w:rPr>
        <w:tab/>
        <w:t>Какой из трехсложных размеров имеет ударение на первом слоге?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дактиль;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амфибрахий;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анапест;</w:t>
      </w:r>
    </w:p>
    <w:p w:rsidR="000949B1" w:rsidRPr="00D419BC" w:rsidRDefault="000949B1" w:rsidP="006E497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49B1" w:rsidRPr="00D419BC" w:rsidRDefault="000949B1" w:rsidP="006E497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19BC">
        <w:rPr>
          <w:rFonts w:ascii="Times New Roman" w:hAnsi="Times New Roman"/>
          <w:b/>
          <w:sz w:val="24"/>
          <w:szCs w:val="24"/>
          <w:u w:val="single"/>
        </w:rPr>
        <w:t>Тест по произведениям С. Т. Аксакова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1.</w:t>
      </w:r>
      <w:r w:rsidRPr="00D419BC">
        <w:rPr>
          <w:rFonts w:ascii="Times New Roman" w:hAnsi="Times New Roman"/>
          <w:b/>
          <w:sz w:val="24"/>
          <w:szCs w:val="24"/>
        </w:rPr>
        <w:tab/>
        <w:t>Какие сказки были любимыми у героя повести С.Т. Аксакова «Детские годы Багрова-внука»?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турецкие;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арабские;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русские;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г)</w:t>
      </w:r>
      <w:r w:rsidRPr="00D419BC">
        <w:rPr>
          <w:rFonts w:ascii="Times New Roman" w:hAnsi="Times New Roman"/>
          <w:sz w:val="24"/>
          <w:szCs w:val="24"/>
        </w:rPr>
        <w:tab/>
        <w:t>немецкие.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2.</w:t>
      </w:r>
      <w:r w:rsidRPr="00D419BC">
        <w:rPr>
          <w:rFonts w:ascii="Times New Roman" w:hAnsi="Times New Roman"/>
          <w:b/>
          <w:sz w:val="24"/>
          <w:szCs w:val="24"/>
        </w:rPr>
        <w:tab/>
        <w:t>Герой повести С. Т. Аксакова «Детские годы Багрова-внука» многоедобавлял, пересказывая сказки, потому что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был лживым;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хотел похвастаться;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обладал горячим воображением;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г)</w:t>
      </w:r>
      <w:r w:rsidRPr="00D419BC">
        <w:rPr>
          <w:rFonts w:ascii="Times New Roman" w:hAnsi="Times New Roman"/>
          <w:sz w:val="24"/>
          <w:szCs w:val="24"/>
        </w:rPr>
        <w:tab/>
        <w:t>плохо помнил сказки.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3.</w:t>
      </w:r>
      <w:r w:rsidRPr="00D419BC">
        <w:rPr>
          <w:rFonts w:ascii="Times New Roman" w:hAnsi="Times New Roman"/>
          <w:b/>
          <w:sz w:val="24"/>
          <w:szCs w:val="24"/>
        </w:rPr>
        <w:tab/>
        <w:t>Какая примета не относится к описанию начала бурана: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резко похолодало;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животные начали тревожиться;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потянул резкий ветер;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г)</w:t>
      </w:r>
      <w:r w:rsidRPr="00D419BC">
        <w:rPr>
          <w:rFonts w:ascii="Times New Roman" w:hAnsi="Times New Roman"/>
          <w:sz w:val="24"/>
          <w:szCs w:val="24"/>
        </w:rPr>
        <w:tab/>
        <w:t>внезапно потемнело.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4.</w:t>
      </w:r>
      <w:r w:rsidRPr="00D419BC">
        <w:rPr>
          <w:rFonts w:ascii="Times New Roman" w:hAnsi="Times New Roman"/>
          <w:b/>
          <w:sz w:val="24"/>
          <w:szCs w:val="24"/>
        </w:rPr>
        <w:tab/>
        <w:t>Герой очерка С. Т. Аксакова «Буран» погибли, потому что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бездействовали;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были слишком самоуверенными и безрассудными;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было слишком холодно;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г)</w:t>
      </w:r>
      <w:r w:rsidRPr="00D419BC">
        <w:rPr>
          <w:rFonts w:ascii="Times New Roman" w:hAnsi="Times New Roman"/>
          <w:sz w:val="24"/>
          <w:szCs w:val="24"/>
        </w:rPr>
        <w:tab/>
        <w:t>стали жертвой волков.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</w:p>
    <w:p w:rsidR="000949B1" w:rsidRPr="00D419BC" w:rsidRDefault="000949B1" w:rsidP="006E497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19BC">
        <w:rPr>
          <w:rFonts w:ascii="Times New Roman" w:hAnsi="Times New Roman"/>
          <w:b/>
          <w:sz w:val="24"/>
          <w:szCs w:val="24"/>
          <w:u w:val="single"/>
        </w:rPr>
        <w:t>Тест по произведению В. Ф. Одоевского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1.</w:t>
      </w:r>
      <w:r w:rsidRPr="00D419BC">
        <w:rPr>
          <w:rFonts w:ascii="Times New Roman" w:hAnsi="Times New Roman"/>
          <w:b/>
          <w:sz w:val="24"/>
          <w:szCs w:val="24"/>
        </w:rPr>
        <w:tab/>
        <w:t>Сколько лет героине книги В. Ф. Одоевского «Отрывки из журнала Маши»: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девять;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десять;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одиннадцать;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г)</w:t>
      </w:r>
      <w:r w:rsidRPr="00D419BC">
        <w:rPr>
          <w:rFonts w:ascii="Times New Roman" w:hAnsi="Times New Roman"/>
          <w:sz w:val="24"/>
          <w:szCs w:val="24"/>
        </w:rPr>
        <w:tab/>
        <w:t>двенадцать.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2.</w:t>
      </w:r>
      <w:r w:rsidRPr="00D419BC">
        <w:rPr>
          <w:rFonts w:ascii="Times New Roman" w:hAnsi="Times New Roman"/>
          <w:b/>
          <w:sz w:val="24"/>
          <w:szCs w:val="24"/>
        </w:rPr>
        <w:tab/>
        <w:t>Журнал Маше подарили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 мать;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отец;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брат;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г)</w:t>
      </w:r>
      <w:r w:rsidRPr="00D419BC">
        <w:rPr>
          <w:rFonts w:ascii="Times New Roman" w:hAnsi="Times New Roman"/>
          <w:sz w:val="24"/>
          <w:szCs w:val="24"/>
        </w:rPr>
        <w:tab/>
        <w:t>сестра.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3.</w:t>
      </w:r>
      <w:r w:rsidRPr="00D419BC">
        <w:rPr>
          <w:rFonts w:ascii="Times New Roman" w:hAnsi="Times New Roman"/>
          <w:b/>
          <w:sz w:val="24"/>
          <w:szCs w:val="24"/>
        </w:rPr>
        <w:tab/>
        <w:t>Родители Маши считали, что девочка должна прежде всего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красиво одеваться;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быть послушной;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научиться играть на рояле;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г)</w:t>
      </w:r>
      <w:r w:rsidRPr="00D419BC">
        <w:rPr>
          <w:rFonts w:ascii="Times New Roman" w:hAnsi="Times New Roman"/>
          <w:sz w:val="24"/>
          <w:szCs w:val="24"/>
        </w:rPr>
        <w:tab/>
        <w:t>приучаться к хозяйству.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4.</w:t>
      </w:r>
      <w:r w:rsidRPr="00D419BC">
        <w:rPr>
          <w:rFonts w:ascii="Times New Roman" w:hAnsi="Times New Roman"/>
          <w:b/>
          <w:sz w:val="24"/>
          <w:szCs w:val="24"/>
        </w:rPr>
        <w:tab/>
        <w:t>почему девочки не хотели дружить с Таней?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с ней был неинтересно;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 она была заносчива;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и) она была незнатного происхождения;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г) она была нелюдима,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 xml:space="preserve"> </w:t>
      </w:r>
    </w:p>
    <w:p w:rsidR="000949B1" w:rsidRPr="00D419BC" w:rsidRDefault="000949B1" w:rsidP="006E497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19BC">
        <w:rPr>
          <w:rFonts w:ascii="Times New Roman" w:hAnsi="Times New Roman"/>
          <w:b/>
          <w:sz w:val="24"/>
          <w:szCs w:val="24"/>
          <w:u w:val="single"/>
        </w:rPr>
        <w:t>Тест по произведению И. С. Тургенева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1.</w:t>
      </w:r>
      <w:r w:rsidRPr="00D419BC">
        <w:rPr>
          <w:rFonts w:ascii="Times New Roman" w:hAnsi="Times New Roman"/>
          <w:b/>
          <w:sz w:val="24"/>
          <w:szCs w:val="24"/>
        </w:rPr>
        <w:tab/>
        <w:t>Скольких мальчиков встретил у костра охотник, герой рассказа И. С. Тургенева «Бежин луг»?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 четверых;</w:t>
      </w:r>
      <w:r w:rsidRPr="00D419BC">
        <w:rPr>
          <w:rFonts w:ascii="Times New Roman" w:hAnsi="Times New Roman"/>
          <w:sz w:val="24"/>
          <w:szCs w:val="24"/>
        </w:rPr>
        <w:tab/>
      </w:r>
      <w:r w:rsidRPr="00D419BC">
        <w:rPr>
          <w:rFonts w:ascii="Times New Roman" w:hAnsi="Times New Roman"/>
          <w:sz w:val="24"/>
          <w:szCs w:val="24"/>
        </w:rPr>
        <w:tab/>
      </w:r>
      <w:r w:rsidRPr="00D419BC">
        <w:rPr>
          <w:rFonts w:ascii="Times New Roman" w:hAnsi="Times New Roman"/>
          <w:sz w:val="24"/>
          <w:szCs w:val="24"/>
        </w:rPr>
        <w:tab/>
      </w:r>
      <w:r w:rsidRPr="00D419BC">
        <w:rPr>
          <w:rFonts w:ascii="Times New Roman" w:hAnsi="Times New Roman"/>
          <w:sz w:val="24"/>
          <w:szCs w:val="24"/>
        </w:rPr>
        <w:tab/>
        <w:t>б) пятерых;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 шестерых;</w:t>
      </w:r>
      <w:r w:rsidRPr="00D419BC">
        <w:rPr>
          <w:rFonts w:ascii="Times New Roman" w:hAnsi="Times New Roman"/>
          <w:sz w:val="24"/>
          <w:szCs w:val="24"/>
        </w:rPr>
        <w:tab/>
      </w:r>
      <w:r w:rsidRPr="00D419BC">
        <w:rPr>
          <w:rFonts w:ascii="Times New Roman" w:hAnsi="Times New Roman"/>
          <w:sz w:val="24"/>
          <w:szCs w:val="24"/>
        </w:rPr>
        <w:tab/>
      </w:r>
      <w:r w:rsidRPr="00D419BC">
        <w:rPr>
          <w:rFonts w:ascii="Times New Roman" w:hAnsi="Times New Roman"/>
          <w:sz w:val="24"/>
          <w:szCs w:val="24"/>
        </w:rPr>
        <w:tab/>
      </w:r>
      <w:r w:rsidRPr="00D419BC">
        <w:rPr>
          <w:rFonts w:ascii="Times New Roman" w:hAnsi="Times New Roman"/>
          <w:sz w:val="24"/>
          <w:szCs w:val="24"/>
        </w:rPr>
        <w:tab/>
        <w:t>г) семерых.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2.</w:t>
      </w:r>
      <w:r w:rsidRPr="00D419BC">
        <w:rPr>
          <w:rFonts w:ascii="Times New Roman" w:hAnsi="Times New Roman"/>
          <w:b/>
          <w:sz w:val="24"/>
          <w:szCs w:val="24"/>
        </w:rPr>
        <w:tab/>
        <w:t>Самым старшим мальчиком был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а)Ильюша;</w:t>
      </w:r>
      <w:r w:rsidRPr="00D419BC">
        <w:rPr>
          <w:rFonts w:ascii="Times New Roman" w:hAnsi="Times New Roman"/>
          <w:sz w:val="24"/>
          <w:szCs w:val="24"/>
        </w:rPr>
        <w:tab/>
      </w:r>
      <w:r w:rsidRPr="00D419BC">
        <w:rPr>
          <w:rFonts w:ascii="Times New Roman" w:hAnsi="Times New Roman"/>
          <w:sz w:val="24"/>
          <w:szCs w:val="24"/>
        </w:rPr>
        <w:tab/>
      </w:r>
      <w:r w:rsidRPr="00D419BC">
        <w:rPr>
          <w:rFonts w:ascii="Times New Roman" w:hAnsi="Times New Roman"/>
          <w:sz w:val="24"/>
          <w:szCs w:val="24"/>
        </w:rPr>
        <w:tab/>
        <w:t>б)Павлуша;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 Федя;</w:t>
      </w:r>
      <w:r w:rsidRPr="00D419BC">
        <w:rPr>
          <w:rFonts w:ascii="Times New Roman" w:hAnsi="Times New Roman"/>
          <w:sz w:val="24"/>
          <w:szCs w:val="24"/>
        </w:rPr>
        <w:tab/>
      </w:r>
      <w:r w:rsidRPr="00D419BC">
        <w:rPr>
          <w:rFonts w:ascii="Times New Roman" w:hAnsi="Times New Roman"/>
          <w:sz w:val="24"/>
          <w:szCs w:val="24"/>
        </w:rPr>
        <w:tab/>
      </w:r>
      <w:r w:rsidRPr="00D419BC">
        <w:rPr>
          <w:rFonts w:ascii="Times New Roman" w:hAnsi="Times New Roman"/>
          <w:sz w:val="24"/>
          <w:szCs w:val="24"/>
        </w:rPr>
        <w:tab/>
        <w:t>г) Костя.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3.</w:t>
      </w:r>
      <w:r w:rsidRPr="00D419BC">
        <w:rPr>
          <w:rFonts w:ascii="Times New Roman" w:hAnsi="Times New Roman"/>
          <w:b/>
          <w:sz w:val="24"/>
          <w:szCs w:val="24"/>
        </w:rPr>
        <w:tab/>
        <w:t>Какой истории не было в рассказах мальчиков: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 о бабе-яге;</w:t>
      </w:r>
      <w:r w:rsidRPr="00D419BC">
        <w:rPr>
          <w:rFonts w:ascii="Times New Roman" w:hAnsi="Times New Roman"/>
          <w:sz w:val="24"/>
          <w:szCs w:val="24"/>
        </w:rPr>
        <w:tab/>
      </w:r>
      <w:r w:rsidRPr="00D419BC">
        <w:rPr>
          <w:rFonts w:ascii="Times New Roman" w:hAnsi="Times New Roman"/>
          <w:sz w:val="24"/>
          <w:szCs w:val="24"/>
        </w:rPr>
        <w:tab/>
      </w:r>
      <w:r w:rsidRPr="00D419BC">
        <w:rPr>
          <w:rFonts w:ascii="Times New Roman" w:hAnsi="Times New Roman"/>
          <w:sz w:val="24"/>
          <w:szCs w:val="24"/>
        </w:rPr>
        <w:tab/>
        <w:t>б) о водяном;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 о лешем;</w:t>
      </w:r>
      <w:r w:rsidRPr="00D419BC">
        <w:rPr>
          <w:rFonts w:ascii="Times New Roman" w:hAnsi="Times New Roman"/>
          <w:sz w:val="24"/>
          <w:szCs w:val="24"/>
        </w:rPr>
        <w:tab/>
      </w:r>
      <w:r w:rsidRPr="00D419BC">
        <w:rPr>
          <w:rFonts w:ascii="Times New Roman" w:hAnsi="Times New Roman"/>
          <w:sz w:val="24"/>
          <w:szCs w:val="24"/>
        </w:rPr>
        <w:tab/>
      </w:r>
      <w:r w:rsidRPr="00D419BC">
        <w:rPr>
          <w:rFonts w:ascii="Times New Roman" w:hAnsi="Times New Roman"/>
          <w:sz w:val="24"/>
          <w:szCs w:val="24"/>
        </w:rPr>
        <w:tab/>
        <w:t>г) о русалке.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4.</w:t>
      </w:r>
      <w:r w:rsidRPr="00D419BC">
        <w:rPr>
          <w:rFonts w:ascii="Times New Roman" w:hAnsi="Times New Roman"/>
          <w:b/>
          <w:sz w:val="24"/>
          <w:szCs w:val="24"/>
        </w:rPr>
        <w:tab/>
        <w:t>Найдите описание Павлуши: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«Стройный мальчик, с красивыми и тонкими, немного мелкими чертами лица, кудрявыми белокурыми волосами, светлыми глазами и постоянной полувеселой, полурассеянной улыбкой».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«На вид было не более двенадцати лет», «волосы всклокоченные, черные, глаза серые, скулы широкие, лицо бледное, рябое, рот большой... тело приземистое, неуклюжее».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«Лицо невелико, худо, в веснушках, книзу заострено, как у белки; губы едва можно было различить... маленького роста, сложения тщедушного».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г)</w:t>
      </w:r>
      <w:r w:rsidRPr="00D419BC">
        <w:rPr>
          <w:rFonts w:ascii="Times New Roman" w:hAnsi="Times New Roman"/>
          <w:sz w:val="24"/>
          <w:szCs w:val="24"/>
        </w:rPr>
        <w:tab/>
        <w:t>«На вид было не более двенадцати лет», лицо... довольно незначительно: горбоносое, вытянутое, подслеповатое», «желтые, почти белые волосы».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</w:p>
    <w:p w:rsidR="000949B1" w:rsidRPr="00D419BC" w:rsidRDefault="000949B1" w:rsidP="006E497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19BC">
        <w:rPr>
          <w:rFonts w:ascii="Times New Roman" w:hAnsi="Times New Roman"/>
          <w:b/>
          <w:sz w:val="24"/>
          <w:szCs w:val="24"/>
          <w:u w:val="single"/>
        </w:rPr>
        <w:t>Тест по произведению Н. А. Некрасова «Осенняя скука»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1.</w:t>
      </w:r>
      <w:r w:rsidRPr="00D419BC">
        <w:rPr>
          <w:rFonts w:ascii="Times New Roman" w:hAnsi="Times New Roman"/>
          <w:b/>
          <w:sz w:val="24"/>
          <w:szCs w:val="24"/>
        </w:rPr>
        <w:tab/>
        <w:t>Найдите для каждого героя «должность», которую он занимал у Ласукова: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Максим;</w:t>
      </w:r>
      <w:r w:rsidRPr="00D419BC">
        <w:rPr>
          <w:rFonts w:ascii="Times New Roman" w:hAnsi="Times New Roman"/>
          <w:sz w:val="24"/>
          <w:szCs w:val="24"/>
        </w:rPr>
        <w:tab/>
        <w:t>д) кучер;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Егор;</w:t>
      </w:r>
      <w:r w:rsidRPr="00D419BC">
        <w:rPr>
          <w:rFonts w:ascii="Times New Roman" w:hAnsi="Times New Roman"/>
          <w:sz w:val="24"/>
          <w:szCs w:val="24"/>
        </w:rPr>
        <w:tab/>
        <w:t>е) портной;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Антип;</w:t>
      </w:r>
      <w:r w:rsidRPr="00D419BC">
        <w:rPr>
          <w:rFonts w:ascii="Times New Roman" w:hAnsi="Times New Roman"/>
          <w:sz w:val="24"/>
          <w:szCs w:val="24"/>
        </w:rPr>
        <w:tab/>
        <w:t>ж) дворецкий;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г)</w:t>
      </w:r>
      <w:r w:rsidRPr="00D419BC">
        <w:rPr>
          <w:rFonts w:ascii="Times New Roman" w:hAnsi="Times New Roman"/>
          <w:sz w:val="24"/>
          <w:szCs w:val="24"/>
        </w:rPr>
        <w:tab/>
        <w:t>Дмитрий;</w:t>
      </w:r>
      <w:r w:rsidRPr="00D419BC">
        <w:rPr>
          <w:rFonts w:ascii="Times New Roman" w:hAnsi="Times New Roman"/>
          <w:sz w:val="24"/>
          <w:szCs w:val="24"/>
        </w:rPr>
        <w:tab/>
        <w:t>з) повар.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2.</w:t>
      </w:r>
      <w:r w:rsidRPr="00D419BC">
        <w:rPr>
          <w:rFonts w:ascii="Times New Roman" w:hAnsi="Times New Roman"/>
          <w:b/>
          <w:sz w:val="24"/>
          <w:szCs w:val="24"/>
        </w:rPr>
        <w:tab/>
        <w:t>Чего хотел Ласуков?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чтобы крепостные лучше работали;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поехать в город;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вернуться к прежней жизни;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г)</w:t>
      </w:r>
      <w:r w:rsidRPr="00D419BC">
        <w:rPr>
          <w:rFonts w:ascii="Times New Roman" w:hAnsi="Times New Roman"/>
          <w:sz w:val="24"/>
          <w:szCs w:val="24"/>
        </w:rPr>
        <w:tab/>
        <w:t>разогнать скуку.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3.</w:t>
      </w:r>
      <w:r w:rsidRPr="00D419BC">
        <w:rPr>
          <w:rFonts w:ascii="Times New Roman" w:hAnsi="Times New Roman"/>
          <w:b/>
          <w:sz w:val="24"/>
          <w:szCs w:val="24"/>
        </w:rPr>
        <w:tab/>
        <w:t>Что за болезнь поразила Ласукова?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ангина;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скука и лень;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отравление;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г)</w:t>
      </w:r>
      <w:r w:rsidRPr="00D419BC">
        <w:rPr>
          <w:rFonts w:ascii="Times New Roman" w:hAnsi="Times New Roman"/>
          <w:sz w:val="24"/>
          <w:szCs w:val="24"/>
        </w:rPr>
        <w:tab/>
        <w:t>подагра.</w:t>
      </w:r>
      <w:r w:rsidRPr="00D419BC">
        <w:rPr>
          <w:rFonts w:ascii="Times New Roman" w:hAnsi="Times New Roman"/>
          <w:sz w:val="24"/>
          <w:szCs w:val="24"/>
        </w:rPr>
        <w:tab/>
        <w:t>'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4.</w:t>
      </w:r>
      <w:r w:rsidRPr="00D419BC">
        <w:rPr>
          <w:rFonts w:ascii="Times New Roman" w:hAnsi="Times New Roman"/>
          <w:b/>
          <w:sz w:val="24"/>
          <w:szCs w:val="24"/>
        </w:rPr>
        <w:tab/>
        <w:t>Какие обязанности исполнял мальчик в доме Ласукова?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разные мелкие поручения;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был камердинером;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помогал повару;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г)</w:t>
      </w:r>
      <w:r w:rsidRPr="00D419BC">
        <w:rPr>
          <w:rFonts w:ascii="Times New Roman" w:hAnsi="Times New Roman"/>
          <w:sz w:val="24"/>
          <w:szCs w:val="24"/>
        </w:rPr>
        <w:tab/>
        <w:t>работал в конюшне.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 xml:space="preserve"> </w:t>
      </w:r>
    </w:p>
    <w:p w:rsidR="000949B1" w:rsidRPr="00D419BC" w:rsidRDefault="000949B1" w:rsidP="006E497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19BC">
        <w:rPr>
          <w:rFonts w:ascii="Times New Roman" w:hAnsi="Times New Roman"/>
          <w:b/>
          <w:sz w:val="24"/>
          <w:szCs w:val="24"/>
          <w:u w:val="single"/>
        </w:rPr>
        <w:t>Тест по произведению Л. Н. Толстого «Отрочество»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1.</w:t>
      </w:r>
      <w:r w:rsidRPr="00D419BC">
        <w:rPr>
          <w:rFonts w:ascii="Times New Roman" w:hAnsi="Times New Roman"/>
          <w:b/>
          <w:sz w:val="24"/>
          <w:szCs w:val="24"/>
        </w:rPr>
        <w:tab/>
        <w:t>Какое природное явление описано в повести «Отрочество»?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снегопад;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буран;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гроза;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г)</w:t>
      </w:r>
      <w:r w:rsidRPr="00D419BC">
        <w:rPr>
          <w:rFonts w:ascii="Times New Roman" w:hAnsi="Times New Roman"/>
          <w:sz w:val="24"/>
          <w:szCs w:val="24"/>
        </w:rPr>
        <w:tab/>
        <w:t>ураган.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2.</w:t>
      </w:r>
      <w:r w:rsidRPr="00D419BC">
        <w:rPr>
          <w:rFonts w:ascii="Times New Roman" w:hAnsi="Times New Roman"/>
          <w:b/>
          <w:sz w:val="24"/>
          <w:szCs w:val="24"/>
        </w:rPr>
        <w:tab/>
        <w:t>Какой троп отсутствует в предложении: «Душа моя улыбается так же, как и освеженная, повеселевшая природа»: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гипербола;</w:t>
      </w:r>
      <w:r w:rsidRPr="00D419BC">
        <w:rPr>
          <w:rFonts w:ascii="Times New Roman" w:hAnsi="Times New Roman"/>
          <w:sz w:val="24"/>
          <w:szCs w:val="24"/>
        </w:rPr>
        <w:tab/>
        <w:t>-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олицетворение;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эпитет;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г)</w:t>
      </w:r>
      <w:r w:rsidRPr="00D419BC">
        <w:rPr>
          <w:rFonts w:ascii="Times New Roman" w:hAnsi="Times New Roman"/>
          <w:sz w:val="24"/>
          <w:szCs w:val="24"/>
        </w:rPr>
        <w:tab/>
        <w:t>сравнение. ..',..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3.</w:t>
      </w:r>
      <w:r w:rsidRPr="00D419BC">
        <w:rPr>
          <w:rFonts w:ascii="Times New Roman" w:hAnsi="Times New Roman"/>
          <w:b/>
          <w:sz w:val="24"/>
          <w:szCs w:val="24"/>
        </w:rPr>
        <w:tab/>
        <w:t>Какой учебный предмет Николенька Иртеньев не любил больше всего?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французский язык;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математику;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географию;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г) историю.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4.</w:t>
      </w:r>
      <w:r w:rsidRPr="00D419BC">
        <w:rPr>
          <w:rFonts w:ascii="Times New Roman" w:hAnsi="Times New Roman"/>
          <w:b/>
          <w:sz w:val="24"/>
          <w:szCs w:val="24"/>
        </w:rPr>
        <w:tab/>
        <w:t>В своих неприятностях Николенька обвинял прежде всего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себя;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брата и сестру;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учителя истории;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г)</w:t>
      </w:r>
      <w:r w:rsidRPr="00D419BC">
        <w:rPr>
          <w:rFonts w:ascii="Times New Roman" w:hAnsi="Times New Roman"/>
          <w:sz w:val="24"/>
          <w:szCs w:val="24"/>
        </w:rPr>
        <w:tab/>
        <w:t>Филиппа-кучера.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</w:p>
    <w:p w:rsidR="000949B1" w:rsidRPr="00D419BC" w:rsidRDefault="000949B1" w:rsidP="006E497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19BC">
        <w:rPr>
          <w:rFonts w:ascii="Times New Roman" w:hAnsi="Times New Roman"/>
          <w:b/>
          <w:sz w:val="24"/>
          <w:szCs w:val="24"/>
          <w:u w:val="single"/>
        </w:rPr>
        <w:t>Тест по произведениям А. П. Чехова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1.</w:t>
      </w:r>
      <w:r w:rsidRPr="00D419BC">
        <w:rPr>
          <w:rFonts w:ascii="Times New Roman" w:hAnsi="Times New Roman"/>
          <w:b/>
          <w:sz w:val="24"/>
          <w:szCs w:val="24"/>
        </w:rPr>
        <w:tab/>
        <w:t>Героиня рассказа А. П. Чехова «Каникулярные работы институтки Наденьки №  считала, что хорошо провела каникулы, потому что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 занималась наукой и вела себя хорошо;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веселилась с гостями;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читала любимые книги;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г)</w:t>
      </w:r>
      <w:r w:rsidRPr="00D419BC">
        <w:rPr>
          <w:rFonts w:ascii="Times New Roman" w:hAnsi="Times New Roman"/>
          <w:sz w:val="24"/>
          <w:szCs w:val="24"/>
        </w:rPr>
        <w:tab/>
        <w:t>много гуляла.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2.</w:t>
      </w:r>
      <w:r w:rsidRPr="00D419BC">
        <w:rPr>
          <w:rFonts w:ascii="Times New Roman" w:hAnsi="Times New Roman"/>
          <w:b/>
          <w:sz w:val="24"/>
          <w:szCs w:val="24"/>
        </w:rPr>
        <w:tab/>
        <w:t>Герои рассказа А. П. Чехова «Мальчики» хотели добраться до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 xml:space="preserve">а) </w:t>
      </w:r>
      <w:r w:rsidRPr="00D419BC">
        <w:rPr>
          <w:rFonts w:ascii="Times New Roman" w:hAnsi="Times New Roman"/>
          <w:sz w:val="24"/>
          <w:szCs w:val="24"/>
        </w:rPr>
        <w:tab/>
        <w:t>Мичигана;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 xml:space="preserve">б) </w:t>
      </w:r>
      <w:r w:rsidRPr="00D419BC">
        <w:rPr>
          <w:rFonts w:ascii="Times New Roman" w:hAnsi="Times New Roman"/>
          <w:sz w:val="24"/>
          <w:szCs w:val="24"/>
        </w:rPr>
        <w:tab/>
        <w:t>Аляски;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Флориды;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г)</w:t>
      </w:r>
      <w:r w:rsidRPr="00D419BC">
        <w:rPr>
          <w:rFonts w:ascii="Times New Roman" w:hAnsi="Times New Roman"/>
          <w:sz w:val="24"/>
          <w:szCs w:val="24"/>
        </w:rPr>
        <w:tab/>
        <w:t>Калифорнии.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3.</w:t>
      </w:r>
      <w:r w:rsidRPr="00D419BC">
        <w:rPr>
          <w:rFonts w:ascii="Times New Roman" w:hAnsi="Times New Roman"/>
          <w:b/>
          <w:sz w:val="24"/>
          <w:szCs w:val="24"/>
        </w:rPr>
        <w:tab/>
        <w:t>Действие рассказа «Мальчики» происходит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 xml:space="preserve">а) </w:t>
      </w:r>
      <w:r w:rsidRPr="00D419BC">
        <w:rPr>
          <w:rFonts w:ascii="Times New Roman" w:hAnsi="Times New Roman"/>
          <w:sz w:val="24"/>
          <w:szCs w:val="24"/>
        </w:rPr>
        <w:tab/>
        <w:t>зимой;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весной;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летом;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г)</w:t>
      </w:r>
      <w:r w:rsidRPr="00D419BC">
        <w:rPr>
          <w:rFonts w:ascii="Times New Roman" w:hAnsi="Times New Roman"/>
          <w:sz w:val="24"/>
          <w:szCs w:val="24"/>
        </w:rPr>
        <w:tab/>
        <w:t>осенью.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4.</w:t>
      </w:r>
      <w:r w:rsidRPr="00D419BC">
        <w:rPr>
          <w:rFonts w:ascii="Times New Roman" w:hAnsi="Times New Roman"/>
          <w:b/>
          <w:sz w:val="24"/>
          <w:szCs w:val="24"/>
        </w:rPr>
        <w:tab/>
        <w:t>Что повлияло на решение героев рассказа «Мальчики» убежать в Америку?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плохие отношения с родителями;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неудачи в гимназии;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увлечение книгами Майн Рида;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г)</w:t>
      </w:r>
      <w:r w:rsidRPr="00D419BC">
        <w:rPr>
          <w:rFonts w:ascii="Times New Roman" w:hAnsi="Times New Roman"/>
          <w:sz w:val="24"/>
          <w:szCs w:val="24"/>
        </w:rPr>
        <w:tab/>
        <w:t>стремление к подвигу.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</w:p>
    <w:p w:rsidR="000949B1" w:rsidRPr="00D419BC" w:rsidRDefault="000949B1" w:rsidP="006E497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19BC">
        <w:rPr>
          <w:rFonts w:ascii="Times New Roman" w:hAnsi="Times New Roman"/>
          <w:b/>
          <w:sz w:val="24"/>
          <w:szCs w:val="24"/>
          <w:u w:val="single"/>
        </w:rPr>
        <w:t>Тест по произведению Н. Г. Гарина-Михайловского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1.</w:t>
      </w:r>
      <w:r w:rsidRPr="00D419BC">
        <w:rPr>
          <w:rFonts w:ascii="Times New Roman" w:hAnsi="Times New Roman"/>
          <w:b/>
          <w:sz w:val="24"/>
          <w:szCs w:val="24"/>
        </w:rPr>
        <w:tab/>
        <w:t>Кто привил главному герою повести «Детство Темы» любовь к чтению?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родители;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Иванов;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Данилов;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г)</w:t>
      </w:r>
      <w:r w:rsidRPr="00D419BC">
        <w:rPr>
          <w:rFonts w:ascii="Times New Roman" w:hAnsi="Times New Roman"/>
          <w:sz w:val="24"/>
          <w:szCs w:val="24"/>
        </w:rPr>
        <w:tab/>
        <w:t>сам Тема.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2.</w:t>
      </w:r>
      <w:r w:rsidRPr="00D419BC">
        <w:rPr>
          <w:rFonts w:ascii="Times New Roman" w:hAnsi="Times New Roman"/>
          <w:b/>
          <w:sz w:val="24"/>
          <w:szCs w:val="24"/>
        </w:rPr>
        <w:tab/>
        <w:t>Почему Иванов не выдал Вахнова?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пожалел его;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хотел посмотреть, что будет;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был его лучшим другом;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т) не мог преступить правил товарищества.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3.</w:t>
      </w:r>
      <w:r w:rsidRPr="00D419BC">
        <w:rPr>
          <w:rFonts w:ascii="Times New Roman" w:hAnsi="Times New Roman"/>
          <w:b/>
          <w:sz w:val="24"/>
          <w:szCs w:val="24"/>
        </w:rPr>
        <w:tab/>
        <w:t>Кому принадлежала идея побега в Америку?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 Касицкому;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Карташеву;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Данилову;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г)</w:t>
      </w:r>
      <w:r w:rsidRPr="00D419BC">
        <w:rPr>
          <w:rFonts w:ascii="Times New Roman" w:hAnsi="Times New Roman"/>
          <w:sz w:val="24"/>
          <w:szCs w:val="24"/>
        </w:rPr>
        <w:tab/>
        <w:t>их осенило одновременно.</w:t>
      </w:r>
    </w:p>
    <w:p w:rsidR="000949B1" w:rsidRPr="00D419BC" w:rsidRDefault="000949B1" w:rsidP="006E4977">
      <w:pPr>
        <w:rPr>
          <w:rFonts w:ascii="Times New Roman" w:hAnsi="Times New Roman"/>
          <w:b/>
          <w:sz w:val="24"/>
          <w:szCs w:val="24"/>
        </w:rPr>
      </w:pPr>
      <w:r w:rsidRPr="00D419BC">
        <w:rPr>
          <w:rFonts w:ascii="Times New Roman" w:hAnsi="Times New Roman"/>
          <w:b/>
          <w:sz w:val="24"/>
          <w:szCs w:val="24"/>
        </w:rPr>
        <w:t>4.</w:t>
      </w:r>
      <w:r w:rsidRPr="00D419BC">
        <w:rPr>
          <w:rFonts w:ascii="Times New Roman" w:hAnsi="Times New Roman"/>
          <w:b/>
          <w:sz w:val="24"/>
          <w:szCs w:val="24"/>
        </w:rPr>
        <w:tab/>
        <w:t>Как восприняли неудачный побег в Америку герои повести Гарина-Михайловского?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а)</w:t>
      </w:r>
      <w:r w:rsidRPr="00D419BC">
        <w:rPr>
          <w:rFonts w:ascii="Times New Roman" w:hAnsi="Times New Roman"/>
          <w:sz w:val="24"/>
          <w:szCs w:val="24"/>
        </w:rPr>
        <w:tab/>
        <w:t>в душе надеялись, что он не состоится;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б)</w:t>
      </w:r>
      <w:r w:rsidRPr="00D419BC">
        <w:rPr>
          <w:rFonts w:ascii="Times New Roman" w:hAnsi="Times New Roman"/>
          <w:sz w:val="24"/>
          <w:szCs w:val="24"/>
        </w:rPr>
        <w:tab/>
        <w:t>как крушение всей жизни;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в)</w:t>
      </w:r>
      <w:r w:rsidRPr="00D419BC">
        <w:rPr>
          <w:rFonts w:ascii="Times New Roman" w:hAnsi="Times New Roman"/>
          <w:sz w:val="24"/>
          <w:szCs w:val="24"/>
        </w:rPr>
        <w:tab/>
        <w:t>рады были, что вернулись домой;</w:t>
      </w:r>
    </w:p>
    <w:p w:rsidR="000949B1" w:rsidRPr="00D419BC" w:rsidRDefault="000949B1" w:rsidP="006E4977">
      <w:pPr>
        <w:rPr>
          <w:rFonts w:ascii="Times New Roman" w:hAnsi="Times New Roman"/>
          <w:sz w:val="24"/>
          <w:szCs w:val="24"/>
        </w:rPr>
      </w:pPr>
      <w:r w:rsidRPr="00D419BC">
        <w:rPr>
          <w:rFonts w:ascii="Times New Roman" w:hAnsi="Times New Roman"/>
          <w:sz w:val="24"/>
          <w:szCs w:val="24"/>
        </w:rPr>
        <w:t>г)</w:t>
      </w:r>
      <w:r w:rsidRPr="00D419BC">
        <w:rPr>
          <w:rFonts w:ascii="Times New Roman" w:hAnsi="Times New Roman"/>
          <w:sz w:val="24"/>
          <w:szCs w:val="24"/>
        </w:rPr>
        <w:tab/>
        <w:t>им было жаль, но они чувствовали закономерность провала.</w:t>
      </w:r>
    </w:p>
    <w:p w:rsidR="000949B1" w:rsidRPr="00AD77BB" w:rsidRDefault="000949B1" w:rsidP="006E4977">
      <w:pPr>
        <w:rPr>
          <w:sz w:val="28"/>
          <w:szCs w:val="28"/>
        </w:rPr>
      </w:pPr>
    </w:p>
    <w:p w:rsidR="000949B1" w:rsidRDefault="000949B1">
      <w:pPr>
        <w:spacing w:after="200" w:line="276" w:lineRule="auto"/>
        <w:rPr>
          <w:rFonts w:cs="Calibri"/>
        </w:rPr>
      </w:pPr>
    </w:p>
    <w:p w:rsidR="000949B1" w:rsidRDefault="000949B1">
      <w:pPr>
        <w:spacing w:after="200" w:line="276" w:lineRule="auto"/>
        <w:rPr>
          <w:rFonts w:cs="Calibri"/>
        </w:rPr>
      </w:pPr>
    </w:p>
    <w:p w:rsidR="000949B1" w:rsidRDefault="000949B1">
      <w:pPr>
        <w:spacing w:after="200" w:line="276" w:lineRule="auto"/>
        <w:rPr>
          <w:rFonts w:cs="Calibri"/>
        </w:rPr>
      </w:pPr>
    </w:p>
    <w:p w:rsidR="000949B1" w:rsidRDefault="000949B1">
      <w:pPr>
        <w:spacing w:after="200" w:line="276" w:lineRule="auto"/>
        <w:rPr>
          <w:rFonts w:cs="Calibri"/>
        </w:rPr>
      </w:pPr>
    </w:p>
    <w:p w:rsidR="000949B1" w:rsidRDefault="000949B1">
      <w:pPr>
        <w:spacing w:after="200" w:line="276" w:lineRule="auto"/>
        <w:rPr>
          <w:rFonts w:cs="Calibri"/>
        </w:rPr>
      </w:pPr>
    </w:p>
    <w:p w:rsidR="000949B1" w:rsidRDefault="000949B1">
      <w:pPr>
        <w:spacing w:after="200" w:line="276" w:lineRule="auto"/>
        <w:rPr>
          <w:rFonts w:cs="Calibri"/>
        </w:rPr>
      </w:pPr>
    </w:p>
    <w:p w:rsidR="000949B1" w:rsidRDefault="000949B1">
      <w:pPr>
        <w:spacing w:after="200" w:line="276" w:lineRule="auto"/>
        <w:rPr>
          <w:rFonts w:cs="Calibri"/>
        </w:rPr>
      </w:pPr>
    </w:p>
    <w:p w:rsidR="000949B1" w:rsidRDefault="000949B1">
      <w:pPr>
        <w:spacing w:after="200" w:line="276" w:lineRule="auto"/>
        <w:rPr>
          <w:rFonts w:cs="Calibri"/>
        </w:rPr>
      </w:pPr>
    </w:p>
    <w:p w:rsidR="000949B1" w:rsidRDefault="000949B1">
      <w:pPr>
        <w:spacing w:after="200" w:line="276" w:lineRule="auto"/>
        <w:rPr>
          <w:rFonts w:cs="Calibri"/>
        </w:rPr>
      </w:pPr>
    </w:p>
    <w:p w:rsidR="000949B1" w:rsidRDefault="000949B1">
      <w:pPr>
        <w:spacing w:after="200" w:line="276" w:lineRule="auto"/>
        <w:rPr>
          <w:rFonts w:cs="Calibri"/>
        </w:rPr>
      </w:pPr>
    </w:p>
    <w:p w:rsidR="000949B1" w:rsidRDefault="000949B1">
      <w:pPr>
        <w:spacing w:after="200" w:line="276" w:lineRule="auto"/>
        <w:rPr>
          <w:rFonts w:cs="Calibri"/>
        </w:rPr>
      </w:pPr>
    </w:p>
    <w:tbl>
      <w:tblPr>
        <w:tblpPr w:leftFromText="180" w:rightFromText="180" w:vertAnchor="text" w:horzAnchor="margin" w:tblpXSpec="center" w:tblpY="153"/>
        <w:tblW w:w="9233" w:type="dxa"/>
        <w:tblLook w:val="00A0"/>
      </w:tblPr>
      <w:tblGrid>
        <w:gridCol w:w="3647"/>
        <w:gridCol w:w="1635"/>
        <w:gridCol w:w="3951"/>
      </w:tblGrid>
      <w:tr w:rsidR="000949B1" w:rsidTr="00D419BC">
        <w:trPr>
          <w:trHeight w:val="596"/>
        </w:trPr>
        <w:tc>
          <w:tcPr>
            <w:tcW w:w="9233" w:type="dxa"/>
            <w:gridSpan w:val="3"/>
          </w:tcPr>
          <w:p w:rsidR="000949B1" w:rsidRDefault="000949B1" w:rsidP="007D5DC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Рекомендуемый вариант последней страницы рабочей программы</w:t>
            </w:r>
          </w:p>
        </w:tc>
      </w:tr>
      <w:tr w:rsidR="000949B1" w:rsidTr="00D419BC">
        <w:trPr>
          <w:trHeight w:val="2495"/>
        </w:trPr>
        <w:tc>
          <w:tcPr>
            <w:tcW w:w="3647" w:type="dxa"/>
          </w:tcPr>
          <w:p w:rsidR="000949B1" w:rsidRDefault="000949B1" w:rsidP="007D5DC1">
            <w:pPr>
              <w:shd w:val="clear" w:color="auto" w:fill="FFFFFF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0949B1" w:rsidRDefault="000949B1" w:rsidP="007D5DC1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0949B1" w:rsidRDefault="000949B1" w:rsidP="007D5DC1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0949B1" w:rsidRDefault="000949B1" w:rsidP="007D5DC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0949B1" w:rsidRDefault="000949B1" w:rsidP="007D5DC1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0949B1" w:rsidRDefault="000949B1" w:rsidP="007D5DC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 заседания методического объединения учителей гуманитарного цикла МБОУ Мещеряковской СОШ </w:t>
            </w:r>
          </w:p>
          <w:p w:rsidR="000949B1" w:rsidRDefault="000949B1" w:rsidP="007D5DC1">
            <w:pPr>
              <w:shd w:val="clear" w:color="auto" w:fill="FFFFFF"/>
              <w:ind w:left="79"/>
              <w:jc w:val="center"/>
            </w:pPr>
            <w:r>
              <w:rPr>
                <w:color w:val="000000"/>
              </w:rPr>
              <w:t xml:space="preserve">от ___________ 20__  года № 1 </w:t>
            </w:r>
          </w:p>
          <w:p w:rsidR="000949B1" w:rsidRDefault="000949B1" w:rsidP="007D5DC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          _________</w:t>
            </w:r>
          </w:p>
          <w:p w:rsidR="000949B1" w:rsidRDefault="000949B1" w:rsidP="007D5DC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подпись руководителя МО            Ф.И.О.</w:t>
            </w:r>
          </w:p>
          <w:p w:rsidR="000949B1" w:rsidRDefault="000949B1" w:rsidP="007D5DC1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635" w:type="dxa"/>
          </w:tcPr>
          <w:p w:rsidR="000949B1" w:rsidRDefault="000949B1" w:rsidP="007D5DC1">
            <w:pPr>
              <w:jc w:val="center"/>
              <w:rPr>
                <w:color w:val="000000"/>
              </w:rPr>
            </w:pPr>
          </w:p>
        </w:tc>
        <w:tc>
          <w:tcPr>
            <w:tcW w:w="3951" w:type="dxa"/>
          </w:tcPr>
          <w:p w:rsidR="000949B1" w:rsidRDefault="000949B1" w:rsidP="007D5DC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0949B1" w:rsidRDefault="000949B1" w:rsidP="007D5DC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0949B1" w:rsidRDefault="000949B1" w:rsidP="007D5DC1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0949B1" w:rsidRDefault="000949B1" w:rsidP="007D5DC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0949B1" w:rsidRDefault="000949B1" w:rsidP="007D5DC1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0949B1" w:rsidRDefault="000949B1" w:rsidP="007D5DC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УР </w:t>
            </w:r>
          </w:p>
          <w:p w:rsidR="000949B1" w:rsidRDefault="000949B1" w:rsidP="007D5DC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     ______</w:t>
            </w:r>
          </w:p>
          <w:p w:rsidR="000949B1" w:rsidRDefault="000949B1" w:rsidP="007D5DC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        подпись                             Ф.И.О.</w:t>
            </w:r>
          </w:p>
          <w:p w:rsidR="000949B1" w:rsidRDefault="000949B1" w:rsidP="007D5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 20__  года</w:t>
            </w:r>
          </w:p>
        </w:tc>
      </w:tr>
    </w:tbl>
    <w:p w:rsidR="000949B1" w:rsidRDefault="000949B1">
      <w:pPr>
        <w:spacing w:after="200" w:line="276" w:lineRule="auto"/>
        <w:rPr>
          <w:rFonts w:cs="Calibri"/>
        </w:rPr>
      </w:pPr>
    </w:p>
    <w:p w:rsidR="000949B1" w:rsidRDefault="000949B1">
      <w:pPr>
        <w:spacing w:after="200" w:line="276" w:lineRule="auto"/>
        <w:rPr>
          <w:rFonts w:cs="Calibri"/>
        </w:rPr>
      </w:pPr>
    </w:p>
    <w:sectPr w:rsidR="000949B1" w:rsidSect="00DC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1C9F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32E2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BEFF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AA9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340F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A6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62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528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927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44A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F0D2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BAC01C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3940DE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A2A3A8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0CF3C7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B694A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49C390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0"/>
  </w:num>
  <w:num w:numId="5">
    <w:abstractNumId w:val="13"/>
  </w:num>
  <w:num w:numId="6">
    <w:abstractNumId w:val="11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824"/>
    <w:rsid w:val="000511A4"/>
    <w:rsid w:val="000949B1"/>
    <w:rsid w:val="001B653B"/>
    <w:rsid w:val="00224A75"/>
    <w:rsid w:val="00225824"/>
    <w:rsid w:val="00314607"/>
    <w:rsid w:val="0032309D"/>
    <w:rsid w:val="00332FAD"/>
    <w:rsid w:val="003671B3"/>
    <w:rsid w:val="0048153F"/>
    <w:rsid w:val="00491CF7"/>
    <w:rsid w:val="0049707B"/>
    <w:rsid w:val="005D18C5"/>
    <w:rsid w:val="005D3E2B"/>
    <w:rsid w:val="005D55D5"/>
    <w:rsid w:val="005E269A"/>
    <w:rsid w:val="00672478"/>
    <w:rsid w:val="006779E8"/>
    <w:rsid w:val="00680188"/>
    <w:rsid w:val="00693239"/>
    <w:rsid w:val="006E4977"/>
    <w:rsid w:val="006F4A80"/>
    <w:rsid w:val="0071391C"/>
    <w:rsid w:val="007D5DC1"/>
    <w:rsid w:val="007F54E2"/>
    <w:rsid w:val="008263F7"/>
    <w:rsid w:val="0087667D"/>
    <w:rsid w:val="00925AF4"/>
    <w:rsid w:val="009B7BA9"/>
    <w:rsid w:val="00A55022"/>
    <w:rsid w:val="00AA4F08"/>
    <w:rsid w:val="00AD77BB"/>
    <w:rsid w:val="00AF184E"/>
    <w:rsid w:val="00B4266C"/>
    <w:rsid w:val="00BA5DFC"/>
    <w:rsid w:val="00BD2CFD"/>
    <w:rsid w:val="00D0415A"/>
    <w:rsid w:val="00D2396F"/>
    <w:rsid w:val="00D419BC"/>
    <w:rsid w:val="00D70339"/>
    <w:rsid w:val="00D7263A"/>
    <w:rsid w:val="00D803E0"/>
    <w:rsid w:val="00D85375"/>
    <w:rsid w:val="00DC11A9"/>
    <w:rsid w:val="00DD6574"/>
    <w:rsid w:val="00E467D1"/>
    <w:rsid w:val="00E51544"/>
    <w:rsid w:val="00E96E84"/>
    <w:rsid w:val="00EA294F"/>
    <w:rsid w:val="00F948D0"/>
    <w:rsid w:val="00FA76B1"/>
    <w:rsid w:val="00FC66DE"/>
    <w:rsid w:val="00FD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39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515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B7BA9"/>
    <w:rPr>
      <w:rFonts w:ascii="Times New Roman" w:hAnsi="Times New Roman" w:cs="Times New Roman"/>
      <w:sz w:val="2"/>
    </w:rPr>
  </w:style>
  <w:style w:type="character" w:styleId="Strong">
    <w:name w:val="Strong"/>
    <w:basedOn w:val="DefaultParagraphFont"/>
    <w:uiPriority w:val="99"/>
    <w:qFormat/>
    <w:locked/>
    <w:rsid w:val="00AA4F08"/>
    <w:rPr>
      <w:rFonts w:cs="Times New Roman"/>
      <w:b/>
      <w:bCs/>
    </w:rPr>
  </w:style>
  <w:style w:type="paragraph" w:customStyle="1" w:styleId="2">
    <w:name w:val="стиль2"/>
    <w:basedOn w:val="Normal"/>
    <w:uiPriority w:val="99"/>
    <w:rsid w:val="006E4977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customStyle="1" w:styleId="Style4">
    <w:name w:val="Style4"/>
    <w:basedOn w:val="Normal"/>
    <w:uiPriority w:val="99"/>
    <w:rsid w:val="00D0415A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 w:val="24"/>
      <w:szCs w:val="24"/>
    </w:rPr>
  </w:style>
  <w:style w:type="character" w:customStyle="1" w:styleId="FontStyle40">
    <w:name w:val="Font Style40"/>
    <w:basedOn w:val="DefaultParagraphFont"/>
    <w:uiPriority w:val="99"/>
    <w:rsid w:val="00D0415A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npoet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-library.narod.ru/" TargetMode="External"/><Relationship Id="rId12" Type="http://schemas.openxmlformats.org/officeDocument/2006/relationships/hyperlink" Target="http://ariost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ld.stihophone.ru/" TargetMode="External"/><Relationship Id="rId11" Type="http://schemas.openxmlformats.org/officeDocument/2006/relationships/hyperlink" Target="http://lit.1september.ru/urok/" TargetMode="External"/><Relationship Id="rId5" Type="http://schemas.openxmlformats.org/officeDocument/2006/relationships/hyperlink" Target="http://matyuhin-songs.narod.ru/" TargetMode="External"/><Relationship Id="rId10" Type="http://schemas.openxmlformats.org/officeDocument/2006/relationships/hyperlink" Target="http://www.artsait.ru/a.php?l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b-we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58</Pages>
  <Words>15584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Sony</cp:lastModifiedBy>
  <cp:revision>10</cp:revision>
  <dcterms:created xsi:type="dcterms:W3CDTF">2015-10-14T20:26:00Z</dcterms:created>
  <dcterms:modified xsi:type="dcterms:W3CDTF">2015-11-11T07:51:00Z</dcterms:modified>
</cp:coreProperties>
</file>