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5A1" w:rsidRPr="00433C1C" w:rsidRDefault="00433C1C" w:rsidP="004435A1">
      <w:pPr>
        <w:shd w:val="clear" w:color="auto" w:fill="F8F8F8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4435A1" w:rsidRPr="00433C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Эссе «Я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– молодой учитель…</w:t>
      </w:r>
    </w:p>
    <w:p w:rsidR="004435A1" w:rsidRDefault="00433C1C" w:rsidP="004435A1">
      <w:pPr>
        <w:shd w:val="clear" w:color="auto" w:fill="F8F8F8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Сонгукчу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Улар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Орланович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</w:p>
    <w:p w:rsidR="00433C1C" w:rsidRDefault="00433C1C" w:rsidP="004435A1">
      <w:pPr>
        <w:shd w:val="clear" w:color="auto" w:fill="F8F8F8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учитель истории и обществознания,</w:t>
      </w:r>
    </w:p>
    <w:p w:rsidR="00433C1C" w:rsidRDefault="00433C1C" w:rsidP="004435A1">
      <w:pPr>
        <w:shd w:val="clear" w:color="auto" w:fill="F8F8F8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участник школьного этапа </w:t>
      </w:r>
    </w:p>
    <w:p w:rsidR="00433C1C" w:rsidRDefault="00433C1C" w:rsidP="004435A1">
      <w:pPr>
        <w:shd w:val="clear" w:color="auto" w:fill="F8F8F8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республиканского конкурса </w:t>
      </w:r>
    </w:p>
    <w:p w:rsidR="00433C1C" w:rsidRPr="00433C1C" w:rsidRDefault="00792F81" w:rsidP="004435A1">
      <w:pPr>
        <w:shd w:val="clear" w:color="auto" w:fill="F8F8F8"/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«Учитель года-201</w:t>
      </w:r>
      <w:r w:rsidR="00433C1C">
        <w:rPr>
          <w:rFonts w:ascii="Times New Roman" w:eastAsia="Times New Roman" w:hAnsi="Times New Roman" w:cs="Times New Roman"/>
          <w:color w:val="000000"/>
          <w:sz w:val="27"/>
          <w:szCs w:val="27"/>
        </w:rPr>
        <w:t>6»</w:t>
      </w:r>
    </w:p>
    <w:p w:rsidR="004435A1" w:rsidRPr="00433C1C" w:rsidRDefault="004435A1" w:rsidP="004435A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33C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«Молодо – зелено», - говорит народная мудрость, и, наверно, этим все сказано. Молодой значит неопытный, неприспособленный, </w:t>
      </w:r>
      <w:proofErr w:type="spellStart"/>
      <w:r w:rsidRPr="00433C1C">
        <w:rPr>
          <w:rFonts w:ascii="Times New Roman" w:eastAsia="Times New Roman" w:hAnsi="Times New Roman" w:cs="Times New Roman"/>
          <w:color w:val="000000"/>
          <w:sz w:val="27"/>
          <w:szCs w:val="27"/>
        </w:rPr>
        <w:t>неумеющий</w:t>
      </w:r>
      <w:proofErr w:type="spellEnd"/>
      <w:r w:rsidRPr="00433C1C">
        <w:rPr>
          <w:rFonts w:ascii="Times New Roman" w:eastAsia="Times New Roman" w:hAnsi="Times New Roman" w:cs="Times New Roman"/>
          <w:color w:val="000000"/>
          <w:sz w:val="27"/>
          <w:szCs w:val="27"/>
        </w:rPr>
        <w:t>, непонимающий, недостаточно компетентный и т.д. Что ж, давайте подумаем, так ли это.</w:t>
      </w:r>
    </w:p>
    <w:p w:rsidR="004435A1" w:rsidRPr="00433C1C" w:rsidRDefault="004435A1" w:rsidP="004435A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33C1C">
        <w:rPr>
          <w:rFonts w:ascii="Times New Roman" w:eastAsia="Times New Roman" w:hAnsi="Times New Roman" w:cs="Times New Roman"/>
          <w:color w:val="000000"/>
          <w:sz w:val="27"/>
          <w:szCs w:val="27"/>
        </w:rPr>
        <w:t>Мы забыли одну деталь – специалист, а это многое меняет. Быть молодым – это одно, а быть молодым специалистом – совсем другое. Если мы обратимся к «Толковому словарю русского языка», то обнаружим следующее определение этого понятия.</w:t>
      </w:r>
    </w:p>
    <w:p w:rsidR="004435A1" w:rsidRPr="00433C1C" w:rsidRDefault="004435A1" w:rsidP="004435A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33C1C">
        <w:rPr>
          <w:rFonts w:ascii="Times New Roman" w:eastAsia="Times New Roman" w:hAnsi="Times New Roman" w:cs="Times New Roman"/>
          <w:color w:val="000000"/>
          <w:sz w:val="27"/>
          <w:szCs w:val="27"/>
        </w:rPr>
        <w:t>СПЕЦИАЛИ́</w:t>
      </w:r>
      <w:proofErr w:type="gramStart"/>
      <w:r w:rsidRPr="00433C1C">
        <w:rPr>
          <w:rFonts w:ascii="Times New Roman" w:eastAsia="Times New Roman" w:hAnsi="Times New Roman" w:cs="Times New Roman"/>
          <w:color w:val="000000"/>
          <w:sz w:val="27"/>
          <w:szCs w:val="27"/>
        </w:rPr>
        <w:t>СТ</w:t>
      </w:r>
      <w:proofErr w:type="gramEnd"/>
      <w:r w:rsidRPr="00433C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а, м., </w:t>
      </w:r>
      <w:proofErr w:type="spellStart"/>
      <w:r w:rsidRPr="00433C1C">
        <w:rPr>
          <w:rFonts w:ascii="Times New Roman" w:eastAsia="Times New Roman" w:hAnsi="Times New Roman" w:cs="Times New Roman"/>
          <w:color w:val="000000"/>
          <w:sz w:val="27"/>
          <w:szCs w:val="27"/>
        </w:rPr>
        <w:t>одуш</w:t>
      </w:r>
      <w:proofErr w:type="spellEnd"/>
      <w:r w:rsidRPr="00433C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[фр. </w:t>
      </w:r>
      <w:proofErr w:type="spellStart"/>
      <w:r w:rsidRPr="00433C1C">
        <w:rPr>
          <w:rFonts w:ascii="Times New Roman" w:eastAsia="Times New Roman" w:hAnsi="Times New Roman" w:cs="Times New Roman"/>
          <w:color w:val="000000"/>
          <w:sz w:val="27"/>
          <w:szCs w:val="27"/>
        </w:rPr>
        <w:t>spécialiste</w:t>
      </w:r>
      <w:proofErr w:type="spellEnd"/>
      <w:r w:rsidRPr="00433C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нем. </w:t>
      </w:r>
      <w:proofErr w:type="spellStart"/>
      <w:r w:rsidRPr="00433C1C">
        <w:rPr>
          <w:rFonts w:ascii="Times New Roman" w:eastAsia="Times New Roman" w:hAnsi="Times New Roman" w:cs="Times New Roman"/>
          <w:color w:val="000000"/>
          <w:sz w:val="27"/>
          <w:szCs w:val="27"/>
        </w:rPr>
        <w:t>Spezialist</w:t>
      </w:r>
      <w:proofErr w:type="spellEnd"/>
      <w:r w:rsidRPr="00433C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&lt; лат. — см. специальный].Человек, обладающий специальными знаниями и навыками в какой-н. отрасли производства, науки, техники, искусства и т. п.; мастер своего дела. Молодой специалист (недавно окончивший высшее или среднее специальное учебное заведение и начавший самостоятельную работу). </w:t>
      </w:r>
      <w:proofErr w:type="gramStart"/>
      <w:r w:rsidRPr="00433C1C">
        <w:rPr>
          <w:rFonts w:ascii="Times New Roman" w:eastAsia="Times New Roman" w:hAnsi="Times New Roman" w:cs="Times New Roman"/>
          <w:color w:val="000000"/>
          <w:sz w:val="27"/>
          <w:szCs w:val="27"/>
        </w:rPr>
        <w:t>(Крысин Л.П. Толковый словарь иноязычных слов.</w:t>
      </w:r>
      <w:proofErr w:type="gramEnd"/>
      <w:r w:rsidRPr="00433C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— М.: </w:t>
      </w:r>
      <w:proofErr w:type="spellStart"/>
      <w:r w:rsidRPr="00433C1C">
        <w:rPr>
          <w:rFonts w:ascii="Times New Roman" w:eastAsia="Times New Roman" w:hAnsi="Times New Roman" w:cs="Times New Roman"/>
          <w:color w:val="000000"/>
          <w:sz w:val="27"/>
          <w:szCs w:val="27"/>
        </w:rPr>
        <w:t>Эксмо</w:t>
      </w:r>
      <w:proofErr w:type="spellEnd"/>
      <w:r w:rsidRPr="00433C1C">
        <w:rPr>
          <w:rFonts w:ascii="Times New Roman" w:eastAsia="Times New Roman" w:hAnsi="Times New Roman" w:cs="Times New Roman"/>
          <w:color w:val="000000"/>
          <w:sz w:val="27"/>
          <w:szCs w:val="27"/>
        </w:rPr>
        <w:t>, 2008. — 944 с. — (Библиотека словарей).</w:t>
      </w:r>
    </w:p>
    <w:p w:rsidR="004435A1" w:rsidRPr="00433C1C" w:rsidRDefault="004435A1" w:rsidP="004435A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33C1C">
        <w:rPr>
          <w:rFonts w:ascii="Times New Roman" w:eastAsia="Times New Roman" w:hAnsi="Times New Roman" w:cs="Times New Roman"/>
          <w:color w:val="000000"/>
          <w:sz w:val="27"/>
          <w:szCs w:val="27"/>
        </w:rPr>
        <w:t>Этим определением мы опровергли все слова с приставкой «не». Однако кое-что все же останется – «неопытный». От этого, к сожалению, ни один молодой специалист избавиться не может. Неопытность будет преследовать его долго, до тех пор, пока в один прекрасный день к нему не подойдет молодой человек, назовет его по имени и отчеству, спросит, посоветуется, еще раз спросит, согласится, предложит свою точку зрения, но все равно учтет его мнение. Он, может быть, и сам не поймет, что опыт пришел, но  поймут другие, что намного важнее.</w:t>
      </w:r>
    </w:p>
    <w:p w:rsidR="004435A1" w:rsidRPr="00433C1C" w:rsidRDefault="004435A1" w:rsidP="004435A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33C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Это небольшое лирическое отступление о том, как можно рассуждать о молодом специалисте со стороны, но зачем так утруждать себя, если ты и так им являешься. Да, я – молодой </w:t>
      </w:r>
      <w:r w:rsidR="00433C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учитель </w:t>
      </w:r>
      <w:r w:rsidRPr="00433C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вот уже два года и четыре месяца. Для молодого </w:t>
      </w:r>
      <w:r w:rsidR="00433C1C">
        <w:rPr>
          <w:rFonts w:ascii="Times New Roman" w:eastAsia="Times New Roman" w:hAnsi="Times New Roman" w:cs="Times New Roman"/>
          <w:color w:val="000000"/>
          <w:sz w:val="27"/>
          <w:szCs w:val="27"/>
        </w:rPr>
        <w:t>педагога</w:t>
      </w:r>
      <w:r w:rsidRPr="00433C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 это достаточный срок, чтобы сделать какие-то выводы, подвести итоги и определить для себя, что  значит быть молодым специалистом.</w:t>
      </w:r>
    </w:p>
    <w:p w:rsidR="004435A1" w:rsidRPr="00433C1C" w:rsidRDefault="004435A1" w:rsidP="004435A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33C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Я думаю ключевое слово  - «молодой»,  только потом уже «специалист», так как молодость дает энергию и силы, чтобы быть специалистом. Она позволяет постоянно открывать в себе новые стороны, не дает останавливаться, заставляет быть любопытным и любознательным, предлагает использовать все новое и неизвестное путем проб и ошибок, побуждает учиться, когда этого требует моя профессия. Я не просто молодой специалист, а молодой учитель, и в этом свои плюсы. Моя работа, прежде всего, связана с детьми, и я веду уроки и общаюсь с детьми не с высоты своего опыта и авторитета, а на одной волне, ведь я так же молод, как и они, и мне не чужды их интересы и увлечения. Мы можем запросто обсудить их проблемы во время перемены или паузы на уроке, поделиться мнениями о новом фильме или о том, как «наши сыграли в </w:t>
      </w:r>
      <w:r w:rsidR="00433C1C">
        <w:rPr>
          <w:rFonts w:ascii="Times New Roman" w:eastAsia="Times New Roman" w:hAnsi="Times New Roman" w:cs="Times New Roman"/>
          <w:color w:val="000000"/>
          <w:sz w:val="27"/>
          <w:szCs w:val="27"/>
        </w:rPr>
        <w:t>волейбол</w:t>
      </w:r>
      <w:r w:rsidRPr="00433C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». А на уроках я пытаюсь давать им наиболее актуальные и полезные для них </w:t>
      </w:r>
      <w:r w:rsidRPr="00433C1C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направления в информационном потоке, который нас окружает. Конечно, не все получается так, как порой хотелось бы – не хватает того пресловутого опыта. </w:t>
      </w:r>
    </w:p>
    <w:p w:rsidR="004435A1" w:rsidRPr="00433C1C" w:rsidRDefault="004435A1" w:rsidP="004435A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433C1C">
        <w:rPr>
          <w:rFonts w:ascii="Times New Roman" w:eastAsia="Times New Roman" w:hAnsi="Times New Roman" w:cs="Times New Roman"/>
          <w:color w:val="000000"/>
          <w:sz w:val="27"/>
          <w:szCs w:val="27"/>
        </w:rPr>
        <w:t>Я однажды сказал себе: «</w:t>
      </w:r>
      <w:r w:rsidRPr="00433C1C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Все, что ни делается, все - опыт».</w:t>
      </w:r>
      <w:r w:rsidRPr="00433C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После этого я много раз убеждался в истинности сказанного. И теперь это подталкивает меня принимать участие </w:t>
      </w:r>
      <w:proofErr w:type="gramStart"/>
      <w:r w:rsidRPr="00433C1C">
        <w:rPr>
          <w:rFonts w:ascii="Times New Roman" w:eastAsia="Times New Roman" w:hAnsi="Times New Roman" w:cs="Times New Roman"/>
          <w:color w:val="000000"/>
          <w:sz w:val="27"/>
          <w:szCs w:val="27"/>
        </w:rPr>
        <w:t>в</w:t>
      </w:r>
      <w:proofErr w:type="gramEnd"/>
      <w:r w:rsidRPr="00433C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433C1C">
        <w:rPr>
          <w:rFonts w:ascii="Times New Roman" w:eastAsia="Times New Roman" w:hAnsi="Times New Roman" w:cs="Times New Roman"/>
          <w:color w:val="000000"/>
          <w:sz w:val="27"/>
          <w:szCs w:val="27"/>
        </w:rPr>
        <w:t>различного</w:t>
      </w:r>
      <w:proofErr w:type="gramEnd"/>
      <w:r w:rsidRPr="00433C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рода событиях, и, оказывается, не зря. В моей педагогической деятельности такими событиями стали два профессиональных конкурса: </w:t>
      </w:r>
      <w:r w:rsidR="00433C1C">
        <w:rPr>
          <w:rFonts w:ascii="Times New Roman" w:eastAsia="Times New Roman" w:hAnsi="Times New Roman" w:cs="Times New Roman"/>
          <w:color w:val="000000"/>
          <w:sz w:val="27"/>
          <w:szCs w:val="27"/>
        </w:rPr>
        <w:t>«Учитель года-2015» и нынешний.</w:t>
      </w:r>
      <w:r w:rsidRPr="00433C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Участие в  них принесло столько опыта, сколько не получишь от прочтения даже самой замечательной книги по педагогике,  так как ты прочувствовал, пережил это и сделал. По правде говоря, эта сказанная в шутку фраза стала моим девизом по жизни. Не нужно бояться открывать для себя что-то новое, ввязываться в какие-то сумасшедшие проекты, ведь порою это может стать таким источником опыта и положительных эмоций, которых не даст ни излишняя скромность, ни страх. </w:t>
      </w:r>
    </w:p>
    <w:p w:rsidR="004435A1" w:rsidRDefault="004435A1" w:rsidP="004435A1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33C1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Каждый день я говорю себе: «Ты  молодой </w:t>
      </w:r>
      <w:r w:rsidR="00433C1C">
        <w:rPr>
          <w:rFonts w:ascii="Times New Roman" w:eastAsia="Times New Roman" w:hAnsi="Times New Roman" w:cs="Times New Roman"/>
          <w:color w:val="000000"/>
          <w:sz w:val="27"/>
          <w:szCs w:val="27"/>
        </w:rPr>
        <w:t>учитель</w:t>
      </w:r>
      <w:r w:rsidRPr="00433C1C">
        <w:rPr>
          <w:rFonts w:ascii="Times New Roman" w:eastAsia="Times New Roman" w:hAnsi="Times New Roman" w:cs="Times New Roman"/>
          <w:color w:val="000000"/>
          <w:sz w:val="27"/>
          <w:szCs w:val="27"/>
        </w:rPr>
        <w:t>, а это значит пользуйся своей молодостью, развивайся, набирайся опыта, чтобы когда-нибудь к тебе подошел  более молодой коллега, а у тебя бы нашлось, что ему посоветовать</w:t>
      </w:r>
      <w:proofErr w:type="gramStart"/>
      <w:r w:rsidRPr="00433C1C">
        <w:rPr>
          <w:rFonts w:ascii="Times New Roman" w:eastAsia="Times New Roman" w:hAnsi="Times New Roman" w:cs="Times New Roman"/>
          <w:color w:val="000000"/>
          <w:sz w:val="27"/>
          <w:szCs w:val="27"/>
        </w:rPr>
        <w:t>… Д</w:t>
      </w:r>
      <w:proofErr w:type="gramEnd"/>
      <w:r w:rsidRPr="00433C1C">
        <w:rPr>
          <w:rFonts w:ascii="Times New Roman" w:eastAsia="Times New Roman" w:hAnsi="Times New Roman" w:cs="Times New Roman"/>
          <w:color w:val="000000"/>
          <w:sz w:val="27"/>
          <w:szCs w:val="27"/>
        </w:rPr>
        <w:t>ерзай! Получай новые знания, заряжайся новыми идеями и открывай новые вершины!»</w:t>
      </w:r>
    </w:p>
    <w:p w:rsidR="00433C1C" w:rsidRPr="00433C1C" w:rsidRDefault="00433C1C" w:rsidP="004435A1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433C1C" w:rsidRDefault="00433C1C">
      <w:bookmarkStart w:id="0" w:name="_GoBack"/>
      <w:bookmarkEnd w:id="0"/>
    </w:p>
    <w:sectPr w:rsidR="00433C1C" w:rsidSect="00CA2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C2B75"/>
    <w:multiLevelType w:val="multilevel"/>
    <w:tmpl w:val="C9DEF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4435A1"/>
    <w:rsid w:val="00433C1C"/>
    <w:rsid w:val="004435A1"/>
    <w:rsid w:val="00792F81"/>
    <w:rsid w:val="00837A1D"/>
    <w:rsid w:val="00AA733C"/>
    <w:rsid w:val="00CA28FA"/>
    <w:rsid w:val="00EA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33C1C"/>
  </w:style>
  <w:style w:type="character" w:styleId="a3">
    <w:name w:val="Hyperlink"/>
    <w:basedOn w:val="a0"/>
    <w:uiPriority w:val="99"/>
    <w:semiHidden/>
    <w:unhideWhenUsed/>
    <w:rsid w:val="00433C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  <w:div w:id="14364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612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2016-02-02T02:57:00Z</dcterms:created>
  <dcterms:modified xsi:type="dcterms:W3CDTF">2016-02-29T08:09:00Z</dcterms:modified>
</cp:coreProperties>
</file>