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B6" w:rsidRPr="006A7BB6" w:rsidRDefault="006A7BB6" w:rsidP="006A7BB6">
      <w:pPr>
        <w:ind w:firstLine="709"/>
        <w:jc w:val="center"/>
        <w:rPr>
          <w:b/>
        </w:rPr>
      </w:pPr>
      <w:r>
        <w:rPr>
          <w:b/>
        </w:rPr>
        <w:t>Консультация для воспитателей</w:t>
      </w:r>
      <w:r w:rsidRPr="006A7BB6">
        <w:rPr>
          <w:b/>
        </w:rPr>
        <w:t xml:space="preserve">: </w:t>
      </w:r>
    </w:p>
    <w:p w:rsidR="006A7BB6" w:rsidRPr="006A7BB6" w:rsidRDefault="006A7BB6" w:rsidP="006A7BB6">
      <w:pPr>
        <w:ind w:firstLine="709"/>
        <w:jc w:val="center"/>
        <w:rPr>
          <w:b/>
        </w:rPr>
      </w:pPr>
      <w:r w:rsidRPr="006A7BB6">
        <w:rPr>
          <w:b/>
        </w:rPr>
        <w:t>«Игровые приемы используемые для развития фонематического восприяти</w:t>
      </w:r>
      <w:r>
        <w:rPr>
          <w:b/>
        </w:rPr>
        <w:t>я у детей дошкольного возраста</w:t>
      </w:r>
      <w:r w:rsidRPr="006A7BB6">
        <w:rPr>
          <w:b/>
        </w:rPr>
        <w:t xml:space="preserve"> как основа звукового анализа».</w:t>
      </w:r>
    </w:p>
    <w:p w:rsidR="00E77DAC" w:rsidRPr="005A1627" w:rsidRDefault="00E77DAC" w:rsidP="00C11B20">
      <w:pPr>
        <w:ind w:firstLine="709"/>
        <w:jc w:val="both"/>
      </w:pPr>
      <w:r w:rsidRPr="005A1627">
        <w:t>Человек с самого рождения существует в постоянном окружении разнообразных звуков: речь людей, музыка, шелест листьев, щебетание птиц.  Но из всех звуков, воспринимаемых ухом ребенка лишь речевые звуки, и то только в словах служат целям общения со сверстниками, средством передачи различной информации, побуждения к действию. Воспринимая их, он ориентируется в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Во-первых, он узнает ЧТО, или О ЧЕМ говорится. Во-вторых, КТО говорит. Наконец, КАК говорят, с каким эмоциональным отношением.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     В процессе восприятия речи и усвоения произношения ведущая роль принадлежит слуху. Различают биологический слух и речевой или фонематический. Биологический слух помогает нам слышать звуки окружающего мира, им обладают все живые существа. Смысл слов, фраз и целых сообщений передается в устной речи с помощью комбинаций звуков. Восприятие и понимание речи осуществляется с помощью речевого слуха. Речевой слух начинает развиваться с самого рождения ребенка. Звучащая речь входит в жизнь ребенка с первых часов его жизни. Мать разговаривает с ним тогда, когда малыш еще не в состоянии что-либо  воспринять и понять, но мозг маленького человека обладает врожденной повышенной чувствительностью к звучащей речи, которая сохраняется на протяжении всего дошкольного детства. Вначале  это реакции на звуковые сигналы, затем различение интонации и ритма. Постепенно малыш начинает вслушиваться в слова, сопоставлять их звучание, пытаться повторять их, начинает слышать и различать звуки родного языка.  А к концу третьего года жизни ребенок различает все звуки речи. По мнению многих исследователей, фонематический слух оказывается достаточно сформированным к двум - трем годам, однако его совершенствование продолжается и у взрослых.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         Одна из важнейших задач в общей системе обучения родному языку в ДОУ и в семье  - это развитие фонематического восприятия. Бесспорна взаимосвязь развития фонематического восприятия не только с произношением звуков, но и с лексико-грамматической стороной речи. При достаточно развитом фонематическом слухе ребенок намного лучше воспринимает и различает окончания слов, воспроизводит слоговую структуру слова, выделяет предлоги в предложении, может расчленить слово на составляющие его звуки, что является основой звукового анализа. Фонематическое восприятие - это специальные умственные действия, направленные на различение фонем родного языка, фонематические представления  это умение подбирать слова с заданным звуком,  и фонематического анализа и синтез – это способность расчленять слово на отдельные фонемы, определять их последовательность, количество, а так же составлять слово из отдельных звуков. Элементарные формы фонематического анализа (выделение звука на фоне слова)  появляются у ребенка дошкольного возраста спонтанно. Самой сложной формой фонематического анализа (определение последовательности, количества и места звука по отношении к другим), дети дошкольного возраста овладевают только в процессе специального обучения.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 Работу по развитию фонематического восприятия необходимо проводить целенаправленно и поэтапно. Процесс развития фонематического восприятия необходимо осуществлять в несколько этапов: </w:t>
      </w:r>
    </w:p>
    <w:p w:rsidR="00E77DAC" w:rsidRPr="005A1627" w:rsidRDefault="00E77DAC" w:rsidP="00C11B20">
      <w:pPr>
        <w:numPr>
          <w:ilvl w:val="0"/>
          <w:numId w:val="1"/>
        </w:numPr>
        <w:ind w:left="0" w:firstLine="709"/>
        <w:jc w:val="both"/>
      </w:pPr>
      <w:r w:rsidRPr="005A1627">
        <w:t>Развитие слухового восприятия, внимания, слуховой  памяти, чувства ритма.</w:t>
      </w:r>
    </w:p>
    <w:p w:rsidR="00E77DAC" w:rsidRPr="005A1627" w:rsidRDefault="00E77DAC" w:rsidP="00C11B20">
      <w:pPr>
        <w:numPr>
          <w:ilvl w:val="0"/>
          <w:numId w:val="1"/>
        </w:numPr>
        <w:ind w:left="0" w:firstLine="709"/>
        <w:jc w:val="both"/>
      </w:pPr>
      <w:r w:rsidRPr="005A1627">
        <w:t>Развитие фонематического восприятия и формирование фонематических представлений.</w:t>
      </w:r>
    </w:p>
    <w:p w:rsidR="00E77DAC" w:rsidRPr="005A1627" w:rsidRDefault="00E77DAC" w:rsidP="00C11B20">
      <w:pPr>
        <w:numPr>
          <w:ilvl w:val="0"/>
          <w:numId w:val="1"/>
        </w:numPr>
        <w:ind w:left="0" w:firstLine="709"/>
        <w:jc w:val="both"/>
      </w:pPr>
      <w:r w:rsidRPr="005A1627">
        <w:t>Формирование навыков звуко-слогового анализа и синтеза.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Развитие фонематического восприятия уместно проводить в игровой форме, с использованием игровых приемов. Это способствует развитию и поддержанию интереса </w:t>
      </w:r>
      <w:r w:rsidRPr="005A1627">
        <w:lastRenderedPageBreak/>
        <w:t xml:space="preserve">детей,  активизации внимания и памяти, повышении работоспособности и познавательной активности.  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 </w:t>
      </w:r>
      <w:r w:rsidRPr="005A1627">
        <w:rPr>
          <w:b/>
          <w:bCs/>
          <w:u w:val="single"/>
        </w:rPr>
        <w:t>На первом этапе</w:t>
      </w:r>
      <w:r w:rsidRPr="005A1627">
        <w:t xml:space="preserve"> сначала детям могут быть предложены задания на узнавание, различение и запоминание неречевых звуков (например, бытовые шумы, звуки улицы, звуки природы, музыкальны</w:t>
      </w:r>
      <w:r w:rsidR="002064E8">
        <w:t>х инструментов, голоса животных</w:t>
      </w:r>
      <w:r w:rsidRPr="005A1627">
        <w:t xml:space="preserve">). 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       </w:t>
      </w:r>
      <w:r w:rsidRPr="005A1627">
        <w:rPr>
          <w:color w:val="000000"/>
          <w:spacing w:val="-2"/>
        </w:rPr>
        <w:t xml:space="preserve">Игры на развитие слухового внимания и памяти способствуют тому, </w:t>
      </w:r>
      <w:r w:rsidRPr="005A1627">
        <w:rPr>
          <w:color w:val="000000"/>
          <w:spacing w:val="-1"/>
        </w:rPr>
        <w:t xml:space="preserve">что ребёнок начинает прислушиваться к окружающим звукам, </w:t>
      </w:r>
      <w:r w:rsidRPr="005A1627">
        <w:rPr>
          <w:color w:val="000000"/>
          <w:spacing w:val="-2"/>
        </w:rPr>
        <w:t>у него повышается внимание, улучшается память, работоспособность.</w:t>
      </w:r>
    </w:p>
    <w:p w:rsidR="00E77DAC" w:rsidRPr="005A1627" w:rsidRDefault="00E77DAC" w:rsidP="00C11B20">
      <w:pPr>
        <w:ind w:firstLine="709"/>
        <w:jc w:val="both"/>
        <w:rPr>
          <w:b/>
          <w:bCs/>
          <w:i/>
          <w:color w:val="000000"/>
          <w:spacing w:val="-3"/>
          <w:u w:val="single"/>
        </w:rPr>
      </w:pPr>
      <w:r w:rsidRPr="005A1627">
        <w:rPr>
          <w:b/>
          <w:bCs/>
          <w:i/>
          <w:color w:val="000000"/>
          <w:spacing w:val="-3"/>
          <w:u w:val="single"/>
        </w:rPr>
        <w:t>Игры на развитие слухового внимания и памяти.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color w:val="000000"/>
          <w:spacing w:val="-3"/>
        </w:rPr>
        <w:t>Игры этого этапа рекомендуется проводить с детьми с 1 младшей группы.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  <w:color w:val="000000"/>
          <w:spacing w:val="-5"/>
        </w:rPr>
        <w:t xml:space="preserve">«Где раздаётся звук?» </w:t>
      </w:r>
      <w:r w:rsidRPr="005A1627">
        <w:rPr>
          <w:color w:val="000000"/>
          <w:spacing w:val="-5"/>
        </w:rPr>
        <w:t xml:space="preserve">— закрепление слуховой ориентации. </w:t>
      </w:r>
      <w:r w:rsidRPr="005A1627">
        <w:rPr>
          <w:color w:val="000000"/>
          <w:spacing w:val="-3"/>
        </w:rPr>
        <w:t xml:space="preserve">Один ребёнок по </w:t>
      </w:r>
      <w:r w:rsidR="00DE42A2" w:rsidRPr="005A1627">
        <w:rPr>
          <w:color w:val="000000"/>
          <w:spacing w:val="-3"/>
        </w:rPr>
        <w:t xml:space="preserve">    </w:t>
      </w:r>
      <w:r w:rsidRPr="005A1627">
        <w:rPr>
          <w:color w:val="000000"/>
          <w:spacing w:val="-3"/>
        </w:rPr>
        <w:t xml:space="preserve">указанию обучающего воспроизводит звук звонком, </w:t>
      </w:r>
      <w:r w:rsidRPr="005A1627">
        <w:rPr>
          <w:color w:val="000000"/>
          <w:spacing w:val="-5"/>
        </w:rPr>
        <w:t xml:space="preserve">погремушкой, на барабане, </w:t>
      </w:r>
      <w:r w:rsidR="00DE42A2" w:rsidRPr="005A1627">
        <w:rPr>
          <w:color w:val="000000"/>
          <w:spacing w:val="-5"/>
        </w:rPr>
        <w:t xml:space="preserve"> </w:t>
      </w:r>
      <w:r w:rsidRPr="005A1627">
        <w:rPr>
          <w:color w:val="000000"/>
          <w:spacing w:val="-5"/>
        </w:rPr>
        <w:t>остальные дети слушают с закрытыми глазами:</w:t>
      </w:r>
    </w:p>
    <w:p w:rsidR="00E77DAC" w:rsidRPr="005A1627" w:rsidRDefault="00E77DAC" w:rsidP="00C11B20">
      <w:pPr>
        <w:shd w:val="clear" w:color="auto" w:fill="FFFFFF"/>
        <w:tabs>
          <w:tab w:val="left" w:pos="1454"/>
        </w:tabs>
        <w:ind w:firstLine="709"/>
        <w:jc w:val="both"/>
      </w:pPr>
      <w:r w:rsidRPr="005A1627">
        <w:rPr>
          <w:color w:val="000000"/>
          <w:spacing w:val="-16"/>
        </w:rPr>
        <w:t>а)</w:t>
      </w:r>
      <w:r w:rsidRPr="005A1627">
        <w:rPr>
          <w:color w:val="000000"/>
        </w:rPr>
        <w:tab/>
      </w:r>
      <w:r w:rsidRPr="005A1627">
        <w:rPr>
          <w:color w:val="000000"/>
          <w:spacing w:val="-1"/>
        </w:rPr>
        <w:t>показывают рукой или поворотом головы направление источника</w:t>
      </w:r>
      <w:r w:rsidRPr="005A1627">
        <w:rPr>
          <w:color w:val="000000"/>
          <w:spacing w:val="-1"/>
        </w:rPr>
        <w:br/>
      </w:r>
      <w:r w:rsidRPr="005A1627">
        <w:rPr>
          <w:color w:val="000000"/>
          <w:spacing w:val="-2"/>
        </w:rPr>
        <w:t>звука, затем открывают глаза для контроля;</w:t>
      </w:r>
    </w:p>
    <w:p w:rsidR="00E77DAC" w:rsidRPr="005A1627" w:rsidRDefault="00E77DAC" w:rsidP="00C11B20">
      <w:pPr>
        <w:shd w:val="clear" w:color="auto" w:fill="FFFFFF"/>
        <w:tabs>
          <w:tab w:val="left" w:pos="1454"/>
        </w:tabs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20"/>
        </w:rPr>
        <w:t>б)</w:t>
      </w:r>
      <w:r w:rsidRPr="005A1627">
        <w:rPr>
          <w:color w:val="000000"/>
        </w:rPr>
        <w:tab/>
      </w:r>
      <w:r w:rsidRPr="005A1627">
        <w:rPr>
          <w:color w:val="000000"/>
          <w:spacing w:val="6"/>
        </w:rPr>
        <w:t>водящий  после воспроизведения  звучания  становится  рядом</w:t>
      </w:r>
      <w:r w:rsidRPr="005A1627">
        <w:rPr>
          <w:color w:val="000000"/>
          <w:spacing w:val="6"/>
        </w:rPr>
        <w:br/>
      </w:r>
      <w:r w:rsidRPr="005A1627">
        <w:rPr>
          <w:color w:val="000000"/>
          <w:spacing w:val="-3"/>
        </w:rPr>
        <w:t>с обучающим, а дети показывают туда, где только что прозвучал звук.</w:t>
      </w:r>
    </w:p>
    <w:p w:rsidR="00E77DAC" w:rsidRPr="005A1627" w:rsidRDefault="00E77DAC" w:rsidP="00C11B20">
      <w:pPr>
        <w:shd w:val="clear" w:color="auto" w:fill="FFFFFF"/>
        <w:tabs>
          <w:tab w:val="left" w:pos="1454"/>
        </w:tabs>
        <w:ind w:firstLine="709"/>
        <w:jc w:val="both"/>
      </w:pPr>
      <w:r w:rsidRPr="005A1627">
        <w:rPr>
          <w:color w:val="000000"/>
          <w:spacing w:val="-3"/>
        </w:rPr>
        <w:t xml:space="preserve">    </w:t>
      </w:r>
      <w:r w:rsidR="00995C4A" w:rsidRPr="005A1627">
        <w:rPr>
          <w:color w:val="000000"/>
          <w:spacing w:val="-3"/>
        </w:rPr>
        <w:t xml:space="preserve">     </w:t>
      </w:r>
      <w:r w:rsidRPr="005A1627">
        <w:rPr>
          <w:color w:val="000000"/>
          <w:spacing w:val="-3"/>
        </w:rPr>
        <w:t xml:space="preserve"> </w:t>
      </w:r>
      <w:r w:rsidRPr="005A1627">
        <w:rPr>
          <w:b/>
          <w:bCs/>
          <w:color w:val="000000"/>
          <w:spacing w:val="-7"/>
        </w:rPr>
        <w:t xml:space="preserve">«Угадай по звуку» </w:t>
      </w:r>
      <w:r w:rsidRPr="005A1627">
        <w:rPr>
          <w:color w:val="000000"/>
          <w:spacing w:val="-7"/>
        </w:rPr>
        <w:t>— определение предмета по характеру звука.</w:t>
      </w:r>
    </w:p>
    <w:p w:rsidR="00E77DAC" w:rsidRPr="005A1627" w:rsidRDefault="00E77DAC" w:rsidP="00C11B20">
      <w:pPr>
        <w:shd w:val="clear" w:color="auto" w:fill="FFFFFF"/>
        <w:tabs>
          <w:tab w:val="left" w:leader="hyphen" w:pos="533"/>
        </w:tabs>
        <w:ind w:firstLine="709"/>
        <w:jc w:val="both"/>
      </w:pPr>
      <w:r w:rsidRPr="005A1627">
        <w:rPr>
          <w:color w:val="000000"/>
          <w:spacing w:val="-25"/>
        </w:rPr>
        <w:t xml:space="preserve"> </w:t>
      </w:r>
      <w:r w:rsidR="00995C4A" w:rsidRPr="005A1627">
        <w:rPr>
          <w:color w:val="000000"/>
          <w:spacing w:val="-25"/>
        </w:rPr>
        <w:t xml:space="preserve">     </w:t>
      </w:r>
      <w:r w:rsidRPr="005A1627">
        <w:rPr>
          <w:color w:val="000000"/>
        </w:rPr>
        <w:t xml:space="preserve"> </w:t>
      </w:r>
      <w:r w:rsidRPr="005A1627">
        <w:rPr>
          <w:color w:val="000000"/>
          <w:spacing w:val="-3"/>
        </w:rPr>
        <w:t>На столе разложены предметы: стакан с ложечкой, бумага, тарелка с ложкой,</w:t>
      </w:r>
      <w:r w:rsidRPr="005A1627">
        <w:t xml:space="preserve">  </w:t>
      </w:r>
      <w:r w:rsidR="00995C4A" w:rsidRPr="005A1627">
        <w:t xml:space="preserve">    </w:t>
      </w:r>
      <w:r w:rsidRPr="005A1627">
        <w:rPr>
          <w:color w:val="000000"/>
          <w:spacing w:val="-2"/>
        </w:rPr>
        <w:t>ключи, ножницы, разные звучащие игрушки.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</w:rPr>
      </w:pPr>
      <w:r w:rsidRPr="005A1627">
        <w:rPr>
          <w:color w:val="000000"/>
        </w:rPr>
        <w:t>Детям демонстрируются характерные для каждого предмета звуча</w:t>
      </w:r>
      <w:r w:rsidRPr="005A1627">
        <w:rPr>
          <w:color w:val="000000"/>
        </w:rPr>
        <w:softHyphen/>
      </w:r>
      <w:r w:rsidRPr="005A1627">
        <w:rPr>
          <w:color w:val="000000"/>
          <w:spacing w:val="-2"/>
        </w:rPr>
        <w:t xml:space="preserve">ния, шумы: помешивают ложечкой в стакане, гремят ключами, шуршат </w:t>
      </w:r>
      <w:r w:rsidRPr="005A1627">
        <w:rPr>
          <w:color w:val="000000"/>
        </w:rPr>
        <w:t xml:space="preserve">бумагой и т. п., затем то же проделывают за ширмой, а дети отгадывают </w:t>
      </w:r>
      <w:r w:rsidRPr="005A1627">
        <w:rPr>
          <w:color w:val="000000"/>
          <w:spacing w:val="-2"/>
        </w:rPr>
        <w:t xml:space="preserve">предмет, показывая на него рукой, или повторяя точно такое же действие, </w:t>
      </w:r>
      <w:r w:rsidRPr="005A1627">
        <w:rPr>
          <w:color w:val="000000"/>
        </w:rPr>
        <w:t>или называя его (при условии хорошего произношения данных слов)</w:t>
      </w:r>
    </w:p>
    <w:p w:rsidR="00DE42A2" w:rsidRPr="005A1627" w:rsidRDefault="00E77DAC" w:rsidP="00C11B20">
      <w:pPr>
        <w:shd w:val="clear" w:color="auto" w:fill="FFFFFF"/>
        <w:tabs>
          <w:tab w:val="left" w:pos="1454"/>
        </w:tabs>
        <w:ind w:firstLine="709"/>
        <w:jc w:val="both"/>
      </w:pPr>
      <w:r w:rsidRPr="005A1627">
        <w:rPr>
          <w:b/>
          <w:bCs/>
          <w:color w:val="000000"/>
          <w:spacing w:val="-2"/>
        </w:rPr>
        <w:t xml:space="preserve">    </w:t>
      </w:r>
      <w:r w:rsidR="00995C4A" w:rsidRPr="005A1627">
        <w:rPr>
          <w:b/>
          <w:bCs/>
          <w:color w:val="000000"/>
          <w:spacing w:val="-2"/>
        </w:rPr>
        <w:t xml:space="preserve">      </w:t>
      </w:r>
      <w:r w:rsidRPr="005A1627">
        <w:rPr>
          <w:b/>
          <w:bCs/>
          <w:color w:val="000000"/>
          <w:spacing w:val="-2"/>
        </w:rPr>
        <w:t xml:space="preserve">  «Сделай так же»</w:t>
      </w:r>
      <w:r w:rsidR="00DE42A2" w:rsidRPr="005A1627">
        <w:rPr>
          <w:b/>
          <w:bCs/>
          <w:color w:val="000000"/>
          <w:spacing w:val="-2"/>
        </w:rPr>
        <w:t xml:space="preserve"> - </w:t>
      </w:r>
      <w:r w:rsidR="00DE42A2" w:rsidRPr="005A1627">
        <w:rPr>
          <w:color w:val="000000"/>
          <w:spacing w:val="-7"/>
        </w:rPr>
        <w:t>определение предмета по характеру звука.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  <w:spacing w:val="3"/>
        </w:rPr>
        <w:t>На столе деревянные и металлические палочки, стакан, чашка, та</w:t>
      </w:r>
      <w:r w:rsidRPr="005A1627">
        <w:rPr>
          <w:color w:val="000000"/>
          <w:spacing w:val="3"/>
        </w:rPr>
        <w:softHyphen/>
      </w:r>
      <w:r w:rsidRPr="005A1627">
        <w:rPr>
          <w:color w:val="000000"/>
          <w:spacing w:val="-2"/>
        </w:rPr>
        <w:t>релка, кружка, всего пять-шесть предметов.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</w:rPr>
        <w:t>Обучающий ударяет одной, затем другой палочкой по предмету, ре</w:t>
      </w:r>
      <w:r w:rsidRPr="005A1627">
        <w:rPr>
          <w:color w:val="000000"/>
        </w:rPr>
        <w:softHyphen/>
        <w:t>бёнок определяет предмет и последовательность применения палочек.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1"/>
        </w:rPr>
        <w:t xml:space="preserve">«Короб-коробок, подай голосок» </w:t>
      </w:r>
      <w:r w:rsidRPr="005A1627">
        <w:rPr>
          <w:color w:val="000000"/>
          <w:spacing w:val="1"/>
        </w:rPr>
        <w:t xml:space="preserve">— различение близких звучаний, </w:t>
      </w:r>
      <w:r w:rsidRPr="005A1627">
        <w:rPr>
          <w:color w:val="000000"/>
          <w:spacing w:val="-16"/>
        </w:rPr>
        <w:t>шумов.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</w:rPr>
        <w:t xml:space="preserve">На столе пять-шесть коробок одинаковой формы и цвета с горохом, </w:t>
      </w:r>
      <w:r w:rsidRPr="005A1627">
        <w:rPr>
          <w:color w:val="000000"/>
          <w:spacing w:val="2"/>
        </w:rPr>
        <w:t xml:space="preserve">разными крупами, мелкими камешками, песком. Образцы содержимого </w:t>
      </w:r>
      <w:r w:rsidRPr="005A1627">
        <w:rPr>
          <w:color w:val="000000"/>
          <w:spacing w:val="-1"/>
        </w:rPr>
        <w:t>в них лежат на столе или изображены на картинках и предварительно на</w:t>
      </w:r>
      <w:r w:rsidRPr="005A1627">
        <w:rPr>
          <w:color w:val="000000"/>
          <w:spacing w:val="-1"/>
        </w:rPr>
        <w:softHyphen/>
      </w:r>
      <w:r w:rsidRPr="005A1627">
        <w:rPr>
          <w:color w:val="000000"/>
          <w:spacing w:val="-6"/>
        </w:rPr>
        <w:t>зываются.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  <w:spacing w:val="-2"/>
        </w:rPr>
        <w:t>Обучающий встряхивает коробки, воспроизводя шорохи, затем пере</w:t>
      </w:r>
      <w:r w:rsidRPr="005A1627">
        <w:rPr>
          <w:color w:val="000000"/>
          <w:spacing w:val="-2"/>
        </w:rPr>
        <w:softHyphen/>
        <w:t>ставляет их местами. Дети производят те же действия.</w:t>
      </w:r>
    </w:p>
    <w:p w:rsidR="00E77DAC" w:rsidRPr="005A1627" w:rsidRDefault="00995C4A" w:rsidP="00C11B20">
      <w:pPr>
        <w:shd w:val="clear" w:color="auto" w:fill="FFFFFF"/>
        <w:tabs>
          <w:tab w:val="left" w:pos="1435"/>
        </w:tabs>
        <w:ind w:firstLine="709"/>
        <w:jc w:val="both"/>
      </w:pPr>
      <w:r w:rsidRPr="005A1627">
        <w:rPr>
          <w:b/>
          <w:bCs/>
          <w:color w:val="000000"/>
          <w:spacing w:val="4"/>
        </w:rPr>
        <w:t xml:space="preserve">        </w:t>
      </w:r>
      <w:r w:rsidR="00E77DAC" w:rsidRPr="005A1627">
        <w:rPr>
          <w:b/>
          <w:bCs/>
          <w:color w:val="000000"/>
          <w:spacing w:val="4"/>
        </w:rPr>
        <w:t>«Слухачи»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</w:rPr>
        <w:t xml:space="preserve">Детям предлагается посидеть тихо и постараться уловить все звуки, </w:t>
      </w:r>
      <w:r w:rsidRPr="005A1627">
        <w:rPr>
          <w:color w:val="000000"/>
          <w:spacing w:val="-2"/>
        </w:rPr>
        <w:t>которые раздадутся в доме: шорох бумаги, отодвигание стула, скрип две</w:t>
      </w:r>
      <w:r w:rsidRPr="005A1627">
        <w:rPr>
          <w:color w:val="000000"/>
          <w:spacing w:val="-2"/>
        </w:rPr>
        <w:softHyphen/>
      </w:r>
      <w:r w:rsidRPr="005A1627">
        <w:rPr>
          <w:color w:val="000000"/>
          <w:spacing w:val="-1"/>
        </w:rPr>
        <w:t>ри, тиканье часов и др. Затем ребёнок по возможности называет их.</w:t>
      </w:r>
    </w:p>
    <w:p w:rsidR="00E77DAC" w:rsidRPr="005A1627" w:rsidRDefault="00995C4A" w:rsidP="00C11B20">
      <w:pPr>
        <w:shd w:val="clear" w:color="auto" w:fill="FFFFFF"/>
        <w:tabs>
          <w:tab w:val="left" w:pos="1435"/>
        </w:tabs>
        <w:ind w:firstLine="709"/>
        <w:jc w:val="both"/>
      </w:pPr>
      <w:r w:rsidRPr="005A1627">
        <w:rPr>
          <w:b/>
          <w:bCs/>
          <w:color w:val="000000"/>
          <w:spacing w:val="-3"/>
        </w:rPr>
        <w:t xml:space="preserve">       </w:t>
      </w:r>
      <w:r w:rsidR="00E77DAC" w:rsidRPr="005A1627">
        <w:rPr>
          <w:b/>
          <w:bCs/>
          <w:color w:val="000000"/>
          <w:spacing w:val="-3"/>
        </w:rPr>
        <w:t xml:space="preserve">«Пограничник» </w:t>
      </w:r>
      <w:r w:rsidR="00E77DAC" w:rsidRPr="005A1627">
        <w:rPr>
          <w:color w:val="000000"/>
          <w:spacing w:val="-3"/>
        </w:rPr>
        <w:t>— определение направления шороха.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  <w:spacing w:val="-1"/>
        </w:rPr>
        <w:t>Один из детей — «пограничник». Он стоит в центре комнаты с за</w:t>
      </w:r>
      <w:r w:rsidRPr="005A1627">
        <w:rPr>
          <w:color w:val="000000"/>
          <w:spacing w:val="-1"/>
        </w:rPr>
        <w:softHyphen/>
      </w:r>
      <w:r w:rsidRPr="005A1627">
        <w:rPr>
          <w:color w:val="000000"/>
        </w:rPr>
        <w:t xml:space="preserve">вязанными глазами; мимо него на носочках осторожно пробираются по </w:t>
      </w:r>
      <w:r w:rsidRPr="005A1627">
        <w:rPr>
          <w:color w:val="000000"/>
          <w:spacing w:val="-3"/>
        </w:rPr>
        <w:t>очереди с разных сторон дети — «враги». «Пограничник» на слух опре</w:t>
      </w:r>
      <w:r w:rsidRPr="005A1627">
        <w:rPr>
          <w:color w:val="000000"/>
          <w:spacing w:val="-3"/>
        </w:rPr>
        <w:softHyphen/>
      </w:r>
      <w:r w:rsidRPr="005A1627">
        <w:rPr>
          <w:color w:val="000000"/>
          <w:spacing w:val="-1"/>
        </w:rPr>
        <w:t>деляет направление движения «врага» и загораживает ему дорогу рукой.</w:t>
      </w:r>
    </w:p>
    <w:p w:rsidR="00E77DAC" w:rsidRPr="005A1627" w:rsidRDefault="00995C4A" w:rsidP="00C11B20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-5"/>
        </w:rPr>
        <w:t xml:space="preserve">       </w:t>
      </w:r>
      <w:r w:rsidR="00E77DAC" w:rsidRPr="005A1627">
        <w:rPr>
          <w:b/>
          <w:bCs/>
          <w:color w:val="000000"/>
          <w:spacing w:val="-5"/>
        </w:rPr>
        <w:t xml:space="preserve">«Кто так кричит?» </w:t>
      </w:r>
      <w:r w:rsidR="00E77DAC" w:rsidRPr="005A1627">
        <w:rPr>
          <w:color w:val="000000"/>
          <w:spacing w:val="-5"/>
        </w:rPr>
        <w:t>—</w:t>
      </w:r>
      <w:r w:rsidRPr="005A1627">
        <w:rPr>
          <w:color w:val="000000"/>
          <w:spacing w:val="-5"/>
        </w:rPr>
        <w:t xml:space="preserve"> </w:t>
      </w:r>
      <w:r w:rsidR="00E77DAC" w:rsidRPr="005A1627">
        <w:rPr>
          <w:color w:val="000000"/>
          <w:spacing w:val="-5"/>
        </w:rPr>
        <w:t>узнавание голосов животных.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"/>
        </w:rPr>
        <w:t xml:space="preserve">Обучающий включает магнитофон с записью голосов животных. </w:t>
      </w:r>
      <w:r w:rsidRPr="005A1627">
        <w:rPr>
          <w:color w:val="000000"/>
          <w:spacing w:val="-3"/>
        </w:rPr>
        <w:t xml:space="preserve">Дети </w:t>
      </w:r>
      <w:r w:rsidR="00995C4A" w:rsidRPr="005A1627">
        <w:rPr>
          <w:color w:val="000000"/>
          <w:spacing w:val="-3"/>
        </w:rPr>
        <w:t xml:space="preserve"> </w:t>
      </w:r>
      <w:r w:rsidRPr="005A1627">
        <w:rPr>
          <w:color w:val="000000"/>
          <w:spacing w:val="-3"/>
        </w:rPr>
        <w:t>показывают соответствующие игрушки, сами под</w:t>
      </w:r>
      <w:r w:rsidRPr="005A1627">
        <w:rPr>
          <w:color w:val="000000"/>
          <w:spacing w:val="-3"/>
        </w:rPr>
        <w:softHyphen/>
      </w:r>
      <w:r w:rsidRPr="005A1627">
        <w:rPr>
          <w:color w:val="000000"/>
          <w:spacing w:val="-1"/>
        </w:rPr>
        <w:t xml:space="preserve">ражают голосам или называют </w:t>
      </w:r>
      <w:r w:rsidR="00995C4A" w:rsidRPr="005A1627">
        <w:rPr>
          <w:color w:val="000000"/>
          <w:spacing w:val="-1"/>
        </w:rPr>
        <w:t xml:space="preserve"> </w:t>
      </w:r>
      <w:r w:rsidRPr="005A1627">
        <w:rPr>
          <w:color w:val="000000"/>
          <w:spacing w:val="-1"/>
        </w:rPr>
        <w:t xml:space="preserve">животных. </w:t>
      </w:r>
      <w:r w:rsidRPr="005A1627">
        <w:rPr>
          <w:color w:val="000000"/>
          <w:spacing w:val="-13"/>
        </w:rPr>
        <w:t xml:space="preserve"> </w:t>
      </w:r>
    </w:p>
    <w:p w:rsidR="00E77DAC" w:rsidRPr="005A1627" w:rsidRDefault="00995C4A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 xml:space="preserve">       </w:t>
      </w:r>
      <w:r w:rsidR="00E77DAC" w:rsidRPr="005A1627">
        <w:rPr>
          <w:b/>
          <w:bCs/>
          <w:color w:val="000000"/>
          <w:spacing w:val="-13"/>
        </w:rPr>
        <w:t xml:space="preserve">«Узнай </w:t>
      </w:r>
      <w:r w:rsidR="00E77DAC" w:rsidRPr="005A1627">
        <w:rPr>
          <w:b/>
          <w:bCs/>
          <w:color w:val="000000"/>
        </w:rPr>
        <w:t>музыкальный</w:t>
      </w:r>
      <w:r w:rsidR="00E77DAC" w:rsidRPr="005A1627">
        <w:rPr>
          <w:b/>
          <w:bCs/>
          <w:color w:val="000000"/>
          <w:spacing w:val="-13"/>
        </w:rPr>
        <w:t xml:space="preserve"> инструмент»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Детям демонстрируется звучание нескольких музыкальных инструментов. Затем производятся звуки за ширмой, дети называют, какой музыкальный инструмент звучит.</w:t>
      </w:r>
    </w:p>
    <w:p w:rsidR="00E77DAC" w:rsidRPr="005A1627" w:rsidRDefault="00995C4A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 xml:space="preserve">     </w:t>
      </w:r>
      <w:r w:rsidR="00E77DAC" w:rsidRPr="005A1627">
        <w:rPr>
          <w:b/>
          <w:bCs/>
          <w:color w:val="000000"/>
          <w:spacing w:val="-13"/>
        </w:rPr>
        <w:t>«</w:t>
      </w:r>
      <w:r w:rsidR="00E77DAC" w:rsidRPr="005A1627">
        <w:rPr>
          <w:b/>
          <w:bCs/>
          <w:color w:val="000000"/>
        </w:rPr>
        <w:t>Повтори</w:t>
      </w:r>
      <w:r w:rsidR="00E77DAC" w:rsidRPr="005A1627">
        <w:rPr>
          <w:b/>
          <w:bCs/>
          <w:color w:val="000000"/>
          <w:spacing w:val="-13"/>
        </w:rPr>
        <w:t xml:space="preserve"> и назови»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lastRenderedPageBreak/>
        <w:t>Детям предлагается запомнить и повторить в определенной последовательности ряд звуков, издаваемых предметами ( стук кубиков, переливание воды…) за ширмой.</w:t>
      </w:r>
    </w:p>
    <w:p w:rsidR="00E77DAC" w:rsidRPr="005A1627" w:rsidRDefault="00995C4A" w:rsidP="00C11B20">
      <w:pPr>
        <w:shd w:val="clear" w:color="auto" w:fill="FFFFFF"/>
        <w:ind w:firstLine="709"/>
        <w:jc w:val="both"/>
        <w:rPr>
          <w:b/>
          <w:bCs/>
          <w:i/>
          <w:color w:val="000000"/>
          <w:spacing w:val="-13"/>
          <w:u w:val="single"/>
        </w:rPr>
      </w:pPr>
      <w:r w:rsidRPr="005A1627">
        <w:rPr>
          <w:color w:val="000000"/>
          <w:spacing w:val="-13"/>
        </w:rPr>
        <w:t xml:space="preserve"> </w:t>
      </w:r>
      <w:r w:rsidRPr="005A1627">
        <w:rPr>
          <w:b/>
          <w:i/>
          <w:color w:val="000000"/>
          <w:spacing w:val="-13"/>
          <w:u w:val="single"/>
        </w:rPr>
        <w:t>И</w:t>
      </w:r>
      <w:r w:rsidR="00E77DAC" w:rsidRPr="005A1627">
        <w:rPr>
          <w:b/>
          <w:i/>
          <w:color w:val="000000"/>
          <w:spacing w:val="-13"/>
          <w:u w:val="single"/>
        </w:rPr>
        <w:t>гр</w:t>
      </w:r>
      <w:r w:rsidRPr="005A1627">
        <w:rPr>
          <w:b/>
          <w:i/>
          <w:color w:val="000000"/>
          <w:spacing w:val="-13"/>
          <w:u w:val="single"/>
        </w:rPr>
        <w:t>ы</w:t>
      </w:r>
      <w:r w:rsidR="00E77DAC" w:rsidRPr="005A1627">
        <w:rPr>
          <w:b/>
          <w:i/>
          <w:color w:val="000000"/>
          <w:spacing w:val="-13"/>
          <w:u w:val="single"/>
        </w:rPr>
        <w:t xml:space="preserve"> направлен</w:t>
      </w:r>
      <w:r w:rsidRPr="005A1627">
        <w:rPr>
          <w:b/>
          <w:i/>
          <w:color w:val="000000"/>
          <w:spacing w:val="-13"/>
          <w:u w:val="single"/>
        </w:rPr>
        <w:t>ные</w:t>
      </w:r>
      <w:r w:rsidR="00E77DAC" w:rsidRPr="005A1627">
        <w:rPr>
          <w:b/>
          <w:i/>
          <w:color w:val="000000"/>
          <w:spacing w:val="-13"/>
          <w:u w:val="single"/>
        </w:rPr>
        <w:t xml:space="preserve"> на</w:t>
      </w:r>
      <w:r w:rsidR="00E77DAC" w:rsidRPr="005A1627">
        <w:rPr>
          <w:i/>
          <w:color w:val="000000"/>
          <w:spacing w:val="-13"/>
          <w:u w:val="single"/>
        </w:rPr>
        <w:t xml:space="preserve"> </w:t>
      </w:r>
      <w:r w:rsidR="00E77DAC" w:rsidRPr="005A1627">
        <w:rPr>
          <w:b/>
          <w:bCs/>
          <w:i/>
          <w:color w:val="000000"/>
          <w:spacing w:val="-13"/>
          <w:u w:val="single"/>
        </w:rPr>
        <w:t>различение силы, темпа  и тембра звучания сигнала.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«Быстро – медленно»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На громкие, редкие удары дети идут на внешней стороне стопы, как медведи, а на частые –  бегут на цыпочках, словно мышки.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b/>
          <w:bCs/>
          <w:color w:val="000000"/>
          <w:spacing w:val="-13"/>
        </w:rPr>
        <w:t xml:space="preserve">«Найди игрушку» </w:t>
      </w:r>
      <w:r w:rsidRPr="005A1627">
        <w:rPr>
          <w:color w:val="000000"/>
          <w:spacing w:val="-13"/>
        </w:rPr>
        <w:t>— определение силы звучания.</w:t>
      </w:r>
    </w:p>
    <w:p w:rsidR="00E77DAC" w:rsidRPr="005A1627" w:rsidRDefault="00E77DAC" w:rsidP="00C11B20">
      <w:pPr>
        <w:shd w:val="clear" w:color="auto" w:fill="FFFFFF"/>
        <w:ind w:firstLine="709"/>
        <w:jc w:val="both"/>
      </w:pPr>
      <w:r w:rsidRPr="005A1627">
        <w:rPr>
          <w:color w:val="000000"/>
          <w:spacing w:val="-2"/>
        </w:rPr>
        <w:t>Ребёнок ищет игрушку, спрятанную в комнате, дети хлопают в ла</w:t>
      </w:r>
      <w:r w:rsidRPr="005A1627">
        <w:rPr>
          <w:color w:val="000000"/>
          <w:spacing w:val="-2"/>
        </w:rPr>
        <w:softHyphen/>
      </w:r>
      <w:r w:rsidRPr="005A1627">
        <w:rPr>
          <w:color w:val="000000"/>
          <w:spacing w:val="-3"/>
        </w:rPr>
        <w:t xml:space="preserve">доши: при приближении его к искомому месту хлопки становятся громче, </w:t>
      </w:r>
      <w:r w:rsidRPr="005A1627">
        <w:rPr>
          <w:color w:val="000000"/>
          <w:spacing w:val="-9"/>
        </w:rPr>
        <w:t>при удалении — тише.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 xml:space="preserve"> «Тихо – громко»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На тихие звуки (хлопки, удары в бубен, игра на фортепиано) дети выполняют один вид движений, а на громкие – другой.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«Будь внимателен»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По инструкции взрослого ребенок выполняет различные движения, соотнося их с различными звучаниями. На звук дудочки – удерживать руки впереди, на звук свистка – опустить руки вниз, а на звук бубна – развести их в стороны.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Работа продолжается на материале речевых звуков. Детей учат различать одинаковые слова, звукокомплексы и звуки, ориентируясь на высоту, силу, тембр голоса и интонацию.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13"/>
        </w:rPr>
      </w:pPr>
      <w:r w:rsidRPr="005A1627">
        <w:rPr>
          <w:b/>
          <w:bCs/>
          <w:color w:val="000000"/>
          <w:spacing w:val="-13"/>
        </w:rPr>
        <w:t>«</w:t>
      </w:r>
      <w:r w:rsidRPr="005A1627">
        <w:rPr>
          <w:b/>
          <w:bCs/>
          <w:color w:val="000000"/>
        </w:rPr>
        <w:t>Ритмические</w:t>
      </w:r>
      <w:r w:rsidRPr="005A1627">
        <w:rPr>
          <w:b/>
          <w:bCs/>
          <w:color w:val="000000"/>
          <w:spacing w:val="-13"/>
        </w:rPr>
        <w:t xml:space="preserve"> рисунки»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13"/>
        </w:rPr>
      </w:pPr>
      <w:r w:rsidRPr="005A1627">
        <w:rPr>
          <w:color w:val="000000"/>
          <w:spacing w:val="-13"/>
        </w:rPr>
        <w:t>Дети  воспроизводят серию хлопков или отстукивают различные ритмические рисунки.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«Паровоз»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Дети определяют далеко или близко идет паровоз, в зависимости от громкости звукового сигнала.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«Кто кричит?»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Детям раздаются картинки с изображением домашних животных и их детенышей: коровы, теленка, лошади, жеребенка, козы, козленка, свиньи, поросенка. Взрослый произносит звукоподражания то низким голосом, то высоким, а дети поднимают соответствующую картинку.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«Три медведя»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Детям показывают картинку с изображением трех медведей – большого, среднего и маленького. Затем, рассказывая сокращенный вариант сказки о трех медведях, произносит по ходу рассказа реплики и соответствующие звуки очень низким, средним по высоте и высоким голосом. Дети должны отгадать и показать, какой медведь мог так сказать.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</w:rPr>
      </w:pPr>
      <w:r w:rsidRPr="005A1627">
        <w:rPr>
          <w:b/>
          <w:bCs/>
          <w:color w:val="000000"/>
          <w:spacing w:val="4"/>
        </w:rPr>
        <w:t>«Узнай по голосу».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5"/>
        </w:rPr>
        <w:t xml:space="preserve">Дети, держась за руки, идут по кругу, водящий с завязанными глазами </w:t>
      </w:r>
      <w:r w:rsidRPr="005A1627">
        <w:rPr>
          <w:color w:val="000000"/>
          <w:spacing w:val="3"/>
        </w:rPr>
        <w:t xml:space="preserve">ходит в середине круга. Ребёнок, к которому прикоснется водящий, </w:t>
      </w:r>
      <w:r w:rsidRPr="005A1627">
        <w:rPr>
          <w:color w:val="000000"/>
          <w:spacing w:val="-3"/>
        </w:rPr>
        <w:t>должен назвать имя водящего или спросить: «Кто я?», а водящий должен его узнать. Тот, чей голос он узнает, становится водящим. Затем игра усложняется: дети уже зовут водящего не по имени, а произносят одно и то же слово «ау!», а водящий отгадывает, кто это сказал. И последний, наиболее сложный вариант состоит в том, что водящий то громко, то тихо произносит «ау!», а дети должны угадать, издалека или вблизи он их зовет.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b/>
          <w:bCs/>
          <w:color w:val="000000"/>
          <w:spacing w:val="-3"/>
          <w:u w:val="single"/>
        </w:rPr>
        <w:t>На втором этапе</w:t>
      </w:r>
      <w:r w:rsidRPr="005A1627">
        <w:rPr>
          <w:color w:val="000000"/>
          <w:spacing w:val="-3"/>
        </w:rPr>
        <w:t xml:space="preserve"> дети учатся</w:t>
      </w:r>
      <w:r w:rsidR="00995C4A" w:rsidRPr="005A1627">
        <w:rPr>
          <w:color w:val="000000"/>
          <w:spacing w:val="-3"/>
        </w:rPr>
        <w:t>:</w:t>
      </w:r>
    </w:p>
    <w:p w:rsidR="00E77DAC" w:rsidRPr="005A1627" w:rsidRDefault="00995C4A" w:rsidP="00C11B20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i/>
          <w:color w:val="000000"/>
          <w:spacing w:val="-3"/>
          <w:u w:val="single"/>
        </w:rPr>
      </w:pPr>
      <w:r w:rsidRPr="005A1627">
        <w:rPr>
          <w:b/>
          <w:i/>
          <w:color w:val="000000"/>
          <w:spacing w:val="-3"/>
          <w:u w:val="single"/>
        </w:rPr>
        <w:t>Р</w:t>
      </w:r>
      <w:r w:rsidR="00E77DAC" w:rsidRPr="005A1627">
        <w:rPr>
          <w:b/>
          <w:i/>
          <w:color w:val="000000"/>
          <w:spacing w:val="-3"/>
          <w:u w:val="single"/>
        </w:rPr>
        <w:t>азличать слова близкие по звуковому составу.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«Не ошибись»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Детям показывается картинка, громко и четко произносится ее название, например, ВАГОН. Затем  детям предлагается то правильное, то неправильное звучание этого слова, дети должны хлопнуть в ладоши, как только услышат ошибку: Вагон, вакон, фагон, вагон, факон, вагом…». Усложнение подобных игр-упражнений происходит за счет реакции детей на неверно произнесенное слово. Например на правильно произнесенное слово – поднимают зеленый кружок, на неправильное – красный.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«Поставь по порядку»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lastRenderedPageBreak/>
        <w:t>На доске в ряд размещаются картинки, названия которых звучат похоже: ком, дом,  сом, рак, мак, бак, лук, сук, коза, коса, лужи, лыжи. Затем слова произносятся в определенной последовательности по 3 – 4, а дети должны отобрать картинки и расставить их в порядке произнесения.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  <w:color w:val="000000"/>
          <w:spacing w:val="-3"/>
        </w:rPr>
      </w:pPr>
      <w:r w:rsidRPr="005A1627">
        <w:rPr>
          <w:b/>
          <w:bCs/>
          <w:color w:val="000000"/>
          <w:spacing w:val="-3"/>
        </w:rPr>
        <w:t>«Найди пару»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A1627">
        <w:rPr>
          <w:color w:val="000000"/>
          <w:spacing w:val="-3"/>
        </w:rPr>
        <w:t>Детям предлагаются картинки, среди которых есть очень близкие по звучанию. Дети должны подобрать пару каждой картинке. Например: мак – рак, майка – гайка, ложка – кошка, лук – жук, клетка – ветка, печка – речка…</w:t>
      </w:r>
    </w:p>
    <w:p w:rsidR="00E77DAC" w:rsidRPr="005A1627" w:rsidRDefault="00E77DAC" w:rsidP="00C11B20">
      <w:pPr>
        <w:shd w:val="clear" w:color="auto" w:fill="FFFFFF"/>
        <w:ind w:firstLine="709"/>
        <w:jc w:val="both"/>
        <w:rPr>
          <w:b/>
          <w:bCs/>
        </w:rPr>
      </w:pPr>
      <w:r w:rsidRPr="005A1627">
        <w:rPr>
          <w:b/>
          <w:bCs/>
        </w:rPr>
        <w:t>«Доскажи словечко»</w:t>
      </w:r>
    </w:p>
    <w:p w:rsidR="00E77DAC" w:rsidRPr="005A1627" w:rsidRDefault="00E77DAC" w:rsidP="00C11B20">
      <w:pPr>
        <w:ind w:firstLine="709"/>
        <w:jc w:val="both"/>
      </w:pPr>
      <w:r w:rsidRPr="005A1627">
        <w:t>Много платьев, много хруста.</w:t>
      </w:r>
    </w:p>
    <w:p w:rsidR="00E77DAC" w:rsidRPr="005A1627" w:rsidRDefault="00E77DAC" w:rsidP="00C11B20">
      <w:pPr>
        <w:ind w:firstLine="709"/>
        <w:jc w:val="both"/>
      </w:pPr>
      <w:r w:rsidRPr="005A1627">
        <w:t>Как зовут ее? …Капуста.</w:t>
      </w:r>
    </w:p>
    <w:p w:rsidR="00E77DAC" w:rsidRPr="005A1627" w:rsidRDefault="00E77DAC" w:rsidP="00C11B20">
      <w:pPr>
        <w:ind w:firstLine="709"/>
        <w:jc w:val="both"/>
      </w:pPr>
    </w:p>
    <w:p w:rsidR="00E77DAC" w:rsidRPr="005A1627" w:rsidRDefault="00E77DAC" w:rsidP="00C11B20">
      <w:pPr>
        <w:ind w:firstLine="709"/>
        <w:jc w:val="both"/>
      </w:pPr>
      <w:r w:rsidRPr="005A1627">
        <w:t>Белые шапки надели дома,</w:t>
      </w:r>
    </w:p>
    <w:p w:rsidR="00E77DAC" w:rsidRPr="005A1627" w:rsidRDefault="00E77DAC" w:rsidP="00C11B20">
      <w:pPr>
        <w:ind w:firstLine="709"/>
        <w:jc w:val="both"/>
      </w:pPr>
      <w:r w:rsidRPr="005A1627">
        <w:t>Холодно им – наступила …зима.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«Рифмы»</w:t>
      </w:r>
    </w:p>
    <w:p w:rsidR="00E77DAC" w:rsidRPr="005A1627" w:rsidRDefault="00E77DAC" w:rsidP="00C11B20">
      <w:pPr>
        <w:ind w:firstLine="709"/>
        <w:jc w:val="both"/>
      </w:pPr>
      <w:r w:rsidRPr="005A1627">
        <w:t>Ведущий задает слово, а дети придумывают рифмы, как можно больше.</w:t>
      </w:r>
    </w:p>
    <w:p w:rsidR="00E77DAC" w:rsidRPr="005A1627" w:rsidRDefault="00E77DAC" w:rsidP="00C11B20">
      <w:pPr>
        <w:numPr>
          <w:ilvl w:val="0"/>
          <w:numId w:val="4"/>
        </w:numPr>
        <w:ind w:left="0" w:firstLine="709"/>
        <w:jc w:val="both"/>
        <w:rPr>
          <w:b/>
          <w:i/>
          <w:u w:val="single"/>
        </w:rPr>
      </w:pPr>
      <w:r w:rsidRPr="005A1627">
        <w:rPr>
          <w:b/>
          <w:i/>
          <w:u w:val="single"/>
        </w:rPr>
        <w:t>Различение фонем родного языка. Начинать работу следует с дифференциации гласных звуков.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«Подними картинку»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Предварительно дети знакомятся с гласными </w:t>
      </w:r>
      <w:r w:rsidR="00E75437" w:rsidRPr="005A1627">
        <w:t>звуками,</w:t>
      </w:r>
      <w:r w:rsidRPr="005A1627">
        <w:t xml:space="preserve"> и  их звучание соотносится со звуком окружающего мира: « А» - девочка плачет, «У» - поезд гудит, «И» - птичка поет. У детей картинки с изображением поезда, девочки и птички. Воспитатель попеременно произносит звуки, а дети поднимают соответствующую картинку.</w:t>
      </w:r>
    </w:p>
    <w:p w:rsidR="00E77DAC" w:rsidRPr="005A1627" w:rsidRDefault="00E77DAC" w:rsidP="00C11B20">
      <w:pPr>
        <w:ind w:firstLine="709"/>
        <w:jc w:val="both"/>
      </w:pPr>
      <w:r w:rsidRPr="005A1627">
        <w:t>Игра может усложняться следующим образом: вместо картинок дети поднимают кружки трех цветов. На другие звуки дети реагировать не должны.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Аналогичным образом производится работа по дифференциации согласных звуков. </w:t>
      </w:r>
    </w:p>
    <w:p w:rsidR="00E77DAC" w:rsidRPr="005A1627" w:rsidRDefault="00E77DAC" w:rsidP="00C11B20">
      <w:pPr>
        <w:numPr>
          <w:ilvl w:val="0"/>
          <w:numId w:val="4"/>
        </w:numPr>
        <w:ind w:left="0" w:firstLine="709"/>
        <w:jc w:val="both"/>
        <w:rPr>
          <w:b/>
          <w:i/>
          <w:u w:val="single"/>
        </w:rPr>
      </w:pPr>
      <w:bookmarkStart w:id="0" w:name="_GoBack"/>
      <w:bookmarkEnd w:id="0"/>
      <w:r w:rsidRPr="005A1627">
        <w:rPr>
          <w:b/>
          <w:i/>
          <w:u w:val="single"/>
        </w:rPr>
        <w:t>Выделение заданного звука на фоне слова.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«Хлопки», «Поймай звук в ладошку»</w:t>
      </w:r>
    </w:p>
    <w:p w:rsidR="00E77DAC" w:rsidRPr="005A1627" w:rsidRDefault="00E77DAC" w:rsidP="00C11B20">
      <w:pPr>
        <w:ind w:firstLine="709"/>
        <w:jc w:val="both"/>
      </w:pPr>
      <w:r w:rsidRPr="005A1627">
        <w:t>Ведущий называет различные слова, а дети должны хлопнуть в ладоши, если услышат в них заданный звук.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«Маяк», «Подними картинку (флажок, фонарик</w:t>
      </w:r>
      <w:r w:rsidR="00E75437" w:rsidRPr="005A1627">
        <w:rPr>
          <w:b/>
          <w:bCs/>
        </w:rPr>
        <w:t>…</w:t>
      </w:r>
      <w:r w:rsidRPr="005A1627">
        <w:rPr>
          <w:b/>
          <w:bCs/>
        </w:rPr>
        <w:t>)»</w:t>
      </w:r>
    </w:p>
    <w:p w:rsidR="00E77DAC" w:rsidRPr="005A1627" w:rsidRDefault="00E77DAC" w:rsidP="00C11B20">
      <w:pPr>
        <w:ind w:firstLine="709"/>
        <w:jc w:val="both"/>
      </w:pPr>
      <w:r w:rsidRPr="005A1627">
        <w:t>Дети должны «зажечь» свой маяк, если услышат заданный звук.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«Светофор»</w:t>
      </w:r>
    </w:p>
    <w:p w:rsidR="00E77DAC" w:rsidRPr="005A1627" w:rsidRDefault="00E77DAC" w:rsidP="00C11B20">
      <w:pPr>
        <w:ind w:firstLine="709"/>
        <w:jc w:val="both"/>
      </w:pPr>
      <w:r w:rsidRPr="005A1627">
        <w:t>В ответ на услышанный звук дети поднимают соответствующий кружок.</w:t>
      </w:r>
    </w:p>
    <w:p w:rsidR="008A451E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 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«Чуткое ушко»</w:t>
      </w:r>
    </w:p>
    <w:p w:rsidR="00E77DAC" w:rsidRPr="005A1627" w:rsidRDefault="00E77DAC" w:rsidP="00C11B20">
      <w:pPr>
        <w:ind w:firstLine="709"/>
        <w:jc w:val="both"/>
      </w:pPr>
      <w:r w:rsidRPr="005A1627">
        <w:t>Дети поднимают руку или совершают другое условленное действие в ответ на услышанный звук.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«Подбери слово с заданным звуком» </w:t>
      </w:r>
      <w:r w:rsidRPr="005A1627">
        <w:t>с опорой на картинку и без.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  <w:u w:val="single"/>
        </w:rPr>
        <w:t>Третий этап</w:t>
      </w:r>
      <w:r w:rsidRPr="005A1627">
        <w:t xml:space="preserve"> направлен на формирование навыков звукового анализа и синтеза звукового состава слова. Звуковой анализ – это высшая ступень фонематического восприятия.</w:t>
      </w:r>
    </w:p>
    <w:p w:rsidR="00E77DAC" w:rsidRPr="005A1627" w:rsidRDefault="00E77DAC" w:rsidP="00C11B20">
      <w:pPr>
        <w:ind w:firstLine="709"/>
        <w:jc w:val="both"/>
      </w:pPr>
      <w:r w:rsidRPr="005A1627">
        <w:t>Звуковой анализ тем успешнее развивается, чем лучше дети овладевают пространственными представлениями, ориентировкой в окружающем, порядковым и количественным счетом, словами, обозначающими пространственные отношения.</w:t>
      </w:r>
    </w:p>
    <w:p w:rsidR="00E77DAC" w:rsidRPr="005A1627" w:rsidRDefault="00E77DAC" w:rsidP="00C11B20">
      <w:pPr>
        <w:ind w:firstLine="709"/>
        <w:jc w:val="both"/>
      </w:pPr>
      <w:r w:rsidRPr="005A1627">
        <w:t>При подготовке к звуковому анализу понятие «ряд» становится узловым.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Вначале формируется понятие «Ряд», которое подкрепляется расположением иллюстративного материала на различных занятиях: по изобразительной деятельности, по математике: раскладывание предметов по цвету, форме, величины, а так же с помощью настольного театра «Репка». Выстроив такой ряд, нужно научить детей отвечать на вопросы, указывающие на признак, выделять предмет в начале ряда, в середине и в конце. После этого следует приступать непосредственно к звуковому анализу.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lastRenderedPageBreak/>
        <w:t>Определение первого ударного гласного в слове.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b/>
          <w:bCs/>
        </w:rPr>
        <w:t xml:space="preserve"> «Магазин»</w:t>
      </w:r>
      <w:r w:rsidRPr="005A1627">
        <w:t xml:space="preserve"> </w:t>
      </w:r>
      <w:r w:rsidRPr="005A1627">
        <w:rPr>
          <w:i/>
        </w:rPr>
        <w:t>Оплатить первым звуком в названии покупки.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 xml:space="preserve">Можно предложить игры с мячом. 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«Мяч лови, мяч бросай, первый звук называй»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Анализ звукового ряда из 2 – 3 гласных.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«Петя заблудился»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 «Живые звуки»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Дети встают друг за другом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«Звучащие игрушки»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последнего согласного звука.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«Поймай звук за хвост»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первого согласного звука в слове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«Магазин»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места звука в слове.</w:t>
      </w:r>
    </w:p>
    <w:p w:rsidR="00E77DAC" w:rsidRPr="005A1627" w:rsidRDefault="00E75437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«Позови звук домой»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«В каком окошке выглядывает звук»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«Зажигаем в окнах свет»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Цель: определение места звука в слове.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«Новоселье в зоопарке» </w:t>
      </w:r>
      <w:r w:rsidRPr="005A1627">
        <w:t>(Рысь, зебра, тигр)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«Собираем урожай» (</w:t>
      </w:r>
      <w:r w:rsidRPr="005A1627">
        <w:t>помидор, картошка</w:t>
      </w:r>
      <w:r w:rsidRPr="005A1627">
        <w:rPr>
          <w:b/>
          <w:bCs/>
        </w:rPr>
        <w:t>)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«Приберем одежду» </w:t>
      </w:r>
      <w:r w:rsidRPr="005A1627">
        <w:t>(Свитер, рубашка, шорты)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Разложить картинки с учетом места звука в слове.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Определение гласного звука в середине слова.</w:t>
      </w:r>
    </w:p>
    <w:p w:rsidR="00E77DAC" w:rsidRPr="005A1627" w:rsidRDefault="00E77DAC" w:rsidP="00C11B20">
      <w:pPr>
        <w:ind w:firstLine="709"/>
        <w:jc w:val="both"/>
      </w:pPr>
      <w:r w:rsidRPr="005A1627">
        <w:rPr>
          <w:b/>
          <w:bCs/>
        </w:rPr>
        <w:t xml:space="preserve">«Спой гласный звук в слове» </w:t>
      </w:r>
    </w:p>
    <w:p w:rsidR="00E77DAC" w:rsidRPr="005A1627" w:rsidRDefault="00E77DAC" w:rsidP="00C11B20">
      <w:pPr>
        <w:numPr>
          <w:ilvl w:val="0"/>
          <w:numId w:val="3"/>
        </w:numPr>
        <w:ind w:left="0" w:firstLine="709"/>
        <w:jc w:val="both"/>
      </w:pPr>
      <w:r w:rsidRPr="005A1627">
        <w:t>Звуковой анализ и синтез слова из 3-х звуков.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«Живые звуки»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«Цепочка звуков» 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 xml:space="preserve">Дети стоят в кругу. Ведущий называет слово и передает мяч. Дети передают мяч друг другу и называют по одному  звуку из этого слова. На последний звук мяч поднимается вверх. 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«Разбросай слово по звукам»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Взрослый называет детям слово, а дети «бросают», имитируя игру в снежки, звуки по порядку из этого слова.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«Собери слово из звуков»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Ведущий называет отдельные звуки, а дети составляют из них слово.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>«Подбери схему к слову»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Детям предлагается несколько схем слов и одна картинка. Дети подбирают к картинке схему.</w:t>
      </w:r>
    </w:p>
    <w:p w:rsidR="00E77DAC" w:rsidRPr="005A1627" w:rsidRDefault="00E77DAC" w:rsidP="00C11B20">
      <w:pPr>
        <w:ind w:firstLine="709"/>
        <w:jc w:val="both"/>
        <w:rPr>
          <w:b/>
          <w:bCs/>
        </w:rPr>
      </w:pPr>
      <w:r w:rsidRPr="005A1627">
        <w:rPr>
          <w:b/>
          <w:bCs/>
        </w:rPr>
        <w:t xml:space="preserve"> «Подбери слово к схеме»</w:t>
      </w:r>
    </w:p>
    <w:p w:rsidR="00E77DAC" w:rsidRPr="005A1627" w:rsidRDefault="00E77DAC" w:rsidP="00C11B20">
      <w:pPr>
        <w:ind w:firstLine="709"/>
        <w:jc w:val="both"/>
        <w:rPr>
          <w:i/>
        </w:rPr>
      </w:pPr>
      <w:r w:rsidRPr="005A1627">
        <w:rPr>
          <w:i/>
        </w:rPr>
        <w:t>Детям предлагается схема слова и несколько картинок. Дети подбирают картинку к схеме. Усложнение: подбор слов к схеме без картинок.</w:t>
      </w:r>
    </w:p>
    <w:p w:rsidR="00E77DAC" w:rsidRPr="005A1627" w:rsidRDefault="00E77DAC" w:rsidP="00C11B20">
      <w:pPr>
        <w:ind w:firstLine="709"/>
        <w:jc w:val="both"/>
      </w:pPr>
      <w:r w:rsidRPr="005A1627">
        <w:t xml:space="preserve">         Проведенная в указанной последовательности работа создает условия для успешного развития фонематического восприятия у детей дошкольного возраста. В свою очередь, это будет способствовать уточнению у них представлений о звуковом составе языка и формированию навыков фонематического анализа и синтеза. </w:t>
      </w:r>
    </w:p>
    <w:sectPr w:rsidR="00E77DAC" w:rsidRPr="005A1627" w:rsidSect="00C11B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A8A"/>
    <w:multiLevelType w:val="hybridMultilevel"/>
    <w:tmpl w:val="579695AC"/>
    <w:lvl w:ilvl="0" w:tplc="137863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A277C"/>
    <w:multiLevelType w:val="hybridMultilevel"/>
    <w:tmpl w:val="95D490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51B5686"/>
    <w:multiLevelType w:val="hybridMultilevel"/>
    <w:tmpl w:val="7FBA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D249C"/>
    <w:multiLevelType w:val="hybridMultilevel"/>
    <w:tmpl w:val="A1E67E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7DAC"/>
    <w:rsid w:val="0001492D"/>
    <w:rsid w:val="00095BCE"/>
    <w:rsid w:val="000D1A7F"/>
    <w:rsid w:val="002064E8"/>
    <w:rsid w:val="00400517"/>
    <w:rsid w:val="004C4480"/>
    <w:rsid w:val="005531EA"/>
    <w:rsid w:val="005A1627"/>
    <w:rsid w:val="006A7BB6"/>
    <w:rsid w:val="008A451E"/>
    <w:rsid w:val="00995C4A"/>
    <w:rsid w:val="00C11B20"/>
    <w:rsid w:val="00C2589C"/>
    <w:rsid w:val="00DE42A2"/>
    <w:rsid w:val="00E75437"/>
    <w:rsid w:val="00E77DAC"/>
    <w:rsid w:val="00ED09FD"/>
    <w:rsid w:val="00F5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rsid w:val="00DE42A2"/>
    <w:pPr>
      <w:spacing w:line="360" w:lineRule="auto"/>
      <w:ind w:left="540"/>
      <w:jc w:val="center"/>
    </w:pPr>
    <w:rPr>
      <w:noProof/>
      <w:color w:val="000000"/>
      <w:sz w:val="28"/>
      <w:szCs w:val="28"/>
    </w:rPr>
  </w:style>
  <w:style w:type="paragraph" w:styleId="a4">
    <w:name w:val="Title"/>
    <w:basedOn w:val="a"/>
    <w:link w:val="a5"/>
    <w:qFormat/>
    <w:rsid w:val="00DE42A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E42A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rsid w:val="00DE42A2"/>
    <w:pPr>
      <w:spacing w:line="360" w:lineRule="auto"/>
      <w:ind w:left="540"/>
      <w:jc w:val="center"/>
    </w:pPr>
    <w:rPr>
      <w:noProof/>
      <w:color w:val="000000"/>
      <w:sz w:val="28"/>
      <w:szCs w:val="28"/>
    </w:rPr>
  </w:style>
  <w:style w:type="paragraph" w:styleId="a4">
    <w:name w:val="Title"/>
    <w:basedOn w:val="a"/>
    <w:link w:val="a5"/>
    <w:qFormat/>
    <w:rsid w:val="00DE42A2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E42A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4A19-5B06-49B7-B11B-74EACF9C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2016-01-13T15:13:00Z</cp:lastPrinted>
  <dcterms:created xsi:type="dcterms:W3CDTF">2015-12-21T05:41:00Z</dcterms:created>
  <dcterms:modified xsi:type="dcterms:W3CDTF">2016-02-27T06:30:00Z</dcterms:modified>
</cp:coreProperties>
</file>