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E9" w:rsidRPr="00535155" w:rsidRDefault="00FE03E9" w:rsidP="00FE03E9">
      <w:pPr>
        <w:pStyle w:val="a3"/>
        <w:spacing w:line="276" w:lineRule="auto"/>
        <w:ind w:right="176" w:firstLine="0"/>
        <w:rPr>
          <w:color w:val="auto"/>
          <w:sz w:val="24"/>
          <w:szCs w:val="24"/>
        </w:rPr>
      </w:pPr>
      <w:r w:rsidRPr="00535155">
        <w:rPr>
          <w:color w:val="auto"/>
          <w:sz w:val="24"/>
          <w:szCs w:val="24"/>
        </w:rPr>
        <w:t>Аналитическая справка о результатах  педагогической деятельности</w:t>
      </w:r>
    </w:p>
    <w:p w:rsidR="00FE03E9" w:rsidRPr="00535155" w:rsidRDefault="00FE03E9" w:rsidP="00FE03E9">
      <w:pPr>
        <w:pStyle w:val="21"/>
        <w:spacing w:line="276" w:lineRule="auto"/>
        <w:rPr>
          <w:b/>
          <w:sz w:val="24"/>
          <w:szCs w:val="24"/>
        </w:rPr>
      </w:pPr>
    </w:p>
    <w:p w:rsidR="00FE03E9" w:rsidRPr="00535155" w:rsidRDefault="00FE03E9" w:rsidP="00FE03E9">
      <w:pPr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Донгак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Уран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Ыспан-ооловны</w:t>
      </w:r>
      <w:proofErr w:type="spellEnd"/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>,  учителя родного языка и литературы</w:t>
      </w:r>
    </w:p>
    <w:p w:rsidR="00FE03E9" w:rsidRPr="00535155" w:rsidRDefault="00FE03E9" w:rsidP="00FE03E9">
      <w:pPr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Дус-Дагской</w:t>
      </w:r>
      <w:proofErr w:type="spellEnd"/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Овюрского</w:t>
      </w:r>
      <w:proofErr w:type="spellEnd"/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».</w:t>
      </w:r>
    </w:p>
    <w:p w:rsidR="00FE03E9" w:rsidRPr="00535155" w:rsidRDefault="00FE03E9" w:rsidP="00FE03E9">
      <w:pPr>
        <w:ind w:right="-483"/>
        <w:rPr>
          <w:rFonts w:ascii="Times New Roman" w:hAnsi="Times New Roman" w:cs="Times New Roman"/>
          <w:b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b/>
          <w:sz w:val="24"/>
          <w:szCs w:val="24"/>
        </w:rPr>
        <w:t>Общие данные:</w:t>
      </w:r>
    </w:p>
    <w:p w:rsidR="00FE03E9" w:rsidRPr="00535155" w:rsidRDefault="00FE03E9" w:rsidP="00FE03E9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>Сведения об образовании</w:t>
      </w:r>
      <w:r w:rsidRPr="00535155">
        <w:rPr>
          <w:rFonts w:ascii="Times New Roman" w:hAnsi="Times New Roman" w:cs="Times New Roman"/>
          <w:sz w:val="24"/>
          <w:szCs w:val="24"/>
        </w:rPr>
        <w:t>: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15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1996</w:t>
      </w:r>
      <w:r w:rsidRPr="00535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году окончила </w:t>
      </w:r>
      <w:r w:rsidRPr="00535155">
        <w:rPr>
          <w:rFonts w:ascii="Times New Roman" w:hAnsi="Times New Roman" w:cs="Times New Roman"/>
          <w:sz w:val="24"/>
          <w:szCs w:val="24"/>
          <w:u w:val="single"/>
        </w:rPr>
        <w:t>Тувин</w:t>
      </w:r>
      <w:r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ский государственный </w:t>
      </w:r>
      <w:r w:rsidRPr="00535155">
        <w:rPr>
          <w:rFonts w:ascii="Times New Roman" w:hAnsi="Times New Roman" w:cs="Times New Roman"/>
          <w:sz w:val="24"/>
          <w:szCs w:val="24"/>
          <w:u w:val="single"/>
        </w:rPr>
        <w:t>университет</w:t>
      </w:r>
    </w:p>
    <w:p w:rsidR="00FE03E9" w:rsidRPr="00535155" w:rsidRDefault="00FE03E9" w:rsidP="00FE03E9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квалификация по диплому </w:t>
      </w:r>
    </w:p>
    <w:p w:rsidR="00FE03E9" w:rsidRPr="00535155" w:rsidRDefault="00AF51BE" w:rsidP="00FE03E9">
      <w:pPr>
        <w:tabs>
          <w:tab w:val="num" w:pos="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FE03E9"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учитель </w:t>
      </w:r>
      <w:r w:rsidR="00FE03E9">
        <w:rPr>
          <w:rFonts w:ascii="Times New Roman" w:eastAsia="Times New Roman" w:hAnsi="Times New Roman" w:cs="Times New Roman"/>
          <w:sz w:val="24"/>
          <w:szCs w:val="24"/>
          <w:u w:val="single"/>
        </w:rPr>
        <w:t>тувинского</w:t>
      </w:r>
      <w:r w:rsidR="00FE03E9" w:rsidRPr="005351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FE03E9" w:rsidRPr="00535155" w:rsidRDefault="00FE03E9" w:rsidP="00FE03E9">
      <w:pPr>
        <w:tabs>
          <w:tab w:val="left" w:leader="underscore" w:pos="9214"/>
        </w:tabs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3. 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>Стаж педагогической работы: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51B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FE03E9" w:rsidRPr="00535155" w:rsidRDefault="00FE03E9" w:rsidP="00FE03E9">
      <w:pPr>
        <w:tabs>
          <w:tab w:val="left" w:leader="underscore" w:pos="9214"/>
        </w:tabs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4. 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>Стаж работы в данном учреждении: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51B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FE03E9" w:rsidRPr="00535155" w:rsidRDefault="00FE03E9" w:rsidP="00FE03E9">
      <w:pPr>
        <w:tabs>
          <w:tab w:val="left" w:leader="underscore" w:pos="9214"/>
        </w:tabs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5. 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>Стаж работы в данной должности: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51B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FE03E9" w:rsidRPr="00535155" w:rsidRDefault="00FE03E9" w:rsidP="00FE03E9">
      <w:pPr>
        <w:tabs>
          <w:tab w:val="left" w:leader="underscore" w:pos="9214"/>
        </w:tabs>
        <w:ind w:right="-483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6. 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Наличие квалификационной категории: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высшая</w:t>
      </w:r>
      <w:proofErr w:type="gramEnd"/>
    </w:p>
    <w:p w:rsidR="00FE03E9" w:rsidRDefault="00FE03E9" w:rsidP="00FE03E9">
      <w:pPr>
        <w:jc w:val="center"/>
        <w:rPr>
          <w:rFonts w:ascii="Times New Roman" w:hAnsi="Times New Roman"/>
          <w:b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  <w:r w:rsidRPr="0053515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9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3685"/>
        <w:gridCol w:w="1985"/>
        <w:gridCol w:w="850"/>
        <w:gridCol w:w="1701"/>
        <w:gridCol w:w="1276"/>
      </w:tblGrid>
      <w:tr w:rsidR="00FE03E9" w:rsidRPr="00F73F7A" w:rsidTr="00FE5CEE">
        <w:trPr>
          <w:trHeight w:val="454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курса, семинара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</w:tc>
      </w:tr>
      <w:tr w:rsidR="00FE03E9" w:rsidRPr="00F73F7A" w:rsidTr="00FE5CEE">
        <w:trPr>
          <w:trHeight w:val="101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«Личностно-профессиональная готовность педагога к участию в конкурсах профессионального мастерства»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ГАОУДПО (ПК) С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С 5 по 7 марта 2012г, </w:t>
            </w:r>
          </w:p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с 19 по 24 марта 2012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340 </w:t>
            </w:r>
          </w:p>
        </w:tc>
      </w:tr>
      <w:tr w:rsidR="00FE03E9" w:rsidRPr="00F73F7A" w:rsidTr="00FE5CEE">
        <w:trPr>
          <w:trHeight w:val="7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«Сетевой проект как форма представления инновационных идей в образовании»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ГБНУ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РТ «ИРНШ»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16-18 мая 2012г.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E03E9" w:rsidRPr="00F73F7A" w:rsidTr="00FE5CEE">
        <w:trPr>
          <w:trHeight w:val="718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превенции суицидного поведения несовершеннолетних»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ГБОУ РЦПМСС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Сайзырал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с 11 по 14 марта 2012г.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№000195 </w:t>
            </w:r>
          </w:p>
        </w:tc>
      </w:tr>
      <w:tr w:rsidR="00FE03E9" w:rsidRPr="00F73F7A" w:rsidTr="00FE5CEE">
        <w:trPr>
          <w:trHeight w:val="999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конференция «Языковое образование в средней школе: проблемы и перспективы»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ГАОУДПО (ПК) С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07 ноября 2012г.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№510 </w:t>
            </w:r>
          </w:p>
        </w:tc>
      </w:tr>
      <w:tr w:rsidR="00FE03E9" w:rsidRPr="00F73F7A" w:rsidTr="00FE5CEE">
        <w:trPr>
          <w:trHeight w:val="1001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анализ урока по родному языку и литературе на основе требований ФГОС»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ГАОУДПО (ПК) С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28 марта 2012г.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№172401171957 </w:t>
            </w:r>
          </w:p>
        </w:tc>
      </w:tr>
      <w:tr w:rsidR="00FE03E9" w:rsidRPr="00F73F7A" w:rsidTr="00FE5CEE">
        <w:trPr>
          <w:trHeight w:val="1017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 в условиях реализации ФГОС ООО»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ГАОУДПО (ПК) С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15 мая 2014г.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№172401173295 </w:t>
            </w:r>
          </w:p>
        </w:tc>
      </w:tr>
      <w:tr w:rsidR="00FE03E9" w:rsidRPr="00F73F7A" w:rsidTr="00FE5CEE">
        <w:trPr>
          <w:trHeight w:val="100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рабочих программ по родному языку в условиях введения ФГОС»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ГАОУДПО (ПК) С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15 мая 2014г.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№172401173234 </w:t>
            </w:r>
          </w:p>
        </w:tc>
      </w:tr>
      <w:tr w:rsidR="00FE03E9" w:rsidRPr="00F73F7A" w:rsidTr="00FE5CEE">
        <w:trPr>
          <w:trHeight w:val="130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обучения: методика использования и </w:t>
            </w:r>
            <w:proofErr w:type="gram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proofErr w:type="gram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а учебный процесс в соответствии с ведением ФГОС»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ГАОУДПО (ПК) С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5 ноября 2014г.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№172402041869 </w:t>
            </w:r>
          </w:p>
        </w:tc>
      </w:tr>
      <w:tr w:rsidR="00FE03E9" w:rsidRPr="00F73F7A" w:rsidTr="00FE5CEE">
        <w:trPr>
          <w:trHeight w:val="341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492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6" w:type="dxa"/>
              <w:bottom w:w="0" w:type="dxa"/>
              <w:right w:w="36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3E9" w:rsidRDefault="00FE03E9" w:rsidP="00FE03E9">
      <w:pPr>
        <w:rPr>
          <w:rFonts w:ascii="Times New Roman" w:hAnsi="Times New Roman"/>
          <w:b/>
          <w:sz w:val="24"/>
          <w:szCs w:val="24"/>
        </w:rPr>
      </w:pPr>
    </w:p>
    <w:p w:rsidR="00FE03E9" w:rsidRDefault="00FE03E9" w:rsidP="00FE03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Распространение ППО</w:t>
      </w:r>
    </w:p>
    <w:tbl>
      <w:tblPr>
        <w:tblW w:w="98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4229"/>
        <w:gridCol w:w="1701"/>
        <w:gridCol w:w="1134"/>
        <w:gridCol w:w="851"/>
      </w:tblGrid>
      <w:tr w:rsidR="00FE03E9" w:rsidRPr="00F73F7A" w:rsidTr="00FE5CEE">
        <w:trPr>
          <w:trHeight w:val="444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E03E9" w:rsidRPr="00F73F7A" w:rsidTr="00FE5CEE">
        <w:trPr>
          <w:trHeight w:val="248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Муниципальный 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научно-практическая конференция, посвященная творчеству Заслуженного писателя Тувы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В.С.Серен-оола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2 место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2012  </w:t>
            </w:r>
          </w:p>
        </w:tc>
      </w:tr>
      <w:tr w:rsidR="00FE03E9" w:rsidRPr="00F73F7A" w:rsidTr="00FE5CEE">
        <w:trPr>
          <w:trHeight w:val="1074"/>
        </w:trPr>
        <w:tc>
          <w:tcPr>
            <w:tcW w:w="1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секции августовского совещания «Качество и перспективы образования в предметной области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язык», «Английский язык»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Докладчик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 место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2013 </w:t>
            </w:r>
          </w:p>
        </w:tc>
      </w:tr>
      <w:tr w:rsidR="00FE03E9" w:rsidRPr="00F73F7A" w:rsidTr="00FE5CEE">
        <w:trPr>
          <w:trHeight w:val="791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конференция </w:t>
            </w:r>
            <w:r w:rsidR="00AF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Сарыг-ооловские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литературно-краеведческие чтения»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сертификат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FE03E9" w:rsidRPr="00F73F7A" w:rsidTr="00FE5CEE">
        <w:trPr>
          <w:trHeight w:val="761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 научно-практическая конференция «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Сатовские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сертификат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2011, 2012, 2013 гг. </w:t>
            </w:r>
          </w:p>
        </w:tc>
      </w:tr>
      <w:tr w:rsidR="00FE03E9" w:rsidRPr="00F73F7A" w:rsidTr="00FE5CEE">
        <w:trPr>
          <w:trHeight w:val="764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«Информационные технологии в образовании - 2014»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</w:p>
        </w:tc>
      </w:tr>
      <w:tr w:rsidR="00FE03E9" w:rsidRPr="00F73F7A" w:rsidTr="00FE5CEE">
        <w:trPr>
          <w:trHeight w:val="1361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 научно-практическая конференция, посвященная творчеству народного писателя Тувы –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Кызыл-Эника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Кыргысовича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Кудажы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г. </w:t>
            </w:r>
          </w:p>
        </w:tc>
      </w:tr>
      <w:tr w:rsidR="00FE03E9" w:rsidRPr="00F73F7A" w:rsidTr="00FE5CEE">
        <w:trPr>
          <w:trHeight w:val="896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Научно-практическая конференция, посвященная творчеству народного писателя Тувы –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Борахович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Кенин-Лопсан</w:t>
            </w:r>
            <w:proofErr w:type="spellEnd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90</w:t>
            </w:r>
            <w:r w:rsidR="00AF5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E03E9" w:rsidRPr="00F73F7A" w:rsidTr="00FE5CEE">
        <w:trPr>
          <w:trHeight w:val="1040"/>
        </w:trPr>
        <w:tc>
          <w:tcPr>
            <w:tcW w:w="1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 конкурс инсценировок к 80</w:t>
            </w:r>
            <w:r w:rsidR="00AF5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летию В.Б-Х. </w:t>
            </w:r>
            <w:proofErr w:type="spellStart"/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призер, диплом 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FE03E9" w:rsidRPr="00535155" w:rsidRDefault="00FE03E9" w:rsidP="00FE03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E9" w:rsidRPr="00535155" w:rsidRDefault="00FE03E9" w:rsidP="00FE0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b/>
          <w:sz w:val="24"/>
          <w:szCs w:val="24"/>
        </w:rPr>
        <w:t>Награды, грамоты, благодарственные письма</w:t>
      </w:r>
      <w:r w:rsidRPr="00535155">
        <w:rPr>
          <w:rFonts w:ascii="Times New Roman" w:hAnsi="Times New Roman" w:cs="Times New Roman"/>
          <w:b/>
          <w:sz w:val="24"/>
          <w:szCs w:val="24"/>
        </w:rPr>
        <w:t>:</w:t>
      </w:r>
    </w:p>
    <w:p w:rsidR="00FE03E9" w:rsidRPr="00535155" w:rsidRDefault="00FE03E9" w:rsidP="00FE03E9">
      <w:pPr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35155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Лауреат премии Президента РФ «Лучший учитель РФ» в рамках ПНПО</w:t>
      </w:r>
      <w:r w:rsidRPr="00535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3E9" w:rsidRDefault="00FE03E9" w:rsidP="00FE03E9">
      <w:pPr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5155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155">
        <w:rPr>
          <w:rFonts w:ascii="Times New Roman" w:hAnsi="Times New Roman" w:cs="Times New Roman"/>
          <w:sz w:val="24"/>
          <w:szCs w:val="24"/>
        </w:rPr>
        <w:t>очетная грамота</w:t>
      </w:r>
      <w:r>
        <w:rPr>
          <w:rFonts w:ascii="Times New Roman" w:hAnsi="Times New Roman" w:cs="Times New Roman"/>
          <w:sz w:val="24"/>
          <w:szCs w:val="24"/>
        </w:rPr>
        <w:t xml:space="preserve"> Верховного Хурал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Парламента) РТ; Диплом МО и Н РТ по проекту «1</w:t>
      </w:r>
      <w:r w:rsidR="00AF51BE">
        <w:rPr>
          <w:rFonts w:ascii="Times New Roman" w:hAnsi="Times New Roman" w:cs="Times New Roman"/>
          <w:sz w:val="24"/>
          <w:szCs w:val="24"/>
        </w:rPr>
        <w:t>00 открытий и находок»; Диплом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«Самая лучшая мама».</w:t>
      </w:r>
    </w:p>
    <w:p w:rsidR="00FE03E9" w:rsidRDefault="00FE03E9" w:rsidP="00FE0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15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5155">
        <w:rPr>
          <w:rFonts w:ascii="Times New Roman" w:hAnsi="Times New Roman" w:cs="Times New Roman"/>
          <w:sz w:val="24"/>
          <w:szCs w:val="24"/>
        </w:rPr>
        <w:t>г. –</w:t>
      </w:r>
      <w:r>
        <w:rPr>
          <w:rFonts w:ascii="Times New Roman" w:hAnsi="Times New Roman" w:cs="Times New Roman"/>
          <w:sz w:val="24"/>
          <w:szCs w:val="24"/>
        </w:rPr>
        <w:t xml:space="preserve"> Почетная</w:t>
      </w:r>
      <w:r w:rsidRPr="00535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35155">
        <w:rPr>
          <w:rFonts w:ascii="Times New Roman" w:hAnsi="Times New Roman" w:cs="Times New Roman"/>
          <w:sz w:val="24"/>
          <w:szCs w:val="24"/>
        </w:rPr>
        <w:t>рамота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РТ; Грамота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Угаан-биле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тилээр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(2015);Диплом 2 степени к 90-летию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М.Кенин-Лопсана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>(2015)</w:t>
      </w:r>
    </w:p>
    <w:p w:rsidR="00FE03E9" w:rsidRDefault="00FE03E9" w:rsidP="00FE0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gramStart"/>
      <w:r>
        <w:rPr>
          <w:rFonts w:ascii="Times New Roman" w:hAnsi="Times New Roman" w:cs="Times New Roman"/>
          <w:sz w:val="24"/>
          <w:szCs w:val="24"/>
        </w:rPr>
        <w:t>;Б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лагодарность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Преседателя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F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03E9" w:rsidRPr="00535155" w:rsidRDefault="00AF51BE" w:rsidP="00FE0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2016г.- Грамота</w:t>
      </w:r>
      <w:r w:rsidR="00FE03E9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FE03E9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FE03E9">
        <w:rPr>
          <w:rFonts w:ascii="Times New Roman" w:hAnsi="Times New Roman" w:cs="Times New Roman"/>
          <w:sz w:val="24"/>
          <w:szCs w:val="24"/>
        </w:rPr>
        <w:t xml:space="preserve"> «Знаток </w:t>
      </w:r>
      <w:proofErr w:type="spellStart"/>
      <w:r w:rsidR="00FE03E9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="00FE03E9">
        <w:rPr>
          <w:rFonts w:ascii="Times New Roman" w:hAnsi="Times New Roman" w:cs="Times New Roman"/>
          <w:sz w:val="24"/>
          <w:szCs w:val="24"/>
        </w:rPr>
        <w:t>».</w:t>
      </w:r>
    </w:p>
    <w:p w:rsidR="00FE03E9" w:rsidRDefault="00FE03E9" w:rsidP="00FE0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3E9" w:rsidRPr="00535155" w:rsidRDefault="00FE03E9" w:rsidP="00FE03E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35155">
        <w:rPr>
          <w:rFonts w:ascii="Times New Roman" w:hAnsi="Times New Roman"/>
          <w:b/>
          <w:sz w:val="24"/>
          <w:szCs w:val="24"/>
        </w:rPr>
        <w:t>Педагогическая деятельность:</w:t>
      </w:r>
    </w:p>
    <w:p w:rsidR="00FE03E9" w:rsidRPr="00535155" w:rsidRDefault="00FE5CEE" w:rsidP="00FE0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="00FE03E9" w:rsidRPr="00535155">
        <w:rPr>
          <w:rFonts w:ascii="Times New Roman" w:hAnsi="Times New Roman"/>
          <w:sz w:val="24"/>
          <w:szCs w:val="24"/>
        </w:rPr>
        <w:t xml:space="preserve"> педагогической проблемы: «Использование местного краеведческого материала  на уроках родного языка и литературы».</w:t>
      </w:r>
    </w:p>
    <w:p w:rsidR="00FE03E9" w:rsidRPr="00AF51BE" w:rsidRDefault="00FE03E9" w:rsidP="00FE03E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Тема самообразования: </w:t>
      </w:r>
      <w:r w:rsidR="00AF51BE" w:rsidRPr="00AF51BE">
        <w:rPr>
          <w:rFonts w:ascii="Times New Roman" w:hAnsi="Times New Roman"/>
          <w:color w:val="000000" w:themeColor="text1"/>
          <w:sz w:val="24"/>
          <w:szCs w:val="24"/>
        </w:rPr>
        <w:t xml:space="preserve">«Формирование и </w:t>
      </w:r>
      <w:r w:rsidRPr="00AF51BE">
        <w:rPr>
          <w:rFonts w:ascii="Times New Roman" w:hAnsi="Times New Roman"/>
          <w:color w:val="000000" w:themeColor="text1"/>
          <w:sz w:val="24"/>
          <w:szCs w:val="24"/>
        </w:rPr>
        <w:t>развитие языковой</w:t>
      </w:r>
      <w:r w:rsidR="00AF51BE" w:rsidRPr="00AF51B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F51BE">
        <w:rPr>
          <w:rFonts w:ascii="Times New Roman" w:hAnsi="Times New Roman"/>
          <w:color w:val="000000" w:themeColor="text1"/>
          <w:sz w:val="24"/>
          <w:szCs w:val="24"/>
        </w:rPr>
        <w:t xml:space="preserve"> коммуникативной компетенций учащихся, их литературных и читательских навыков; привитие осознанного интереса и бережного отношения к родному языку и словесному искусству».</w:t>
      </w:r>
    </w:p>
    <w:p w:rsidR="00FE03E9" w:rsidRPr="00535155" w:rsidRDefault="00FE03E9" w:rsidP="00FE0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Одним из направлений реализации </w:t>
      </w:r>
      <w:r w:rsidR="00AF51BE">
        <w:rPr>
          <w:rFonts w:ascii="Times New Roman" w:hAnsi="Times New Roman"/>
          <w:sz w:val="24"/>
          <w:szCs w:val="24"/>
        </w:rPr>
        <w:t>словесного искусства</w:t>
      </w:r>
      <w:r w:rsidRPr="00535155">
        <w:rPr>
          <w:rFonts w:ascii="Times New Roman" w:hAnsi="Times New Roman"/>
          <w:sz w:val="24"/>
          <w:szCs w:val="24"/>
        </w:rPr>
        <w:t xml:space="preserve">  является обучение родному языку путём включения в содержание образования </w:t>
      </w:r>
      <w:r w:rsidRPr="00535155">
        <w:rPr>
          <w:rFonts w:ascii="Times New Roman" w:hAnsi="Times New Roman"/>
          <w:b/>
          <w:sz w:val="24"/>
          <w:szCs w:val="24"/>
        </w:rPr>
        <w:t>национально-культурного (регионального) компонента – лингвистического  краеведения.</w:t>
      </w:r>
      <w:r w:rsidRPr="00535155">
        <w:rPr>
          <w:rFonts w:ascii="Times New Roman" w:hAnsi="Times New Roman"/>
          <w:sz w:val="24"/>
          <w:szCs w:val="24"/>
        </w:rPr>
        <w:t xml:space="preserve"> Данные материалы  позволяют понять самобытность,  своеобразие языка родного края, обогащают речь учащихся, воспитывают патриотизм. 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       Занятия предполагают интеграцию пре</w:t>
      </w:r>
      <w:r w:rsidR="00AF51BE">
        <w:rPr>
          <w:rFonts w:ascii="Times New Roman" w:hAnsi="Times New Roman"/>
          <w:sz w:val="24"/>
          <w:szCs w:val="24"/>
        </w:rPr>
        <w:t>дметов: родного и русского языка</w:t>
      </w:r>
      <w:r w:rsidRPr="00535155">
        <w:rPr>
          <w:rFonts w:ascii="Times New Roman" w:hAnsi="Times New Roman"/>
          <w:sz w:val="24"/>
          <w:szCs w:val="24"/>
        </w:rPr>
        <w:t>, литературы, географии, биологии, истории.</w:t>
      </w:r>
    </w:p>
    <w:p w:rsidR="00FE03E9" w:rsidRPr="00535155" w:rsidRDefault="00FE03E9" w:rsidP="00FE03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5155">
        <w:rPr>
          <w:rFonts w:ascii="Times New Roman" w:hAnsi="Times New Roman"/>
          <w:b/>
          <w:sz w:val="24"/>
          <w:szCs w:val="24"/>
        </w:rPr>
        <w:t>Особенности использования местного краеведческого материала:</w:t>
      </w:r>
    </w:p>
    <w:p w:rsidR="00FE03E9" w:rsidRPr="00535155" w:rsidRDefault="00FE03E9" w:rsidP="00FE03E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Углублённые занятия по родному языку.</w:t>
      </w:r>
    </w:p>
    <w:p w:rsidR="00FE03E9" w:rsidRPr="00535155" w:rsidRDefault="00FE03E9" w:rsidP="00FE03E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Поддержание интереса детей.</w:t>
      </w:r>
    </w:p>
    <w:p w:rsidR="00FE03E9" w:rsidRPr="00535155" w:rsidRDefault="00FE03E9" w:rsidP="00FE03E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Создание атмосферы творчества.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      Система работы по данной проблеме выполняет </w:t>
      </w:r>
      <w:r w:rsidRPr="00535155">
        <w:rPr>
          <w:rFonts w:ascii="Times New Roman" w:hAnsi="Times New Roman"/>
          <w:b/>
          <w:sz w:val="24"/>
          <w:szCs w:val="24"/>
        </w:rPr>
        <w:t>задачи: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Расширение культурного кругозора учащихся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Обогащение словарного запаса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Развитие речи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       </w:t>
      </w:r>
      <w:r w:rsidRPr="00535155">
        <w:rPr>
          <w:rFonts w:ascii="Times New Roman" w:hAnsi="Times New Roman"/>
          <w:b/>
          <w:sz w:val="24"/>
          <w:szCs w:val="24"/>
        </w:rPr>
        <w:t xml:space="preserve">Использование учебного материала: 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Планирование специальных уроков (в том числе и интегрированных)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Включение фрагментов  на соответствующих уроках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Обсуждение  на внеклассных занятиях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Создание творческих работ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b/>
          <w:sz w:val="24"/>
          <w:szCs w:val="24"/>
        </w:rPr>
        <w:t xml:space="preserve">         Методы и приёмы</w:t>
      </w:r>
      <w:r w:rsidRPr="00535155">
        <w:rPr>
          <w:rFonts w:ascii="Times New Roman" w:hAnsi="Times New Roman"/>
          <w:sz w:val="24"/>
          <w:szCs w:val="24"/>
        </w:rPr>
        <w:t>: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Групповая работа (нетрадиционные уроки: урок-путешествие, урок-экскурсия, интегрированный урок…)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Межгрупповая работа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Организация исследовательской деятельности учащихся</w:t>
      </w:r>
    </w:p>
    <w:p w:rsidR="00FE03E9" w:rsidRPr="00535155" w:rsidRDefault="00FE03E9" w:rsidP="00FE03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lastRenderedPageBreak/>
        <w:t>Оформление фотоальбомов, стендов…</w:t>
      </w:r>
    </w:p>
    <w:p w:rsidR="00FE03E9" w:rsidRPr="00535155" w:rsidRDefault="00FE03E9" w:rsidP="00FE03E9">
      <w:pPr>
        <w:ind w:hanging="18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b/>
          <w:sz w:val="24"/>
          <w:szCs w:val="24"/>
        </w:rPr>
        <w:t xml:space="preserve">             </w:t>
      </w:r>
      <w:r w:rsidRPr="00535155">
        <w:rPr>
          <w:rFonts w:ascii="Times New Roman" w:hAnsi="Times New Roman"/>
          <w:b/>
          <w:sz w:val="24"/>
          <w:szCs w:val="24"/>
        </w:rPr>
        <w:tab/>
        <w:t>А домашние задания</w:t>
      </w:r>
      <w:r w:rsidRPr="00535155">
        <w:rPr>
          <w:rFonts w:ascii="Times New Roman" w:hAnsi="Times New Roman"/>
          <w:sz w:val="24"/>
          <w:szCs w:val="24"/>
        </w:rPr>
        <w:t xml:space="preserve"> развивают воображение, память, творческие способности учащихся. Творческие работы заинтересовывают учащихся, помогают </w:t>
      </w:r>
      <w:proofErr w:type="spellStart"/>
      <w:r w:rsidRPr="00535155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535155">
        <w:rPr>
          <w:rFonts w:ascii="Times New Roman" w:hAnsi="Times New Roman"/>
          <w:sz w:val="24"/>
          <w:szCs w:val="24"/>
        </w:rPr>
        <w:t>, готовят их и к участию в различных конкурсах краеведческой направленности. Исследовательские работы, сочинения, рисунки представляются затем на выставках, экспозициях, во время проведения различных  конференций.</w:t>
      </w:r>
    </w:p>
    <w:p w:rsidR="00FE03E9" w:rsidRPr="00535155" w:rsidRDefault="00FE03E9" w:rsidP="00FE0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155">
        <w:rPr>
          <w:rFonts w:ascii="Times New Roman" w:hAnsi="Times New Roman"/>
          <w:sz w:val="24"/>
          <w:szCs w:val="24"/>
        </w:rPr>
        <w:t>На уроках использу</w:t>
      </w:r>
      <w:r w:rsidR="00FE5CEE">
        <w:rPr>
          <w:rFonts w:ascii="Times New Roman" w:hAnsi="Times New Roman"/>
          <w:sz w:val="24"/>
          <w:szCs w:val="24"/>
        </w:rPr>
        <w:t>ет</w:t>
      </w:r>
      <w:r w:rsidRPr="00535155">
        <w:rPr>
          <w:rFonts w:ascii="Times New Roman" w:hAnsi="Times New Roman"/>
          <w:sz w:val="24"/>
          <w:szCs w:val="24"/>
        </w:rPr>
        <w:t xml:space="preserve"> различные формы и методы деятельности: лекции, семинары, тестирование, нетрадиционные формы уроков (урок-путешествие, урок-игра, урок-конференция, урок-экскурсия, урок-зачет).</w:t>
      </w:r>
      <w:proofErr w:type="gramEnd"/>
      <w:r w:rsidRPr="00535155">
        <w:rPr>
          <w:rFonts w:ascii="Times New Roman" w:hAnsi="Times New Roman"/>
          <w:sz w:val="24"/>
          <w:szCs w:val="24"/>
        </w:rPr>
        <w:t xml:space="preserve"> Это способствует вовлечению учащихся в активную учебную деятельность и получению прочных знаний по предмету.</w:t>
      </w:r>
    </w:p>
    <w:p w:rsidR="00FE03E9" w:rsidRPr="00535155" w:rsidRDefault="00FE03E9" w:rsidP="00FE03E9">
      <w:pPr>
        <w:tabs>
          <w:tab w:val="left" w:pos="360"/>
        </w:tabs>
        <w:spacing w:after="0"/>
        <w:ind w:left="360"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55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работе.</w:t>
      </w:r>
    </w:p>
    <w:p w:rsidR="00FE03E9" w:rsidRPr="00535155" w:rsidRDefault="00FE03E9" w:rsidP="00FE03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>В обучении учащихся считает самым главным обучение через воспитание и применяет в своей методике следующие технологии:</w:t>
      </w:r>
    </w:p>
    <w:p w:rsidR="00FE03E9" w:rsidRPr="00535155" w:rsidRDefault="00FE03E9" w:rsidP="00FE03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личностно-ориентированные технологии;</w:t>
      </w:r>
    </w:p>
    <w:p w:rsidR="00FE03E9" w:rsidRPr="00535155" w:rsidRDefault="00FE03E9" w:rsidP="00FE03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>- игровые технологии;</w:t>
      </w:r>
    </w:p>
    <w:p w:rsidR="00FE03E9" w:rsidRPr="00535155" w:rsidRDefault="00FE03E9" w:rsidP="00FE03E9">
      <w:pPr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>-использование ИКТ на уроках родн</w:t>
      </w:r>
      <w:r w:rsidRPr="00535155">
        <w:rPr>
          <w:rFonts w:ascii="Times New Roman" w:hAnsi="Times New Roman"/>
          <w:sz w:val="24"/>
          <w:szCs w:val="24"/>
        </w:rPr>
        <w:t>ого языка и литературы;</w:t>
      </w:r>
    </w:p>
    <w:p w:rsidR="00FE03E9" w:rsidRPr="00535155" w:rsidRDefault="00FE03E9" w:rsidP="00FE03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- и элементы и методы проектов, технологии индивидуального и группового обучения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3E9" w:rsidRPr="00535155" w:rsidRDefault="00FE03E9" w:rsidP="00FE03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>Регулярно использу</w:t>
      </w:r>
      <w:r w:rsidR="00C5483D">
        <w:rPr>
          <w:rFonts w:ascii="Times New Roman" w:hAnsi="Times New Roman" w:cs="Times New Roman"/>
          <w:sz w:val="24"/>
          <w:szCs w:val="24"/>
        </w:rPr>
        <w:t>ет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на своих уроках </w:t>
      </w:r>
      <w:proofErr w:type="spellStart"/>
      <w:r w:rsidRPr="00535155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задания в зависимости от степени индивидуальной подготовки учащихся. Все индивидуальные задания разделены на три степени сложности. Осуществляя дифференцированный подход к обучению, </w:t>
      </w:r>
      <w:r w:rsidRPr="00535155">
        <w:rPr>
          <w:rFonts w:ascii="Times New Roman" w:hAnsi="Times New Roman" w:cs="Times New Roman"/>
          <w:sz w:val="24"/>
          <w:szCs w:val="24"/>
        </w:rPr>
        <w:t>использую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дидактические материалы: </w:t>
      </w:r>
    </w:p>
    <w:p w:rsidR="00FE03E9" w:rsidRPr="00535155" w:rsidRDefault="00FE03E9" w:rsidP="00FE03E9">
      <w:pPr>
        <w:pStyle w:val="a5"/>
        <w:numPr>
          <w:ilvl w:val="0"/>
          <w:numId w:val="2"/>
        </w:numPr>
        <w:spacing w:line="276" w:lineRule="auto"/>
      </w:pPr>
      <w:r w:rsidRPr="00535155">
        <w:t xml:space="preserve">специальные обучающие таблицы, плакаты и схемы для самоконтроля; </w:t>
      </w:r>
    </w:p>
    <w:p w:rsidR="00FE03E9" w:rsidRPr="00535155" w:rsidRDefault="00FE03E9" w:rsidP="00FE03E9">
      <w:pPr>
        <w:pStyle w:val="a5"/>
        <w:numPr>
          <w:ilvl w:val="0"/>
          <w:numId w:val="2"/>
        </w:numPr>
        <w:spacing w:line="276" w:lineRule="auto"/>
      </w:pPr>
      <w:r w:rsidRPr="00535155">
        <w:t xml:space="preserve">карточки – задания, определяющие условие предлагаемого задания, </w:t>
      </w:r>
    </w:p>
    <w:p w:rsidR="00FE03E9" w:rsidRPr="00535155" w:rsidRDefault="00FE03E9" w:rsidP="00FE03E9">
      <w:pPr>
        <w:pStyle w:val="a5"/>
        <w:numPr>
          <w:ilvl w:val="0"/>
          <w:numId w:val="2"/>
        </w:numPr>
        <w:spacing w:line="276" w:lineRule="auto"/>
      </w:pPr>
      <w:r w:rsidRPr="00535155">
        <w:t xml:space="preserve">карточки с текстами получаемой информации, сопровождаемой необходимыми разъяснениями, чертежами; </w:t>
      </w:r>
    </w:p>
    <w:p w:rsidR="00FE03E9" w:rsidRPr="00535155" w:rsidRDefault="00FE03E9" w:rsidP="00FE03E9">
      <w:pPr>
        <w:pStyle w:val="a5"/>
        <w:numPr>
          <w:ilvl w:val="0"/>
          <w:numId w:val="2"/>
        </w:numPr>
        <w:spacing w:line="276" w:lineRule="auto"/>
      </w:pPr>
      <w:r w:rsidRPr="00535155">
        <w:t xml:space="preserve">карточки, в которых показаны образцы того, как следует вести решения; </w:t>
      </w:r>
    </w:p>
    <w:p w:rsidR="00FE03E9" w:rsidRPr="00535155" w:rsidRDefault="00FE03E9" w:rsidP="00FE03E9">
      <w:pPr>
        <w:pStyle w:val="a5"/>
        <w:numPr>
          <w:ilvl w:val="0"/>
          <w:numId w:val="2"/>
        </w:numPr>
        <w:spacing w:line="276" w:lineRule="auto"/>
      </w:pPr>
      <w:r w:rsidRPr="00535155">
        <w:t>карточки-инструкции, в которых даются указания к выполнению заданий.</w:t>
      </w:r>
    </w:p>
    <w:p w:rsidR="00FE03E9" w:rsidRPr="00535155" w:rsidRDefault="00FE03E9" w:rsidP="00FE03E9">
      <w:pPr>
        <w:pStyle w:val="a5"/>
        <w:spacing w:after="0" w:afterAutospacing="0" w:line="276" w:lineRule="auto"/>
        <w:jc w:val="both"/>
      </w:pPr>
      <w:r w:rsidRPr="00535155">
        <w:t xml:space="preserve">      </w:t>
      </w:r>
      <w:r w:rsidRPr="00535155">
        <w:tab/>
        <w:t xml:space="preserve">Применение учителем </w:t>
      </w:r>
      <w:proofErr w:type="spellStart"/>
      <w:r w:rsidRPr="00535155">
        <w:t>разноуровневых</w:t>
      </w:r>
      <w:proofErr w:type="spellEnd"/>
      <w:r w:rsidRPr="00535155">
        <w:t xml:space="preserve"> заданий используется также на разных этапах урока. Например, на уроке р</w:t>
      </w:r>
      <w:r w:rsidR="00C5483D">
        <w:t>одного</w:t>
      </w:r>
      <w:r w:rsidRPr="00535155">
        <w:t xml:space="preserve"> языка в 8 классе при проверке опорных знаний учащихся по теме «Сложное предложение»  хорошо подготовленному учащемуся было дано индивидуальное задание «Дать сравнительную характеристику видов сложного предложения. Привести примеры употребления этих предложений в речи».</w:t>
      </w:r>
    </w:p>
    <w:p w:rsidR="00FE03E9" w:rsidRPr="00535155" w:rsidRDefault="00FE03E9" w:rsidP="00FE03E9">
      <w:pPr>
        <w:spacing w:after="0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35155">
        <w:rPr>
          <w:rFonts w:ascii="Times New Roman" w:hAnsi="Times New Roman"/>
          <w:sz w:val="24"/>
          <w:szCs w:val="24"/>
        </w:rPr>
        <w:tab/>
      </w:r>
      <w:proofErr w:type="gramStart"/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Группе учащихся, слабо усвоившим </w:t>
      </w:r>
      <w:proofErr w:type="spellStart"/>
      <w:r w:rsidRPr="00535155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навыки, предложила </w:t>
      </w:r>
      <w:r w:rsidRPr="005351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задание по индивидуальным карточкам.</w:t>
      </w:r>
      <w:proofErr w:type="gramEnd"/>
      <w:r w:rsidRPr="005351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С остальной частью класса </w:t>
      </w:r>
      <w:r w:rsidRPr="00535155">
        <w:rPr>
          <w:rFonts w:ascii="Times New Roman" w:eastAsia="Times New Roman" w:hAnsi="Times New Roman"/>
          <w:bCs/>
          <w:spacing w:val="-3"/>
          <w:sz w:val="24"/>
          <w:szCs w:val="24"/>
        </w:rPr>
        <w:t>прове</w:t>
      </w:r>
      <w:r w:rsidRPr="005351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ла работу по распределению с</w:t>
      </w:r>
      <w:r w:rsidRPr="00535155">
        <w:rPr>
          <w:rFonts w:ascii="Times New Roman" w:eastAsia="Times New Roman" w:hAnsi="Times New Roman"/>
          <w:bCs/>
          <w:spacing w:val="-3"/>
          <w:sz w:val="24"/>
          <w:szCs w:val="24"/>
        </w:rPr>
        <w:t>ложных предложений</w:t>
      </w:r>
      <w:r w:rsidRPr="005351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с помощью</w:t>
      </w:r>
      <w:r w:rsidRPr="0053515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опорных сигналов</w:t>
      </w:r>
      <w:r w:rsidRPr="005351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</w:p>
    <w:p w:rsidR="00FE03E9" w:rsidRPr="00535155" w:rsidRDefault="00FE03E9" w:rsidP="00FE0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35155">
        <w:rPr>
          <w:rFonts w:ascii="Times New Roman" w:hAnsi="Times New Roman"/>
          <w:sz w:val="24"/>
          <w:szCs w:val="24"/>
        </w:rPr>
        <w:tab/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535155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характера использует</w:t>
      </w:r>
      <w:r w:rsidRPr="00535155">
        <w:rPr>
          <w:rFonts w:ascii="Times New Roman" w:hAnsi="Times New Roman"/>
          <w:sz w:val="24"/>
          <w:szCs w:val="24"/>
        </w:rPr>
        <w:t>ся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и при изучении нового материала, при проведении контрольных срезов знаний учащихся, при подготовке 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учащихся к письменным работам (сочинениям, изложениям).  Особое внимание </w:t>
      </w:r>
      <w:r w:rsidRPr="00535155">
        <w:rPr>
          <w:rFonts w:ascii="Times New Roman" w:hAnsi="Times New Roman"/>
          <w:sz w:val="24"/>
          <w:szCs w:val="24"/>
        </w:rPr>
        <w:t>уделяю</w:t>
      </w:r>
      <w:r w:rsidRPr="00535155">
        <w:rPr>
          <w:rFonts w:ascii="Times New Roman" w:eastAsia="Times New Roman" w:hAnsi="Times New Roman" w:cs="Times New Roman"/>
          <w:sz w:val="24"/>
          <w:szCs w:val="24"/>
        </w:rPr>
        <w:t xml:space="preserve"> объяснению домашнего задания. </w:t>
      </w:r>
    </w:p>
    <w:p w:rsidR="00FE03E9" w:rsidRPr="00535155" w:rsidRDefault="00FE03E9" w:rsidP="00FE0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Систематически использу</w:t>
      </w:r>
      <w:r w:rsidR="00C5483D">
        <w:rPr>
          <w:rFonts w:ascii="Times New Roman" w:hAnsi="Times New Roman"/>
          <w:sz w:val="24"/>
          <w:szCs w:val="24"/>
        </w:rPr>
        <w:t>ет</w:t>
      </w:r>
      <w:r w:rsidRPr="00535155">
        <w:rPr>
          <w:rFonts w:ascii="Times New Roman" w:hAnsi="Times New Roman"/>
          <w:sz w:val="24"/>
          <w:szCs w:val="24"/>
        </w:rPr>
        <w:t xml:space="preserve"> в своей практике элементы технологии индивидуального и группового обучения в зависимости от уровня подготовленности класса и отдельных учащихся.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   </w:t>
      </w:r>
      <w:r w:rsidRPr="00535155">
        <w:rPr>
          <w:rFonts w:ascii="Times New Roman" w:hAnsi="Times New Roman"/>
          <w:sz w:val="24"/>
          <w:szCs w:val="24"/>
        </w:rPr>
        <w:tab/>
        <w:t xml:space="preserve">Эту работу прослеживаю </w:t>
      </w:r>
      <w:proofErr w:type="gramStart"/>
      <w:r w:rsidRPr="00535155">
        <w:rPr>
          <w:rFonts w:ascii="Times New Roman" w:hAnsi="Times New Roman"/>
          <w:sz w:val="24"/>
          <w:szCs w:val="24"/>
        </w:rPr>
        <w:t>с</w:t>
      </w:r>
      <w:proofErr w:type="gramEnd"/>
      <w:r w:rsidRPr="005351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155">
        <w:rPr>
          <w:rFonts w:ascii="Times New Roman" w:hAnsi="Times New Roman"/>
          <w:sz w:val="24"/>
          <w:szCs w:val="24"/>
        </w:rPr>
        <w:t>определённая</w:t>
      </w:r>
      <w:proofErr w:type="gramEnd"/>
      <w:r w:rsidRPr="00535155">
        <w:rPr>
          <w:rFonts w:ascii="Times New Roman" w:hAnsi="Times New Roman"/>
          <w:sz w:val="24"/>
          <w:szCs w:val="24"/>
        </w:rPr>
        <w:t xml:space="preserve"> системой, начиная с ранних этапов обучения учащихся, то есть с 5 класса.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   </w:t>
      </w:r>
      <w:r w:rsidRPr="00535155">
        <w:rPr>
          <w:rFonts w:ascii="Times New Roman" w:hAnsi="Times New Roman"/>
          <w:sz w:val="24"/>
          <w:szCs w:val="24"/>
        </w:rPr>
        <w:tab/>
        <w:t xml:space="preserve">На первом этапе учитель выявляет среди пятиклассников временные типологические группы, исходя из их овладения </w:t>
      </w:r>
      <w:proofErr w:type="spellStart"/>
      <w:r w:rsidRPr="00535155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навыками, а также определяет уровень  индивидуальной подготовки учащихся. Так, например, среди пятиклассников текущего учебного года учителем выделено 4 типологических группы: 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- группа с неполным усвоением </w:t>
      </w:r>
      <w:proofErr w:type="spellStart"/>
      <w:r w:rsidRPr="0053515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навыков;</w:t>
      </w:r>
    </w:p>
    <w:p w:rsidR="00FE03E9" w:rsidRPr="00535155" w:rsidRDefault="00FE03E9" w:rsidP="00FE03E9">
      <w:pPr>
        <w:spacing w:after="0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- группа со средним усвоением </w:t>
      </w:r>
      <w:proofErr w:type="spellStart"/>
      <w:r w:rsidRPr="0053515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навыков;</w:t>
      </w:r>
    </w:p>
    <w:p w:rsidR="00FE03E9" w:rsidRPr="00535155" w:rsidRDefault="00FE03E9" w:rsidP="00FE03E9">
      <w:pPr>
        <w:spacing w:after="0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- группа с низким усвоением </w:t>
      </w:r>
      <w:proofErr w:type="spellStart"/>
      <w:r w:rsidRPr="0053515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навыков;</w:t>
      </w:r>
    </w:p>
    <w:p w:rsidR="00FE03E9" w:rsidRPr="00535155" w:rsidRDefault="00FE03E9" w:rsidP="00FE0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Такой подход позволяет эффективно планировать поурочную деятельность учащихся, осуществлять подбор форм и методов их обучения, учитывая  индивидуальные особенности каждого, предлагать задания учащимся в соответствии  с их уровнем подготовки. Для этого им используются: карточки – задания, </w:t>
      </w:r>
      <w:proofErr w:type="spellStart"/>
      <w:r w:rsidRPr="0053515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контрольные работы, тесты, фрагменты типовых заданий ЕРМКО, работа с учебником, составление сравнительных характеристик литературных образов, заполнение обобщающих таблиц по форме и другие задания.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       Полученная первичная информация используется и при организации групповой работы. В период формирования ученических групп  нужно тщательно следит за тем, чтобы их состав был примерно одинаков по уровню подготовки. Это позволяет группам эффективно распределять роли в зависимости от получаемых заданий. Лидеров групп определяю</w:t>
      </w:r>
      <w:r w:rsidR="00C5483D">
        <w:rPr>
          <w:rFonts w:ascii="Times New Roman" w:hAnsi="Times New Roman"/>
          <w:sz w:val="24"/>
          <w:szCs w:val="24"/>
        </w:rPr>
        <w:t>т учитель.</w:t>
      </w:r>
      <w:r w:rsidRPr="00535155">
        <w:rPr>
          <w:rFonts w:ascii="Times New Roman" w:hAnsi="Times New Roman"/>
          <w:sz w:val="24"/>
          <w:szCs w:val="24"/>
        </w:rPr>
        <w:t xml:space="preserve"> Такое построение групповой работы приводит к успешному выполнению учащимися учебных задач. Например, в процессе подготовки к  уроку литературы «</w:t>
      </w:r>
      <w:r>
        <w:rPr>
          <w:rFonts w:ascii="Times New Roman" w:hAnsi="Times New Roman"/>
          <w:sz w:val="24"/>
          <w:szCs w:val="24"/>
        </w:rPr>
        <w:t>Сат</w:t>
      </w:r>
      <w:r w:rsidR="00FF08E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рические рассказы </w:t>
      </w:r>
      <w:proofErr w:type="spellStart"/>
      <w:r>
        <w:rPr>
          <w:rFonts w:ascii="Times New Roman" w:hAnsi="Times New Roman"/>
          <w:sz w:val="24"/>
          <w:szCs w:val="24"/>
        </w:rPr>
        <w:t>Т.Д.Кызыл-оола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3515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10</w:t>
      </w:r>
      <w:r w:rsidRPr="00535155">
        <w:rPr>
          <w:rFonts w:ascii="Times New Roman" w:hAnsi="Times New Roman"/>
          <w:sz w:val="24"/>
          <w:szCs w:val="24"/>
        </w:rPr>
        <w:t xml:space="preserve"> классе предложила трём группам следующие задания: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1-я группа – создание </w:t>
      </w:r>
      <w:proofErr w:type="spellStart"/>
      <w:r w:rsidRPr="00535155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презентации по теме;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2-я группа – подготовка устных сообщений по этапам презентации – «</w:t>
      </w:r>
      <w:proofErr w:type="spellStart"/>
      <w:r>
        <w:rPr>
          <w:rFonts w:ascii="Times New Roman" w:hAnsi="Times New Roman"/>
          <w:sz w:val="24"/>
          <w:szCs w:val="24"/>
        </w:rPr>
        <w:t>Т.Д.Кызыл-оол</w:t>
      </w:r>
      <w:proofErr w:type="spellEnd"/>
      <w:r>
        <w:rPr>
          <w:rFonts w:ascii="Times New Roman" w:hAnsi="Times New Roman"/>
          <w:sz w:val="24"/>
          <w:szCs w:val="24"/>
        </w:rPr>
        <w:t xml:space="preserve"> сборник диктантов и изложений по произведениям местных писателей</w:t>
      </w:r>
      <w:r w:rsidRPr="00535155">
        <w:rPr>
          <w:rFonts w:ascii="Times New Roman" w:hAnsi="Times New Roman"/>
          <w:sz w:val="24"/>
          <w:szCs w:val="24"/>
        </w:rPr>
        <w:t xml:space="preserve">», 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3-я группа –   подготовка устных сообщений по этапам презентации – «</w:t>
      </w:r>
      <w:proofErr w:type="spellStart"/>
      <w:r>
        <w:rPr>
          <w:rFonts w:ascii="Times New Roman" w:hAnsi="Times New Roman"/>
          <w:sz w:val="24"/>
          <w:szCs w:val="24"/>
        </w:rPr>
        <w:t>Т.Д.Кызыл-оол</w:t>
      </w:r>
      <w:proofErr w:type="spellEnd"/>
      <w:r w:rsidRPr="0053515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статьи в местных газетах и материалах НПК</w:t>
      </w:r>
      <w:r w:rsidRPr="00535155">
        <w:rPr>
          <w:rFonts w:ascii="Times New Roman" w:hAnsi="Times New Roman"/>
          <w:sz w:val="24"/>
          <w:szCs w:val="24"/>
        </w:rPr>
        <w:t>».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 xml:space="preserve">   </w:t>
      </w:r>
      <w:r w:rsidRPr="00535155">
        <w:rPr>
          <w:rFonts w:ascii="Times New Roman" w:hAnsi="Times New Roman"/>
          <w:sz w:val="24"/>
          <w:szCs w:val="24"/>
        </w:rPr>
        <w:tab/>
        <w:t>Учащиеся творчески отнеслись к выполнению заданий, с интересом участвовали в работе групп и обсуждении их результатов. Цель урока была достигнута.</w:t>
      </w:r>
    </w:p>
    <w:p w:rsidR="00FE03E9" w:rsidRPr="00535155" w:rsidRDefault="00FE03E9" w:rsidP="00FE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ab/>
        <w:t>Игровые технологии  использ</w:t>
      </w:r>
      <w:r>
        <w:rPr>
          <w:rFonts w:ascii="Times New Roman" w:hAnsi="Times New Roman"/>
          <w:sz w:val="24"/>
          <w:szCs w:val="24"/>
        </w:rPr>
        <w:t>овала</w:t>
      </w:r>
      <w:r w:rsidRPr="00535155">
        <w:rPr>
          <w:rFonts w:ascii="Times New Roman" w:hAnsi="Times New Roman"/>
          <w:sz w:val="24"/>
          <w:szCs w:val="24"/>
        </w:rPr>
        <w:t xml:space="preserve"> в основном в 5-7 классах. </w:t>
      </w:r>
    </w:p>
    <w:p w:rsidR="00FE03E9" w:rsidRPr="00535155" w:rsidRDefault="00FE03E9" w:rsidP="00FE03E9">
      <w:pPr>
        <w:spacing w:after="0"/>
        <w:ind w:right="-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 xml:space="preserve">В урочной и внеурочной деятельности </w:t>
      </w:r>
      <w:r w:rsidRPr="00535155">
        <w:rPr>
          <w:rFonts w:ascii="Times New Roman" w:hAnsi="Times New Roman" w:cs="Times New Roman"/>
          <w:b/>
          <w:sz w:val="24"/>
          <w:szCs w:val="24"/>
        </w:rPr>
        <w:t>применя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r w:rsidRPr="00535155">
        <w:rPr>
          <w:rFonts w:ascii="Times New Roman" w:hAnsi="Times New Roman" w:cs="Times New Roman"/>
          <w:b/>
          <w:sz w:val="24"/>
          <w:szCs w:val="24"/>
        </w:rPr>
        <w:t xml:space="preserve"> метод проектов. </w:t>
      </w:r>
      <w:r w:rsidRPr="00535155">
        <w:rPr>
          <w:rFonts w:ascii="Times New Roman" w:hAnsi="Times New Roman" w:cs="Times New Roman"/>
          <w:sz w:val="24"/>
          <w:szCs w:val="24"/>
        </w:rPr>
        <w:t>Проектная методика привлекает  направленностью на результат, возможностью интеграции разных областей знаний, способностью развивать коммуникативные умения учащихся.</w:t>
      </w:r>
    </w:p>
    <w:p w:rsidR="00FE03E9" w:rsidRPr="00535155" w:rsidRDefault="00FE03E9" w:rsidP="00FE03E9">
      <w:pPr>
        <w:spacing w:after="0"/>
        <w:ind w:right="-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35155">
        <w:rPr>
          <w:rFonts w:ascii="Times New Roman" w:hAnsi="Times New Roman" w:cs="Times New Roman"/>
          <w:sz w:val="24"/>
          <w:szCs w:val="24"/>
        </w:rPr>
        <w:t xml:space="preserve">ченики с удовольствием включаются в парные, групповые проекты, а  реализовать собственную индивидуальность даёт возможность </w:t>
      </w:r>
      <w:proofErr w:type="gramStart"/>
      <w:r w:rsidRPr="0053515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35155">
        <w:rPr>
          <w:rFonts w:ascii="Times New Roman" w:hAnsi="Times New Roman" w:cs="Times New Roman"/>
          <w:sz w:val="24"/>
          <w:szCs w:val="24"/>
        </w:rPr>
        <w:t>.  Различные формы: доклады, рефераты, кроссворды – позволяют актуализировать личный опыт ребёнка по какой-либо проблеме, достичь результата путём творческого поиска, получить новые знания, опыт, необходимые для понимания самого себя, другого человека, окружающего мира.</w:t>
      </w:r>
    </w:p>
    <w:p w:rsidR="00FE03E9" w:rsidRPr="00535155" w:rsidRDefault="00FE03E9" w:rsidP="00FE03E9">
      <w:pPr>
        <w:spacing w:after="0"/>
        <w:ind w:right="-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lastRenderedPageBreak/>
        <w:t xml:space="preserve">Ребята активно используют возможности школьного компьютерного кабинета, где доступен Интернет и услуги электронной почты, широко применяют ИКТ для предъявления результатов своей деятельности. Они оформляют исследовательские работы, доклады, пользуясь компьютером. Защиту работы сопровождают компьютерной презентацией. </w:t>
      </w:r>
    </w:p>
    <w:p w:rsidR="00FE03E9" w:rsidRPr="00535155" w:rsidRDefault="00FE03E9" w:rsidP="00FE03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ab/>
        <w:t>Использу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35155">
        <w:rPr>
          <w:rFonts w:ascii="Times New Roman" w:hAnsi="Times New Roman" w:cs="Times New Roman"/>
          <w:sz w:val="24"/>
          <w:szCs w:val="24"/>
        </w:rPr>
        <w:t xml:space="preserve"> информационные технологии,  следующие типы уроков:</w:t>
      </w:r>
    </w:p>
    <w:p w:rsidR="00FE03E9" w:rsidRPr="00535155" w:rsidRDefault="00FE03E9" w:rsidP="00FE03E9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 xml:space="preserve"> -компьютер применяется в демонстрационном режиме (один компьютер и проектор);</w:t>
      </w:r>
    </w:p>
    <w:p w:rsidR="00FE03E9" w:rsidRPr="00535155" w:rsidRDefault="00FE03E9" w:rsidP="00FE03E9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 xml:space="preserve"> - компьютер применяется в индивидуальном режиме (компьютерный класс);</w:t>
      </w:r>
    </w:p>
    <w:p w:rsidR="00FE03E9" w:rsidRPr="00535155" w:rsidRDefault="00FE03E9" w:rsidP="00FE03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У.Ы.Донгак</w:t>
      </w:r>
      <w:proofErr w:type="spellEnd"/>
      <w:r w:rsidRPr="00535155">
        <w:rPr>
          <w:rFonts w:ascii="Times New Roman" w:hAnsi="Times New Roman" w:cs="Times New Roman"/>
          <w:sz w:val="24"/>
          <w:szCs w:val="24"/>
        </w:rPr>
        <w:t xml:space="preserve"> на уроках</w:t>
      </w:r>
      <w:r>
        <w:rPr>
          <w:rFonts w:ascii="Times New Roman" w:hAnsi="Times New Roman" w:cs="Times New Roman"/>
          <w:sz w:val="24"/>
          <w:szCs w:val="24"/>
        </w:rPr>
        <w:t xml:space="preserve"> регулярно использует</w:t>
      </w:r>
      <w:r w:rsidRPr="00535155">
        <w:rPr>
          <w:rFonts w:ascii="Times New Roman" w:hAnsi="Times New Roman" w:cs="Times New Roman"/>
          <w:sz w:val="24"/>
          <w:szCs w:val="24"/>
        </w:rPr>
        <w:t xml:space="preserve"> самостоятельно выполненные учениками презентации, доклады, рефераты, тесты.</w:t>
      </w:r>
    </w:p>
    <w:p w:rsidR="00FE03E9" w:rsidRPr="00535155" w:rsidRDefault="00FE03E9" w:rsidP="00FE03E9">
      <w:pPr>
        <w:pStyle w:val="a5"/>
        <w:spacing w:before="0" w:beforeAutospacing="0" w:after="0" w:afterAutospacing="0" w:line="276" w:lineRule="auto"/>
        <w:jc w:val="center"/>
        <w:rPr>
          <w:u w:val="single"/>
        </w:rPr>
      </w:pPr>
      <w:r w:rsidRPr="00535155">
        <w:rPr>
          <w:u w:val="single"/>
        </w:rPr>
        <w:t xml:space="preserve">Результат использования новых информационных технологий на уроках </w:t>
      </w:r>
    </w:p>
    <w:p w:rsidR="00FE03E9" w:rsidRPr="00535155" w:rsidRDefault="00FE03E9" w:rsidP="00FE03E9">
      <w:pPr>
        <w:pStyle w:val="a5"/>
        <w:spacing w:before="0" w:beforeAutospacing="0" w:after="0" w:afterAutospacing="0" w:line="276" w:lineRule="auto"/>
        <w:jc w:val="center"/>
        <w:rPr>
          <w:u w:val="single"/>
        </w:rPr>
      </w:pPr>
      <w:r w:rsidRPr="00535155">
        <w:rPr>
          <w:u w:val="single"/>
        </w:rPr>
        <w:t>родного языка и литературы</w:t>
      </w:r>
      <w:proofErr w:type="gramStart"/>
      <w:r w:rsidRPr="00535155">
        <w:rPr>
          <w:u w:val="single"/>
        </w:rPr>
        <w:t xml:space="preserve"> :</w:t>
      </w:r>
      <w:proofErr w:type="gramEnd"/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535155">
        <w:t xml:space="preserve">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учащихся на уроке); </w:t>
      </w:r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535155">
        <w:t>осуществление индивидуального подхода в обучении (работа самостоятельно с оптимальной для себя скоростью);</w:t>
      </w:r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</w:pPr>
      <w:r w:rsidRPr="00535155">
        <w:t xml:space="preserve">расширение объёма предъявляемой учебной информации; </w:t>
      </w:r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535155">
        <w:t>обеспечение гибкости управления учебным процессом (отслеживание процесса и результата своей работы);</w:t>
      </w:r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535155">
        <w:t>улучшение организации урока (дидактический материал всегда имеется в достаточном количестве);</w:t>
      </w:r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535155">
        <w:t xml:space="preserve">повышение качества контроля знаний учащихся и разнообразие его формы; </w:t>
      </w:r>
    </w:p>
    <w:p w:rsidR="00FE03E9" w:rsidRPr="00535155" w:rsidRDefault="00FE03E9" w:rsidP="00FE03E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535155">
        <w:t>включение учащихся в коллективную деятельность в парах, в группах; повышение интереса ребенка к изучению предмета и к учению в целом),</w:t>
      </w:r>
    </w:p>
    <w:p w:rsidR="00FE03E9" w:rsidRPr="00535155" w:rsidRDefault="00FE03E9" w:rsidP="00FE03E9">
      <w:pPr>
        <w:spacing w:after="0"/>
        <w:ind w:right="-7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155">
        <w:rPr>
          <w:rFonts w:ascii="Times New Roman" w:hAnsi="Times New Roman" w:cs="Times New Roman"/>
          <w:b/>
          <w:sz w:val="24"/>
          <w:szCs w:val="24"/>
        </w:rPr>
        <w:t xml:space="preserve">При подготовке к урокам </w:t>
      </w: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35155">
        <w:rPr>
          <w:rFonts w:ascii="Times New Roman" w:hAnsi="Times New Roman" w:cs="Times New Roman"/>
          <w:b/>
          <w:sz w:val="24"/>
          <w:szCs w:val="24"/>
        </w:rPr>
        <w:t xml:space="preserve"> активно использую услуги сети Интернет</w:t>
      </w:r>
      <w:r w:rsidRPr="00535155">
        <w:rPr>
          <w:rFonts w:ascii="Times New Roman" w:hAnsi="Times New Roman" w:cs="Times New Roman"/>
          <w:sz w:val="24"/>
          <w:szCs w:val="24"/>
        </w:rPr>
        <w:t xml:space="preserve">, что позволяет сделать уроки ярче, нагляднее, динамичнее. </w:t>
      </w:r>
    </w:p>
    <w:p w:rsidR="00FE03E9" w:rsidRPr="00535155" w:rsidRDefault="00FE03E9" w:rsidP="00FE03E9">
      <w:pPr>
        <w:pStyle w:val="2"/>
        <w:tabs>
          <w:tab w:val="left" w:pos="-120"/>
        </w:tabs>
        <w:spacing w:before="58" w:after="0" w:line="276" w:lineRule="auto"/>
        <w:ind w:left="0"/>
      </w:pPr>
      <w:r>
        <w:tab/>
      </w:r>
      <w:r w:rsidRPr="00535155">
        <w:t xml:space="preserve">Также создаю свои методические материалы: презентации и видеоролики к урокам, внеклассным мероприятиям, Разработанные </w:t>
      </w:r>
      <w:r>
        <w:t xml:space="preserve">учителем </w:t>
      </w:r>
      <w:r w:rsidRPr="00535155">
        <w:t xml:space="preserve">уроки-презентации вызывают большой интерес у учащихся. </w:t>
      </w:r>
    </w:p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</w:p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b/>
          <w:spacing w:val="1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и качество знаний учащихся в % за </w:t>
      </w:r>
      <w:proofErr w:type="gramStart"/>
      <w:r>
        <w:rPr>
          <w:rFonts w:ascii="Times New Roman" w:hAnsi="Times New Roman" w:cs="Times New Roman"/>
          <w:b/>
          <w:spacing w:val="12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b/>
          <w:spacing w:val="12"/>
          <w:sz w:val="24"/>
          <w:szCs w:val="24"/>
        </w:rPr>
        <w:t xml:space="preserve"> 3 года</w:t>
      </w:r>
    </w:p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spacing w:val="12"/>
          <w:sz w:val="24"/>
          <w:szCs w:val="24"/>
        </w:rPr>
        <w:t>Родной язык</w:t>
      </w:r>
    </w:p>
    <w:tbl>
      <w:tblPr>
        <w:tblStyle w:val="a7"/>
        <w:tblW w:w="10796" w:type="dxa"/>
        <w:tblInd w:w="-743" w:type="dxa"/>
        <w:tblLook w:val="04A0"/>
      </w:tblPr>
      <w:tblGrid>
        <w:gridCol w:w="1782"/>
        <w:gridCol w:w="685"/>
        <w:gridCol w:w="685"/>
        <w:gridCol w:w="685"/>
        <w:gridCol w:w="685"/>
        <w:gridCol w:w="613"/>
        <w:gridCol w:w="613"/>
        <w:gridCol w:w="685"/>
        <w:gridCol w:w="613"/>
        <w:gridCol w:w="613"/>
        <w:gridCol w:w="613"/>
        <w:gridCol w:w="613"/>
        <w:gridCol w:w="613"/>
        <w:gridCol w:w="613"/>
        <w:gridCol w:w="685"/>
      </w:tblGrid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Учебный год</w:t>
            </w:r>
          </w:p>
        </w:tc>
        <w:tc>
          <w:tcPr>
            <w:tcW w:w="2055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</w:t>
            </w:r>
          </w:p>
        </w:tc>
        <w:tc>
          <w:tcPr>
            <w:tcW w:w="1911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4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4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Класс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Количество учащихся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23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15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16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Качество знаний, %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29,8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26,8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28,8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30,6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32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38,6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28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32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39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34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29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32,8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Уровень </w:t>
            </w:r>
            <w:proofErr w:type="spellStart"/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обученности</w:t>
            </w:r>
            <w:proofErr w:type="spellEnd"/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, %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Средний показатель, %</w:t>
            </w:r>
          </w:p>
        </w:tc>
        <w:tc>
          <w:tcPr>
            <w:tcW w:w="2055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28/ 100</w:t>
            </w:r>
          </w:p>
        </w:tc>
        <w:tc>
          <w:tcPr>
            <w:tcW w:w="1911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31 /100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33 /100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33,7/100</w:t>
            </w:r>
          </w:p>
        </w:tc>
      </w:tr>
    </w:tbl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spacing w:val="12"/>
          <w:sz w:val="24"/>
          <w:szCs w:val="24"/>
        </w:rPr>
        <w:lastRenderedPageBreak/>
        <w:t>Родная литература</w:t>
      </w:r>
    </w:p>
    <w:tbl>
      <w:tblPr>
        <w:tblStyle w:val="a7"/>
        <w:tblW w:w="10796" w:type="dxa"/>
        <w:tblInd w:w="-743" w:type="dxa"/>
        <w:tblLook w:val="04A0"/>
      </w:tblPr>
      <w:tblGrid>
        <w:gridCol w:w="1727"/>
        <w:gridCol w:w="685"/>
        <w:gridCol w:w="685"/>
        <w:gridCol w:w="685"/>
        <w:gridCol w:w="685"/>
        <w:gridCol w:w="613"/>
        <w:gridCol w:w="613"/>
        <w:gridCol w:w="685"/>
        <w:gridCol w:w="613"/>
        <w:gridCol w:w="613"/>
        <w:gridCol w:w="613"/>
        <w:gridCol w:w="613"/>
        <w:gridCol w:w="685"/>
        <w:gridCol w:w="613"/>
        <w:gridCol w:w="685"/>
      </w:tblGrid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Учебный год</w:t>
            </w:r>
          </w:p>
        </w:tc>
        <w:tc>
          <w:tcPr>
            <w:tcW w:w="2055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</w:t>
            </w:r>
          </w:p>
        </w:tc>
        <w:tc>
          <w:tcPr>
            <w:tcW w:w="1911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4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4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</w:t>
            </w: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Класс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5б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6б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Количество учащихся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23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15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23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14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16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20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Качество знаний, %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31,8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29,8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28,8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30,6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34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38,6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34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33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35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39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37,8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37,8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Уровень </w:t>
            </w:r>
            <w:proofErr w:type="spellStart"/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обученности</w:t>
            </w:r>
            <w:proofErr w:type="spellEnd"/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, %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FE03E9" w:rsidRPr="00DF3D3B" w:rsidRDefault="00FE03E9" w:rsidP="00FE5CEE"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100</w:t>
            </w:r>
          </w:p>
        </w:tc>
      </w:tr>
      <w:tr w:rsidR="00FE03E9" w:rsidTr="00FE5CEE">
        <w:tc>
          <w:tcPr>
            <w:tcW w:w="1782" w:type="dxa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Средний показатель, %</w:t>
            </w:r>
          </w:p>
        </w:tc>
        <w:tc>
          <w:tcPr>
            <w:tcW w:w="2055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31/ 100</w:t>
            </w:r>
          </w:p>
        </w:tc>
        <w:tc>
          <w:tcPr>
            <w:tcW w:w="1911" w:type="dxa"/>
            <w:gridSpan w:val="3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32 /100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35,5 /100</w:t>
            </w:r>
          </w:p>
        </w:tc>
        <w:tc>
          <w:tcPr>
            <w:tcW w:w="2524" w:type="dxa"/>
            <w:gridSpan w:val="4"/>
          </w:tcPr>
          <w:p w:rsidR="00FE03E9" w:rsidRPr="00DF3D3B" w:rsidRDefault="00FE03E9" w:rsidP="00FE5CEE">
            <w:pPr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F3D3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37/100</w:t>
            </w:r>
          </w:p>
        </w:tc>
      </w:tr>
    </w:tbl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</w:p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spacing w:val="12"/>
          <w:sz w:val="24"/>
          <w:szCs w:val="24"/>
        </w:rPr>
        <w:t>Результаты участия учеников в конкурсах и олимпиадах</w:t>
      </w:r>
    </w:p>
    <w:tbl>
      <w:tblPr>
        <w:tblW w:w="10015" w:type="dxa"/>
        <w:tblCellMar>
          <w:left w:w="0" w:type="dxa"/>
          <w:right w:w="0" w:type="dxa"/>
        </w:tblCellMar>
        <w:tblLook w:val="04A0"/>
      </w:tblPr>
      <w:tblGrid>
        <w:gridCol w:w="7"/>
        <w:gridCol w:w="2226"/>
        <w:gridCol w:w="2396"/>
        <w:gridCol w:w="2835"/>
        <w:gridCol w:w="1276"/>
        <w:gridCol w:w="1275"/>
      </w:tblGrid>
      <w:tr w:rsidR="00FE03E9" w:rsidRPr="00292984" w:rsidTr="00FE5CEE">
        <w:trPr>
          <w:trHeight w:val="222"/>
        </w:trPr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Уровень</w:t>
            </w: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Список учащихся</w:t>
            </w: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Место</w:t>
            </w: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Дата</w:t>
            </w: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</w:tr>
      <w:tr w:rsidR="00FE03E9" w:rsidRPr="00292984" w:rsidTr="00FE5CEE">
        <w:trPr>
          <w:trHeight w:val="222"/>
        </w:trPr>
        <w:tc>
          <w:tcPr>
            <w:tcW w:w="22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bCs/>
                <w:spacing w:val="12"/>
                <w:sz w:val="24"/>
                <w:szCs w:val="24"/>
              </w:rPr>
              <w:t>Муниципальный</w:t>
            </w: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Аймаа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Менги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1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2011 г. </w:t>
            </w:r>
          </w:p>
        </w:tc>
      </w:tr>
      <w:tr w:rsidR="00FE03E9" w:rsidRPr="00292984" w:rsidTr="00FE5CEE">
        <w:trPr>
          <w:trHeight w:val="324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Куулар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Ай-Херел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2011 г. </w:t>
            </w:r>
          </w:p>
        </w:tc>
      </w:tr>
      <w:tr w:rsidR="00FE03E9" w:rsidRPr="00292984" w:rsidTr="00FE5CEE">
        <w:trPr>
          <w:trHeight w:val="222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Кыргыс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Ай-Бес</w:t>
            </w:r>
            <w:proofErr w:type="spellEnd"/>
            <w:proofErr w:type="gram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2011 г. </w:t>
            </w:r>
          </w:p>
        </w:tc>
      </w:tr>
      <w:tr w:rsidR="00FE03E9" w:rsidRPr="00292984" w:rsidTr="00FE5CEE">
        <w:trPr>
          <w:trHeight w:val="278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Чымбалак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Чимис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2012 г. </w:t>
            </w:r>
          </w:p>
        </w:tc>
      </w:tr>
      <w:tr w:rsidR="00FE03E9" w:rsidRPr="00292984" w:rsidTr="00FE5CEE">
        <w:trPr>
          <w:trHeight w:val="222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Кыргыс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Ай-Бес</w:t>
            </w:r>
            <w:proofErr w:type="spellEnd"/>
            <w:proofErr w:type="gram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2012 г. </w:t>
            </w:r>
          </w:p>
        </w:tc>
      </w:tr>
      <w:tr w:rsidR="00FE03E9" w:rsidRPr="00292984" w:rsidTr="00FE5CEE">
        <w:trPr>
          <w:trHeight w:val="242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Куулар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Чаян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2012 г. </w:t>
            </w:r>
          </w:p>
        </w:tc>
      </w:tr>
      <w:tr w:rsidR="00FE03E9" w:rsidRPr="00292984" w:rsidTr="00FE5CEE">
        <w:trPr>
          <w:trHeight w:val="109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Чымбалак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Чимис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1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2013 г. </w:t>
            </w:r>
          </w:p>
        </w:tc>
      </w:tr>
      <w:tr w:rsidR="00FE03E9" w:rsidRPr="00292984" w:rsidTr="00FE5CEE">
        <w:trPr>
          <w:trHeight w:val="259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Кыргыс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Ай-Бес</w:t>
            </w:r>
            <w:proofErr w:type="spellEnd"/>
            <w:proofErr w:type="gram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2013 г. </w:t>
            </w:r>
          </w:p>
        </w:tc>
      </w:tr>
      <w:tr w:rsidR="00FE03E9" w:rsidRPr="00292984" w:rsidTr="00FE5CEE">
        <w:trPr>
          <w:trHeight w:val="153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Куулар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Чаян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2013 г. </w:t>
            </w:r>
          </w:p>
        </w:tc>
      </w:tr>
      <w:tr w:rsidR="00FE03E9" w:rsidRPr="00292984" w:rsidTr="00FE5CEE">
        <w:trPr>
          <w:trHeight w:val="303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Куулар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Чаян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2014 г. </w:t>
            </w:r>
          </w:p>
        </w:tc>
      </w:tr>
      <w:tr w:rsidR="00FE03E9" w:rsidRPr="00292984" w:rsidTr="00FE5CEE">
        <w:trPr>
          <w:trHeight w:val="531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Донгак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Ангыр-Чечек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2014 г. </w:t>
            </w:r>
          </w:p>
        </w:tc>
      </w:tr>
      <w:tr w:rsidR="00FE03E9" w:rsidRPr="00292984" w:rsidTr="00FE5CEE">
        <w:trPr>
          <w:trHeight w:val="218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Куулар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Чаян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1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2014 г. </w:t>
            </w:r>
          </w:p>
        </w:tc>
      </w:tr>
      <w:tr w:rsidR="00FE03E9" w:rsidRPr="00292984" w:rsidTr="00FE5CEE">
        <w:trPr>
          <w:trHeight w:val="536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Донгак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Ангыр-Чечек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1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2014 г. </w:t>
            </w:r>
          </w:p>
        </w:tc>
      </w:tr>
      <w:tr w:rsidR="00FE03E9" w:rsidRPr="00292984" w:rsidTr="00FE5CEE">
        <w:trPr>
          <w:trHeight w:val="520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Донгак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Ангыр-Чечек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1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2015 г. </w:t>
            </w:r>
          </w:p>
        </w:tc>
      </w:tr>
      <w:tr w:rsidR="00FE03E9" w:rsidRPr="00292984" w:rsidTr="00FE5CEE">
        <w:trPr>
          <w:trHeight w:val="348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Кыргыс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Чайзат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2015 г. </w:t>
            </w:r>
          </w:p>
        </w:tc>
      </w:tr>
      <w:tr w:rsidR="00FE03E9" w:rsidRPr="00292984" w:rsidTr="00FE5CEE">
        <w:trPr>
          <w:trHeight w:val="512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Донгак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Ангыр-Чечек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3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2015 г. </w:t>
            </w:r>
          </w:p>
        </w:tc>
      </w:tr>
      <w:tr w:rsidR="00FE03E9" w:rsidRPr="00292984" w:rsidTr="00FE5CEE">
        <w:trPr>
          <w:trHeight w:val="199"/>
        </w:trPr>
        <w:tc>
          <w:tcPr>
            <w:tcW w:w="2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Кыргыс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Чайзат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2015 г. </w:t>
            </w:r>
          </w:p>
        </w:tc>
      </w:tr>
      <w:tr w:rsidR="00FE03E9" w:rsidRPr="00292984" w:rsidTr="00FE5CEE">
        <w:trPr>
          <w:gridBefore w:val="1"/>
          <w:wBefore w:w="7" w:type="dxa"/>
          <w:trHeight w:val="264"/>
        </w:trPr>
        <w:tc>
          <w:tcPr>
            <w:tcW w:w="22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Аймаа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Менги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2011 г. </w:t>
            </w:r>
          </w:p>
        </w:tc>
      </w:tr>
      <w:tr w:rsidR="00FE03E9" w:rsidRPr="00292984" w:rsidTr="00FE5CEE">
        <w:trPr>
          <w:gridBefore w:val="1"/>
          <w:wBefore w:w="7" w:type="dxa"/>
          <w:trHeight w:val="387"/>
        </w:trPr>
        <w:tc>
          <w:tcPr>
            <w:tcW w:w="22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Куулар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Чаян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участие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2014 г. </w:t>
            </w:r>
          </w:p>
        </w:tc>
      </w:tr>
      <w:tr w:rsidR="00FE03E9" w:rsidRPr="00292984" w:rsidTr="00FE5CEE">
        <w:trPr>
          <w:gridBefore w:val="1"/>
          <w:wBefore w:w="7" w:type="dxa"/>
          <w:trHeight w:val="379"/>
        </w:trPr>
        <w:tc>
          <w:tcPr>
            <w:tcW w:w="22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Донгак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Ангыр-Чечек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Тувинская 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участие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2014 г. </w:t>
            </w:r>
          </w:p>
        </w:tc>
      </w:tr>
      <w:tr w:rsidR="00FE03E9" w:rsidRPr="00292984" w:rsidTr="00FE5CEE">
        <w:trPr>
          <w:gridBefore w:val="1"/>
          <w:wBefore w:w="7" w:type="dxa"/>
          <w:trHeight w:val="646"/>
        </w:trPr>
        <w:tc>
          <w:tcPr>
            <w:tcW w:w="22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Донгак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Ангыр-Чечек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участие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2015 г. </w:t>
            </w:r>
          </w:p>
        </w:tc>
      </w:tr>
      <w:tr w:rsidR="00FE03E9" w:rsidRPr="00292984" w:rsidTr="00FE5CEE">
        <w:trPr>
          <w:gridBefore w:val="1"/>
          <w:wBefore w:w="7" w:type="dxa"/>
          <w:trHeight w:val="387"/>
        </w:trPr>
        <w:tc>
          <w:tcPr>
            <w:tcW w:w="22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Кыргыс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Чайзат</w:t>
            </w:r>
            <w:proofErr w:type="spellEnd"/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участие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FE03E9" w:rsidRPr="00292984" w:rsidRDefault="00FE03E9" w:rsidP="00FE5CEE">
            <w:pPr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29298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2015 г. </w:t>
            </w:r>
          </w:p>
        </w:tc>
      </w:tr>
    </w:tbl>
    <w:p w:rsidR="00FE03E9" w:rsidRDefault="00FE03E9" w:rsidP="00FE03E9">
      <w:pPr>
        <w:rPr>
          <w:rFonts w:ascii="Times New Roman" w:hAnsi="Times New Roman" w:cs="Times New Roman"/>
          <w:b/>
          <w:spacing w:val="12"/>
          <w:sz w:val="24"/>
          <w:szCs w:val="24"/>
        </w:rPr>
      </w:pPr>
    </w:p>
    <w:p w:rsidR="00FE03E9" w:rsidRDefault="00FE03E9" w:rsidP="00FE03E9">
      <w:pPr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  <w:r w:rsidRPr="00292984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Победители и призеры предметных олимпиад  профессионального мастерства, творческих конкурсов, фестивалей, смотров, спортивных соревнований и т. д. </w:t>
      </w:r>
    </w:p>
    <w:tbl>
      <w:tblPr>
        <w:tblW w:w="9768" w:type="dxa"/>
        <w:tblCellMar>
          <w:left w:w="0" w:type="dxa"/>
          <w:right w:w="0" w:type="dxa"/>
        </w:tblCellMar>
        <w:tblLook w:val="04A0"/>
      </w:tblPr>
      <w:tblGrid>
        <w:gridCol w:w="1824"/>
        <w:gridCol w:w="488"/>
        <w:gridCol w:w="2111"/>
        <w:gridCol w:w="2927"/>
        <w:gridCol w:w="1225"/>
        <w:gridCol w:w="1193"/>
      </w:tblGrid>
      <w:tr w:rsidR="00FE03E9" w:rsidRPr="00F73F7A" w:rsidTr="00FE5CEE">
        <w:trPr>
          <w:trHeight w:val="587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учащихся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E03E9" w:rsidRPr="00F73F7A" w:rsidTr="00FE5CEE">
        <w:trPr>
          <w:trHeight w:val="587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Сарыг-ооловские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чтения»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</w:tr>
      <w:tr w:rsidR="00FE03E9" w:rsidRPr="00F73F7A" w:rsidTr="00FE5CEE">
        <w:trPr>
          <w:trHeight w:val="694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«Учитель! Вы частица моего сердца»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</w:tr>
      <w:tr w:rsidR="00FE03E9" w:rsidRPr="00F73F7A" w:rsidTr="00FE5CEE">
        <w:trPr>
          <w:trHeight w:val="380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Сарыг-ооловские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чтения»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</w:tr>
      <w:tr w:rsidR="00FE03E9" w:rsidRPr="00F73F7A" w:rsidTr="00FE5CEE">
        <w:trPr>
          <w:trHeight w:val="516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«Моя любимая мама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</w:tr>
      <w:tr w:rsidR="00FE03E9" w:rsidRPr="00F73F7A" w:rsidTr="00FE5CEE">
        <w:trPr>
          <w:trHeight w:val="531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Чаалыкай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 Буяна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«Мой земля доброволец ВОВ»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2013 г. </w:t>
            </w:r>
          </w:p>
        </w:tc>
      </w:tr>
      <w:tr w:rsidR="00FE03E9" w:rsidRPr="00F73F7A" w:rsidTr="00FE5CEE">
        <w:trPr>
          <w:trHeight w:val="673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«Мой земля доброволец ВОВ»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2013 г. </w:t>
            </w:r>
          </w:p>
        </w:tc>
      </w:tr>
      <w:tr w:rsidR="00FE03E9" w:rsidRPr="00F73F7A" w:rsidTr="00FE5CEE">
        <w:trPr>
          <w:trHeight w:val="527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Конкурс сочинений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Аваларны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алгап-мактаал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  <w:tr w:rsidR="00FE03E9" w:rsidRPr="00F73F7A" w:rsidTr="00FE5CEE">
        <w:trPr>
          <w:trHeight w:val="865"/>
        </w:trPr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Конкурс сочинений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Аваларны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алгап-мактаал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  <w:tr w:rsidR="00FE03E9" w:rsidRPr="00F73F7A" w:rsidTr="00FE5CEE">
        <w:trPr>
          <w:trHeight w:val="480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Конкурс сочинений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Адаларны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алдаржыдаал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</w:tc>
      </w:tr>
      <w:tr w:rsidR="00FE03E9" w:rsidRPr="00F73F7A" w:rsidTr="00FE5CEE">
        <w:trPr>
          <w:trHeight w:val="602"/>
        </w:trPr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Чаалыкай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Конкурс сочинений «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Адаларны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алдаржыдаал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</w:tc>
      </w:tr>
      <w:tr w:rsidR="00FE03E9" w:rsidRPr="00F73F7A" w:rsidTr="00FE5CEE">
        <w:trPr>
          <w:trHeight w:val="10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проект «Сто открытий и находок»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E03E9" w:rsidRPr="00F73F7A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F7A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</w:tr>
    </w:tbl>
    <w:p w:rsidR="00FE03E9" w:rsidRDefault="00FE03E9" w:rsidP="00FE03E9">
      <w:pPr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:rsidR="00FE03E9" w:rsidRPr="00292984" w:rsidRDefault="00FE03E9" w:rsidP="00FE03E9">
      <w:pPr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  <w:r w:rsidRPr="00292984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Участие в научно-практических конференциях </w:t>
      </w:r>
    </w:p>
    <w:tbl>
      <w:tblPr>
        <w:tblW w:w="9605" w:type="dxa"/>
        <w:tblCellMar>
          <w:left w:w="0" w:type="dxa"/>
          <w:right w:w="0" w:type="dxa"/>
        </w:tblCellMar>
        <w:tblLook w:val="04A0"/>
      </w:tblPr>
      <w:tblGrid>
        <w:gridCol w:w="1951"/>
        <w:gridCol w:w="458"/>
        <w:gridCol w:w="2527"/>
        <w:gridCol w:w="2405"/>
        <w:gridCol w:w="2264"/>
      </w:tblGrid>
      <w:tr w:rsidR="00FE03E9" w:rsidRPr="00DE5F37" w:rsidTr="00FE5CE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НПК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03E9" w:rsidRPr="00DE5F37" w:rsidTr="00FE5CE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E03E9" w:rsidRPr="00DE5F37" w:rsidTr="00FE5CEE"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Олча-кыс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 место, грамота </w:t>
            </w:r>
          </w:p>
        </w:tc>
      </w:tr>
      <w:tr w:rsidR="00FE03E9" w:rsidRPr="00DE5F37" w:rsidTr="00FE5CEE"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место, грамота </w:t>
            </w:r>
          </w:p>
        </w:tc>
      </w:tr>
      <w:tr w:rsidR="00FE03E9" w:rsidRPr="00DE5F37" w:rsidTr="00FE5CEE"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«Первые шаги в науку»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место, грамота </w:t>
            </w:r>
          </w:p>
        </w:tc>
      </w:tr>
      <w:tr w:rsidR="00FE03E9" w:rsidRPr="00DE5F37" w:rsidTr="00FE5CEE"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 место, грамота </w:t>
            </w:r>
          </w:p>
        </w:tc>
      </w:tr>
      <w:tr w:rsidR="00FE03E9" w:rsidRPr="00DE5F37" w:rsidTr="00FE5CEE"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Шарый-оол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FE03E9" w:rsidRDefault="00FE03E9" w:rsidP="00FE03E9">
      <w:pPr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:rsidR="00FE03E9" w:rsidRPr="00292984" w:rsidRDefault="00FE03E9" w:rsidP="00FE03E9">
      <w:pPr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  <w:r w:rsidRPr="00292984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Результаты  обучения и воспитания при внедрении инновационного педагогического опыта </w:t>
      </w:r>
    </w:p>
    <w:tbl>
      <w:tblPr>
        <w:tblW w:w="9950" w:type="dxa"/>
        <w:tblCellMar>
          <w:left w:w="0" w:type="dxa"/>
          <w:right w:w="0" w:type="dxa"/>
        </w:tblCellMar>
        <w:tblLook w:val="04A0"/>
      </w:tblPr>
      <w:tblGrid>
        <w:gridCol w:w="523"/>
        <w:gridCol w:w="3402"/>
        <w:gridCol w:w="1984"/>
        <w:gridCol w:w="1862"/>
        <w:gridCol w:w="1115"/>
        <w:gridCol w:w="1064"/>
      </w:tblGrid>
      <w:tr w:rsidR="00FE03E9" w:rsidRPr="00DE5F37" w:rsidTr="00FE5CEE">
        <w:trPr>
          <w:trHeight w:val="5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E03E9" w:rsidRPr="00DE5F37" w:rsidTr="00FE5CEE">
        <w:trPr>
          <w:trHeight w:val="5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«Моя творческая родословная»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FE03E9" w:rsidRPr="00DE5F37" w:rsidTr="00FE5CEE">
        <w:trPr>
          <w:trHeight w:val="5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«Отечество» «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Ангыр-оолдун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тоожузунда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эдер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амытаннар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Шарый-оол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FE03E9" w:rsidRPr="00DE5F37" w:rsidTr="00FE5CEE">
        <w:trPr>
          <w:trHeight w:val="5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«Первые шаги в науку» «Малая родина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В.С.Серен-оола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и М.Ю.Лермонтова»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</w:tr>
      <w:tr w:rsidR="00FE03E9" w:rsidRPr="00DE5F37" w:rsidTr="00FE5CEE">
        <w:trPr>
          <w:trHeight w:val="5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НПК «Отечество» «Образ горы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В.С.Серен-оола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Олча-кыс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FE03E9" w:rsidRPr="00DE5F37" w:rsidTr="00FE5CEE">
        <w:trPr>
          <w:trHeight w:val="5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НПК «Отечество» «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Чоза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– река моих предков»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Ангыр-Чечек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</w:tr>
    </w:tbl>
    <w:p w:rsidR="00FE03E9" w:rsidRDefault="00FE03E9" w:rsidP="00FE03E9">
      <w:pPr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</w:p>
    <w:p w:rsidR="00FE03E9" w:rsidRDefault="00FE03E9" w:rsidP="00FE03E9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535155">
        <w:rPr>
          <w:rFonts w:ascii="Times New Roman" w:hAnsi="Times New Roman" w:cs="Times New Roman"/>
          <w:b/>
          <w:spacing w:val="12"/>
          <w:sz w:val="24"/>
          <w:szCs w:val="24"/>
        </w:rPr>
        <w:t xml:space="preserve">Участия учителя в методическом объединении, </w:t>
      </w:r>
      <w:r w:rsidRPr="00535155">
        <w:rPr>
          <w:rFonts w:ascii="Times New Roman" w:hAnsi="Times New Roman" w:cs="Times New Roman"/>
          <w:b/>
          <w:spacing w:val="8"/>
          <w:sz w:val="24"/>
          <w:szCs w:val="24"/>
        </w:rPr>
        <w:t>организации и проведении семинаров, мастер-классов, конкурсах педагогического мастерства</w:t>
      </w:r>
    </w:p>
    <w:tbl>
      <w:tblPr>
        <w:tblW w:w="9848" w:type="dxa"/>
        <w:tblCellMar>
          <w:left w:w="0" w:type="dxa"/>
          <w:right w:w="0" w:type="dxa"/>
        </w:tblCellMar>
        <w:tblLook w:val="04A0"/>
      </w:tblPr>
      <w:tblGrid>
        <w:gridCol w:w="1634"/>
        <w:gridCol w:w="3685"/>
        <w:gridCol w:w="2252"/>
        <w:gridCol w:w="2277"/>
      </w:tblGrid>
      <w:tr w:rsidR="00FE03E9" w:rsidRPr="00DE5F37" w:rsidTr="00FE5CEE">
        <w:trPr>
          <w:trHeight w:val="692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участия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E03E9" w:rsidRPr="00DE5F37" w:rsidTr="00FE5CEE">
        <w:trPr>
          <w:trHeight w:val="4918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2011-2012г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«Лучший руководитель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кожуунного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«Лучший учитель родного языка и литературы»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Премия Председателя Администрации муниципального района «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«Лучший учитель»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«Лучший учитель родного языка и литературы»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«Лучший учитель родного языка и литературы»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руководителей «Самая классная </w:t>
            </w:r>
            <w:proofErr w:type="spellStart"/>
            <w:proofErr w:type="gram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proofErr w:type="spellEnd"/>
            <w:proofErr w:type="gram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Кожуунный</w:t>
            </w:r>
            <w:proofErr w:type="spell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мастер </w:t>
            </w:r>
            <w:proofErr w:type="gramStart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лассов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место, диплом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место, диплом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место, диплом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финалиста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«За активную исследовательскую деятельность» </w:t>
            </w: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1 место, диплом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3 место, грамота </w:t>
            </w:r>
          </w:p>
        </w:tc>
      </w:tr>
      <w:tr w:rsidR="00FE03E9" w:rsidRPr="00DE5F37" w:rsidTr="00FE5CEE">
        <w:trPr>
          <w:trHeight w:val="779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2013-2014г </w:t>
            </w:r>
          </w:p>
          <w:p w:rsidR="00FE03E9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открытых классных часов в честь дня Учителя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F3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«Педагогика сотрудничества» </w:t>
            </w:r>
          </w:p>
        </w:tc>
      </w:tr>
      <w:tr w:rsidR="00FE03E9" w:rsidRPr="00DE5F37" w:rsidTr="00FE5CEE">
        <w:trPr>
          <w:trHeight w:val="626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мастер класс учителей родного языка – 2016»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E03E9" w:rsidRPr="00DE5F37" w:rsidRDefault="00FE03E9" w:rsidP="00FE5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FE03E9" w:rsidRPr="00535155" w:rsidRDefault="00FE03E9" w:rsidP="00FE03E9">
      <w:pPr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FE03E9" w:rsidRDefault="00FE03E9" w:rsidP="00FE03E9">
      <w:pPr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</w:p>
    <w:p w:rsidR="00FE03E9" w:rsidRPr="00535155" w:rsidRDefault="00FE03E9" w:rsidP="00FE03E9">
      <w:pPr>
        <w:ind w:left="708" w:firstLine="708"/>
        <w:rPr>
          <w:rFonts w:ascii="Times New Roman" w:hAnsi="Times New Roman"/>
          <w:sz w:val="24"/>
          <w:szCs w:val="24"/>
        </w:rPr>
      </w:pPr>
      <w:r w:rsidRPr="00535155">
        <w:rPr>
          <w:rFonts w:ascii="Times New Roman" w:hAnsi="Times New Roman"/>
          <w:sz w:val="24"/>
          <w:szCs w:val="24"/>
        </w:rPr>
        <w:t>Принима</w:t>
      </w:r>
      <w:r>
        <w:rPr>
          <w:rFonts w:ascii="Times New Roman" w:hAnsi="Times New Roman"/>
          <w:sz w:val="24"/>
          <w:szCs w:val="24"/>
        </w:rPr>
        <w:t>ла</w:t>
      </w:r>
      <w:r w:rsidRPr="00535155">
        <w:rPr>
          <w:rFonts w:ascii="Times New Roman" w:hAnsi="Times New Roman"/>
          <w:sz w:val="24"/>
          <w:szCs w:val="24"/>
        </w:rPr>
        <w:t xml:space="preserve"> активное участие во всех мероприятиях КМО и ШМО учителей родного языка, литературы.</w:t>
      </w:r>
    </w:p>
    <w:p w:rsidR="00FE03E9" w:rsidRDefault="00FE03E9" w:rsidP="00FE0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3E9" w:rsidRDefault="00FE03E9" w:rsidP="00FE03E9"/>
    <w:p w:rsidR="00FE03E9" w:rsidRDefault="00FE03E9" w:rsidP="00FE03E9">
      <w:r>
        <w:t>Справку составила заместитель</w:t>
      </w:r>
      <w:r w:rsidR="00FE5CEE">
        <w:t xml:space="preserve"> директора</w:t>
      </w:r>
      <w:r>
        <w:t xml:space="preserve"> по учебной работе:                     /</w:t>
      </w:r>
      <w:proofErr w:type="spellStart"/>
      <w:r>
        <w:t>Шарый-оол</w:t>
      </w:r>
      <w:proofErr w:type="spellEnd"/>
      <w:r>
        <w:t xml:space="preserve"> С.А./</w:t>
      </w:r>
    </w:p>
    <w:p w:rsidR="00FE03E9" w:rsidRDefault="00FE03E9" w:rsidP="00FE03E9"/>
    <w:p w:rsidR="00FE03E9" w:rsidRDefault="00FE03E9" w:rsidP="00FE03E9"/>
    <w:p w:rsidR="00FE03E9" w:rsidRDefault="00FE03E9" w:rsidP="00FE03E9"/>
    <w:p w:rsidR="00FE03E9" w:rsidRDefault="00FE03E9" w:rsidP="00FE03E9"/>
    <w:p w:rsidR="00FE03E9" w:rsidRDefault="00FE03E9" w:rsidP="00FE03E9"/>
    <w:p w:rsidR="003B4FBF" w:rsidRDefault="003B4FBF"/>
    <w:sectPr w:rsidR="003B4FBF" w:rsidSect="003B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D0DA4"/>
    <w:multiLevelType w:val="hybridMultilevel"/>
    <w:tmpl w:val="F2DEE3A0"/>
    <w:lvl w:ilvl="0" w:tplc="56C8B656">
      <w:start w:val="1"/>
      <w:numFmt w:val="bullet"/>
      <w:lvlText w:val=""/>
      <w:lvlJc w:val="left"/>
      <w:pPr>
        <w:tabs>
          <w:tab w:val="num" w:pos="709"/>
        </w:tabs>
        <w:ind w:left="0" w:firstLine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82F37"/>
    <w:multiLevelType w:val="hybridMultilevel"/>
    <w:tmpl w:val="68B665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103AC"/>
    <w:multiLevelType w:val="hybridMultilevel"/>
    <w:tmpl w:val="0A6E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06E5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333F1"/>
    <w:multiLevelType w:val="hybridMultilevel"/>
    <w:tmpl w:val="687CC5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D0833"/>
    <w:multiLevelType w:val="hybridMultilevel"/>
    <w:tmpl w:val="960CB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E9"/>
    <w:rsid w:val="001A4F98"/>
    <w:rsid w:val="002A43F6"/>
    <w:rsid w:val="003B4FBF"/>
    <w:rsid w:val="00AF51BE"/>
    <w:rsid w:val="00B31778"/>
    <w:rsid w:val="00BE7EFA"/>
    <w:rsid w:val="00C5483D"/>
    <w:rsid w:val="00FE03E9"/>
    <w:rsid w:val="00FE5CEE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3E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FE03E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E03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</w:rPr>
  </w:style>
  <w:style w:type="paragraph" w:styleId="a5">
    <w:name w:val="Normal (Web)"/>
    <w:basedOn w:val="a"/>
    <w:uiPriority w:val="99"/>
    <w:rsid w:val="00FE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E03E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E03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03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03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E03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Дус-Даг</dc:creator>
  <cp:keywords/>
  <dc:description/>
  <cp:lastModifiedBy>Дус-Даг</cp:lastModifiedBy>
  <cp:revision>7</cp:revision>
  <dcterms:created xsi:type="dcterms:W3CDTF">2016-02-19T05:29:00Z</dcterms:created>
  <dcterms:modified xsi:type="dcterms:W3CDTF">2016-02-19T07:05:00Z</dcterms:modified>
</cp:coreProperties>
</file>