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bCs/>
          <w:color w:val="444444"/>
          <w:sz w:val="28"/>
          <w:szCs w:val="28"/>
        </w:rPr>
        <w:t>Пояснительная записка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Программа вне</w:t>
      </w:r>
      <w:r w:rsidR="008C079F">
        <w:rPr>
          <w:rStyle w:val="c0"/>
          <w:rFonts w:ascii="Arial" w:hAnsi="Arial" w:cs="Arial"/>
          <w:color w:val="000000"/>
          <w:sz w:val="28"/>
          <w:szCs w:val="28"/>
        </w:rPr>
        <w:t xml:space="preserve">урочной деятельности «Мой 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край!»  составлена на основе примерных программ внеурочной деятельности под ред. В.А. Горского, А.А.Тимофеева и др., Москва Просвещение» 2010. (Программы подготовлены в рамках проекта «Разработка, апробация и внедрение Федеральных государственных стандартов  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образованию).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В разделе «Внеурочная проектная деятельность» примерных программ основного общего образования уточняется, что под «проектом»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Работа над проектом предваряется необходимым этапом – работой над темой, в процессе которой детям предлагается собирать самую разную информацию по общей теме. При этом учащиеся  сами выбирают, что именно они хотели бы узнать в рамках данной темы.</w:t>
      </w:r>
    </w:p>
    <w:p w:rsidR="00312A65" w:rsidRPr="00312A65" w:rsidRDefault="00312A65" w:rsidP="00312A65">
      <w:pPr>
        <w:pStyle w:val="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     Чаще всего для человека понятие Родины связано с тем местом, где он родился и рос. Программа внеурочной деятельности по </w:t>
      </w:r>
      <w:proofErr w:type="spellStart"/>
      <w:r>
        <w:rPr>
          <w:rStyle w:val="c6"/>
          <w:color w:val="000000"/>
          <w:sz w:val="28"/>
          <w:szCs w:val="28"/>
        </w:rPr>
        <w:t>общеинтеллект</w:t>
      </w:r>
      <w:r w:rsidR="008C079F">
        <w:rPr>
          <w:rStyle w:val="c6"/>
          <w:color w:val="000000"/>
          <w:sz w:val="28"/>
          <w:szCs w:val="28"/>
        </w:rPr>
        <w:t>уальному</w:t>
      </w:r>
      <w:proofErr w:type="spellEnd"/>
      <w:r w:rsidR="008C079F">
        <w:rPr>
          <w:rStyle w:val="c6"/>
          <w:color w:val="000000"/>
          <w:sz w:val="28"/>
          <w:szCs w:val="28"/>
        </w:rPr>
        <w:t xml:space="preserve"> направлению «Мой </w:t>
      </w:r>
      <w:r>
        <w:rPr>
          <w:rStyle w:val="c6"/>
          <w:color w:val="000000"/>
          <w:sz w:val="28"/>
          <w:szCs w:val="28"/>
        </w:rPr>
        <w:t xml:space="preserve"> край » призвана помочь учителю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Воронежской области, </w:t>
      </w:r>
      <w:proofErr w:type="spellStart"/>
      <w:r>
        <w:rPr>
          <w:rStyle w:val="c6"/>
          <w:color w:val="000000"/>
          <w:sz w:val="28"/>
          <w:szCs w:val="28"/>
        </w:rPr>
        <w:t>Воробьевского</w:t>
      </w:r>
      <w:proofErr w:type="spellEnd"/>
      <w:r>
        <w:rPr>
          <w:rStyle w:val="c6"/>
          <w:color w:val="000000"/>
          <w:sz w:val="28"/>
          <w:szCs w:val="28"/>
        </w:rPr>
        <w:t xml:space="preserve"> района, герои Воронежской  земли в годы Великой Отечественной войны.  Программа направлена на воспитание чувства гордости за своих земляков, способствует развитию: духовной памяти, чувства родства, уважения к </w:t>
      </w:r>
      <w:proofErr w:type="gramStart"/>
      <w:r>
        <w:rPr>
          <w:rStyle w:val="c6"/>
          <w:color w:val="000000"/>
          <w:sz w:val="28"/>
          <w:szCs w:val="28"/>
        </w:rPr>
        <w:t>живущим</w:t>
      </w:r>
      <w:proofErr w:type="gramEnd"/>
      <w:r>
        <w:rPr>
          <w:rStyle w:val="c6"/>
          <w:color w:val="000000"/>
          <w:sz w:val="28"/>
          <w:szCs w:val="28"/>
        </w:rPr>
        <w:t xml:space="preserve"> рядом. Собирая сведения о своих земляках, записывая биографии односельчан, ребята сохраняют историю малой родины для будущего поколения.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     Кроме того, краеведческий материал, как более близкий и знакомый, усиливает конкретность и наглядность восприятия </w:t>
      </w:r>
      <w:proofErr w:type="gramStart"/>
      <w:r>
        <w:rPr>
          <w:rStyle w:val="c6"/>
          <w:color w:val="000000"/>
          <w:sz w:val="28"/>
          <w:szCs w:val="28"/>
        </w:rPr>
        <w:t>обучающимися</w:t>
      </w:r>
      <w:proofErr w:type="gramEnd"/>
      <w:r>
        <w:rPr>
          <w:rStyle w:val="c6"/>
          <w:color w:val="000000"/>
          <w:sz w:val="28"/>
          <w:szCs w:val="28"/>
        </w:rPr>
        <w:t xml:space="preserve"> исторического процесса и оказывает воспитывающее воздействие.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         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</w:t>
      </w:r>
    </w:p>
    <w:p w:rsidR="00312A65" w:rsidRDefault="00312A65" w:rsidP="00312A65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Основные направления  внеурочной деятельности  - изучение истории родного края.</w:t>
      </w:r>
    </w:p>
    <w:p w:rsidR="00312A65" w:rsidRDefault="00312A65" w:rsidP="00312A65">
      <w:pPr>
        <w:pStyle w:val="c18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Цели программы: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сформировать познавательную потребность в освоении исторического материала;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расширить и углубить знания учащихся о родном крае;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формировать умения и навыки общения, подготовки мероприятий, оформления исследовательских работ;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воспитывать патриотизм.</w:t>
      </w:r>
    </w:p>
    <w:p w:rsidR="00312A65" w:rsidRDefault="00312A65" w:rsidP="00312A65">
      <w:pPr>
        <w:pStyle w:val="c18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Образовательные задачи: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ознакомление с историей малой родины, сбор материала о ратных и трудовых подвигах земляков;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овладение начальными навыками исследовательской работы;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овладение навыками работы на ПК.</w:t>
      </w:r>
    </w:p>
    <w:p w:rsidR="00312A65" w:rsidRDefault="00312A65" w:rsidP="00312A65">
      <w:pPr>
        <w:pStyle w:val="c18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Воспитательные задачи: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развитие гражданских качеств, патриотического отношения к России и своему краю;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воспитание учащихся на примере жизни и деятельности земляков, понимания ценности и значимости каждой   человеческой жизни;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воспитание гордости и уважения к живущим рядом ветеранам войны и труда.</w:t>
      </w:r>
    </w:p>
    <w:p w:rsidR="00312A65" w:rsidRDefault="00312A65" w:rsidP="00312A65">
      <w:pPr>
        <w:pStyle w:val="c18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Развивающие задачи: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развитие познавательного интереса, интеллектуальных и творческих способностей;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• стимулирование стремления знать как можно больше о родном крае и его людях, интереса учащихся к краеведению.</w:t>
      </w:r>
    </w:p>
    <w:p w:rsidR="00312A65" w:rsidRDefault="00312A65" w:rsidP="00312A65">
      <w:pPr>
        <w:pStyle w:val="c18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Программа  предусматривает теоретические и практические занятия: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rStyle w:val="c6"/>
          <w:color w:val="000000"/>
          <w:sz w:val="28"/>
          <w:szCs w:val="28"/>
        </w:rPr>
        <w:t>1) теоретические (беседы, лекции, доклады, викторины, самостоятельная работа).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2) практические (экскурсии, встречи, практикумы в библиотеке, работа с документами, СМИ, работа с компьютером, </w:t>
      </w:r>
      <w:r>
        <w:rPr>
          <w:rStyle w:val="c6"/>
          <w:color w:val="000000"/>
          <w:sz w:val="28"/>
          <w:szCs w:val="28"/>
        </w:rPr>
        <w:lastRenderedPageBreak/>
        <w:t>другими информационными носителями).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Программа предназначена для учащихся начальных классов.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Основные принципы реализации программы</w:t>
      </w:r>
      <w:r>
        <w:rPr>
          <w:rStyle w:val="c44"/>
          <w:i/>
          <w:iCs/>
          <w:color w:val="000000"/>
          <w:sz w:val="28"/>
          <w:szCs w:val="28"/>
        </w:rPr>
        <w:t> –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научность, доступность, добровольность, </w:t>
      </w:r>
      <w:proofErr w:type="spellStart"/>
      <w:r>
        <w:rPr>
          <w:rStyle w:val="c6"/>
          <w:color w:val="000000"/>
          <w:sz w:val="28"/>
          <w:szCs w:val="28"/>
        </w:rPr>
        <w:t>субъектность</w:t>
      </w:r>
      <w:proofErr w:type="spellEnd"/>
      <w:r>
        <w:rPr>
          <w:rStyle w:val="c6"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color w:val="000000"/>
          <w:sz w:val="28"/>
          <w:szCs w:val="28"/>
        </w:rPr>
        <w:t>деятельностный</w:t>
      </w:r>
      <w:proofErr w:type="spellEnd"/>
      <w:r>
        <w:rPr>
          <w:rStyle w:val="c6"/>
          <w:color w:val="000000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EE4B15" w:rsidRDefault="00EE4B15" w:rsidP="00312A6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EE4B15" w:rsidRDefault="00EE4B15" w:rsidP="00312A6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EE4B15" w:rsidRDefault="00EE4B15" w:rsidP="00312A6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EE4B15" w:rsidRDefault="00EE4B1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2A65" w:rsidRDefault="00312A65" w:rsidP="00312A65">
      <w:pPr>
        <w:pStyle w:val="c18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2. Содержание программы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Направленность данной внеурочной  образовательной программы: проектная деятельность.</w:t>
      </w:r>
    </w:p>
    <w:p w:rsidR="00312A65" w:rsidRDefault="00EE4B1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Класс</w:t>
      </w:r>
      <w:r w:rsidR="00312A65">
        <w:rPr>
          <w:rStyle w:val="c0"/>
          <w:rFonts w:ascii="Arial" w:hAnsi="Arial" w:cs="Arial"/>
          <w:color w:val="000000"/>
          <w:sz w:val="28"/>
          <w:szCs w:val="28"/>
        </w:rPr>
        <w:t>: 5</w:t>
      </w:r>
      <w:r>
        <w:rPr>
          <w:rStyle w:val="c0"/>
          <w:rFonts w:ascii="Arial" w:hAnsi="Arial" w:cs="Arial"/>
          <w:color w:val="000000"/>
          <w:sz w:val="28"/>
          <w:szCs w:val="28"/>
        </w:rPr>
        <w:t>.  Наполняемость группы  – 4</w:t>
      </w:r>
      <w:r w:rsidR="00312A65">
        <w:rPr>
          <w:rStyle w:val="c0"/>
          <w:rFonts w:ascii="Arial" w:hAnsi="Arial" w:cs="Arial"/>
          <w:color w:val="000000"/>
          <w:sz w:val="28"/>
          <w:szCs w:val="28"/>
        </w:rPr>
        <w:t>человек</w:t>
      </w:r>
      <w:r>
        <w:rPr>
          <w:rStyle w:val="c0"/>
          <w:rFonts w:ascii="Arial" w:hAnsi="Arial" w:cs="Arial"/>
          <w:color w:val="000000"/>
          <w:sz w:val="28"/>
          <w:szCs w:val="28"/>
        </w:rPr>
        <w:t>а</w:t>
      </w:r>
      <w:r w:rsidR="00312A65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Сроки реализации программы: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Программа рассчитана на один  год обучения из р</w:t>
      </w:r>
      <w:r w:rsidR="00EE4B15">
        <w:rPr>
          <w:rStyle w:val="c0"/>
          <w:rFonts w:ascii="Arial" w:hAnsi="Arial" w:cs="Arial"/>
          <w:color w:val="000000"/>
          <w:sz w:val="28"/>
          <w:szCs w:val="28"/>
        </w:rPr>
        <w:t>асчёта 1 час в неделю. Всего: 35 часов</w:t>
      </w:r>
      <w:r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Количество часов в 1-ой четверти- 9 ч.;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Количество часов во 2-ой четверти-7 ч.;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Количество часов в 3 –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й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четверти-10 ч.;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Ко</w:t>
      </w:r>
      <w:r w:rsidR="00EE4B15">
        <w:rPr>
          <w:rStyle w:val="c0"/>
          <w:rFonts w:ascii="Arial" w:hAnsi="Arial" w:cs="Arial"/>
          <w:color w:val="000000"/>
          <w:sz w:val="28"/>
          <w:szCs w:val="28"/>
        </w:rPr>
        <w:t>личество часов в 4-ой четверти-9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ч.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Программа предусматривает проведение внеклассных заняти</w:t>
      </w:r>
      <w:r w:rsidR="00EE4B15">
        <w:rPr>
          <w:rStyle w:val="c0"/>
          <w:rFonts w:ascii="Arial" w:hAnsi="Arial" w:cs="Arial"/>
          <w:color w:val="000000"/>
          <w:sz w:val="28"/>
          <w:szCs w:val="28"/>
        </w:rPr>
        <w:t>й, индивидуальную работу, работу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с привлечением родителей.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Занятия проводятся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4"/>
          <w:rFonts w:ascii="Arial" w:hAnsi="Arial" w:cs="Arial"/>
          <w:b/>
          <w:bCs/>
          <w:i/>
          <w:iCs/>
          <w:color w:val="000000"/>
          <w:sz w:val="28"/>
          <w:szCs w:val="28"/>
        </w:rPr>
        <w:t>1 раз в неделю</w:t>
      </w:r>
      <w:r>
        <w:rPr>
          <w:rStyle w:val="c0"/>
          <w:rFonts w:ascii="Arial" w:hAnsi="Arial" w:cs="Arial"/>
          <w:color w:val="000000"/>
          <w:sz w:val="28"/>
          <w:szCs w:val="28"/>
        </w:rPr>
        <w:t>  в учебном кабинете, в музее, библиотеках, на пришкольном участке, проектная деятельность  включает проведение опытов, н</w:t>
      </w:r>
      <w:r w:rsidR="00EE4B15">
        <w:rPr>
          <w:rStyle w:val="c0"/>
          <w:rFonts w:ascii="Arial" w:hAnsi="Arial" w:cs="Arial"/>
          <w:color w:val="000000"/>
          <w:sz w:val="28"/>
          <w:szCs w:val="28"/>
        </w:rPr>
        <w:t xml:space="preserve">аблюдений, экскурсий, 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олимпиад, викторин,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КВНов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312A65" w:rsidRDefault="00312A65" w:rsidP="00312A6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Форма и режим занятий: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групповая работа;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экскурсии;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беседы, викторины;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коллективные творческие дела;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смотры-конкурсы, выставки;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экскурсии, поездки, походы;</w:t>
      </w:r>
    </w:p>
    <w:p w:rsidR="00312A65" w:rsidRDefault="00312A65" w:rsidP="00312A6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трудовые дела.</w:t>
      </w:r>
    </w:p>
    <w:p w:rsidR="00312A65" w:rsidRDefault="00312A65" w:rsidP="00312A65">
      <w:pPr>
        <w:pStyle w:val="c1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         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312A65" w:rsidRDefault="00312A65" w:rsidP="00312A65">
      <w:pPr>
        <w:numPr>
          <w:ilvl w:val="0"/>
          <w:numId w:val="13"/>
        </w:numPr>
        <w:ind w:left="426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вести устный диалог на заданную тему;</w:t>
      </w:r>
    </w:p>
    <w:p w:rsidR="00312A65" w:rsidRDefault="00312A65" w:rsidP="00312A65">
      <w:pPr>
        <w:numPr>
          <w:ilvl w:val="0"/>
          <w:numId w:val="13"/>
        </w:numPr>
        <w:ind w:left="426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участвовать в обсуждении исследуемого объекта или собранного материала;</w:t>
      </w:r>
    </w:p>
    <w:p w:rsidR="00312A65" w:rsidRDefault="00312A65" w:rsidP="00312A65">
      <w:pPr>
        <w:numPr>
          <w:ilvl w:val="0"/>
          <w:numId w:val="13"/>
        </w:numPr>
        <w:ind w:left="426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участвовать в работе конференций, чтений.</w:t>
      </w:r>
    </w:p>
    <w:p w:rsidR="00312A65" w:rsidRDefault="00312A65" w:rsidP="00EE4B15">
      <w:pPr>
        <w:ind w:left="1326"/>
        <w:jc w:val="both"/>
        <w:rPr>
          <w:rFonts w:ascii="Arial" w:hAnsi="Arial" w:cs="Arial"/>
          <w:color w:val="000000"/>
          <w:sz w:val="22"/>
          <w:szCs w:val="22"/>
        </w:rPr>
      </w:pP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Предлагаемый порядок действий: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 Знакомство класса с темой.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2. Выбор </w:t>
      </w:r>
      <w:proofErr w:type="spellStart"/>
      <w:r>
        <w:rPr>
          <w:rStyle w:val="c6"/>
          <w:color w:val="000000"/>
          <w:sz w:val="28"/>
          <w:szCs w:val="28"/>
        </w:rPr>
        <w:t>подтем</w:t>
      </w:r>
      <w:proofErr w:type="spellEnd"/>
      <w:r>
        <w:rPr>
          <w:rStyle w:val="c6"/>
          <w:color w:val="000000"/>
          <w:sz w:val="28"/>
          <w:szCs w:val="28"/>
        </w:rPr>
        <w:t xml:space="preserve"> (областей знания).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Сбор информации.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 Выбор проектов.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Работа над проектами.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6. Презентация проектов.</w:t>
      </w:r>
    </w:p>
    <w:p w:rsidR="00EE4B15" w:rsidRDefault="00EE4B1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4"/>
          <w:b/>
          <w:bCs/>
          <w:i/>
          <w:iCs/>
          <w:color w:val="000000"/>
          <w:sz w:val="28"/>
          <w:szCs w:val="28"/>
        </w:rPr>
        <w:t>Классические источники информации</w:t>
      </w:r>
      <w:r>
        <w:rPr>
          <w:rStyle w:val="c6"/>
          <w:color w:val="000000"/>
          <w:sz w:val="28"/>
          <w:szCs w:val="28"/>
        </w:rPr>
        <w:t xml:space="preserve">— </w:t>
      </w:r>
      <w:proofErr w:type="gramStart"/>
      <w:r>
        <w:rPr>
          <w:rStyle w:val="c6"/>
          <w:color w:val="000000"/>
          <w:sz w:val="28"/>
          <w:szCs w:val="28"/>
        </w:rPr>
        <w:t>эн</w:t>
      </w:r>
      <w:proofErr w:type="gramEnd"/>
      <w:r>
        <w:rPr>
          <w:rStyle w:val="c6"/>
          <w:color w:val="000000"/>
          <w:sz w:val="28"/>
          <w:szCs w:val="28"/>
        </w:rPr>
        <w:t>циклопедии и другие книги, в том числе из школьной библиоте</w:t>
      </w:r>
      <w:r w:rsidR="00EE4B15">
        <w:rPr>
          <w:rStyle w:val="c6"/>
          <w:color w:val="000000"/>
          <w:sz w:val="28"/>
          <w:szCs w:val="28"/>
        </w:rPr>
        <w:t>ки. Кроме того</w:t>
      </w:r>
      <w:r>
        <w:rPr>
          <w:rStyle w:val="c6"/>
          <w:color w:val="000000"/>
          <w:sz w:val="28"/>
          <w:szCs w:val="28"/>
        </w:rPr>
        <w:t>, энциклопедии и другие материалы на компакт-дисках, рассказы взрослых, экскурсии.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312A65" w:rsidRDefault="00312A65" w:rsidP="00312A65">
      <w:pPr>
        <w:pStyle w:val="c13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lastRenderedPageBreak/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>
        <w:rPr>
          <w:rStyle w:val="c6"/>
          <w:color w:val="000000"/>
          <w:sz w:val="28"/>
          <w:szCs w:val="28"/>
        </w:rPr>
        <w:t>КВНы</w:t>
      </w:r>
      <w:proofErr w:type="spellEnd"/>
      <w:r>
        <w:rPr>
          <w:rStyle w:val="c6"/>
          <w:color w:val="000000"/>
          <w:sz w:val="28"/>
          <w:szCs w:val="28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EE4B15" w:rsidRDefault="00EE4B15" w:rsidP="00312A65">
      <w:pPr>
        <w:pStyle w:val="c13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</w:p>
    <w:p w:rsidR="00EE4B15" w:rsidRDefault="00EE4B15" w:rsidP="00EE4B1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работу.</w:t>
      </w:r>
      <w:proofErr w:type="gramEnd"/>
    </w:p>
    <w:p w:rsidR="00EE4B15" w:rsidRDefault="00EE4B15" w:rsidP="00EE4B1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связи на занятиях по проектной деятельности: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• с уроками русского: запись отдельных выражений, предложений, абзацев из текстов изучаемых произведений;        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• с уроками изобразительного искусства: оформление творческих         работ, участие в выставках рисунков при защите проектов;        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• с уроками информатики: работа с компьютерами и СМИ,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географией: работа с картами.</w:t>
      </w:r>
      <w:r>
        <w:rPr>
          <w:rStyle w:val="c6"/>
          <w:b/>
          <w:bCs/>
          <w:color w:val="000000"/>
          <w:sz w:val="28"/>
          <w:szCs w:val="28"/>
        </w:rPr>
        <w:t>   </w:t>
      </w:r>
    </w:p>
    <w:p w:rsidR="00EE4B15" w:rsidRDefault="00EE4B15" w:rsidP="00312A65">
      <w:pPr>
        <w:pStyle w:val="c13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EE4B15" w:rsidRDefault="00EE4B15" w:rsidP="00EE4B15">
      <w:pPr>
        <w:pStyle w:val="c18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Личностные   и   </w:t>
      </w:r>
      <w:proofErr w:type="spell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результаты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909"/>
        <w:gridCol w:w="5124"/>
        <w:gridCol w:w="4282"/>
      </w:tblGrid>
      <w:tr w:rsidR="00EE4B15" w:rsidTr="00EE4B1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0" w:name="2d16f2f715622a79c3470a1db192f6d18e57d8e2"/>
            <w:bookmarkStart w:id="1" w:name="0"/>
            <w:bookmarkEnd w:id="0"/>
            <w:bookmarkEnd w:id="1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формируемые  умения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средства формирования</w:t>
            </w:r>
          </w:p>
        </w:tc>
      </w:tr>
      <w:tr w:rsidR="00EE4B15" w:rsidTr="00EE4B1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 w:rsidP="00EE4B15">
            <w:pPr>
              <w:numPr>
                <w:ilvl w:val="0"/>
                <w:numId w:val="14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формировании</w:t>
            </w:r>
            <w:proofErr w:type="gramEnd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EE4B15" w:rsidRDefault="00EE4B15" w:rsidP="00EE4B15">
            <w:pPr>
              <w:numPr>
                <w:ilvl w:val="0"/>
                <w:numId w:val="15"/>
              </w:numPr>
              <w:spacing w:line="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развитие познавательных навыков </w:t>
            </w:r>
            <w:r>
              <w:rPr>
                <w:rStyle w:val="c6"/>
                <w:color w:val="000000"/>
                <w:sz w:val="28"/>
                <w:szCs w:val="28"/>
              </w:rPr>
              <w:lastRenderedPageBreak/>
              <w:t>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>организация на занятии</w:t>
            </w:r>
          </w:p>
          <w:p w:rsidR="00EE4B15" w:rsidRDefault="00EE4B15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парно-групповой работы</w:t>
            </w:r>
          </w:p>
        </w:tc>
      </w:tr>
      <w:tr w:rsidR="00EE4B15" w:rsidTr="00EE4B1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c0"/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Style w:val="c0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 результаты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EE4B15" w:rsidTr="00EE4B1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•        учитывать выделенные учителем ориентиры действия в новом учебном материале в сотрудничестве с учителем;</w:t>
            </w:r>
          </w:p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•        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EE4B15" w:rsidRDefault="00EE4B15" w:rsidP="00EE4B15">
            <w:pPr>
              <w:numPr>
                <w:ilvl w:val="0"/>
                <w:numId w:val="16"/>
              </w:numPr>
              <w:spacing w:line="0" w:lineRule="atLeast"/>
              <w:ind w:left="0" w:firstLine="9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осуществлять итоговый и пошаговый контроль по результату;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 w:rsidP="00EE4B15">
            <w:pPr>
              <w:numPr>
                <w:ilvl w:val="0"/>
                <w:numId w:val="17"/>
              </w:numPr>
              <w:spacing w:line="330" w:lineRule="atLeast"/>
              <w:ind w:left="0" w:firstLine="9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EE4B15" w:rsidRDefault="00EE4B15" w:rsidP="00EE4B15">
            <w:pPr>
              <w:numPr>
                <w:ilvl w:val="0"/>
                <w:numId w:val="17"/>
              </w:numPr>
              <w:spacing w:line="330" w:lineRule="atLeast"/>
              <w:ind w:left="0" w:firstLine="9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 познавательную;</w:t>
            </w:r>
          </w:p>
          <w:p w:rsidR="00EE4B15" w:rsidRDefault="00EE4B15" w:rsidP="00EE4B15">
            <w:pPr>
              <w:numPr>
                <w:ilvl w:val="0"/>
                <w:numId w:val="17"/>
              </w:numPr>
              <w:spacing w:line="0" w:lineRule="atLeast"/>
              <w:ind w:left="0" w:firstLine="9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проявлять познавательную инициативу в учебном сотрудничестве</w:t>
            </w:r>
          </w:p>
        </w:tc>
      </w:tr>
      <w:tr w:rsidR="00EE4B15" w:rsidTr="00EE4B1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 w:rsidP="00EE4B15">
            <w:pPr>
              <w:numPr>
                <w:ilvl w:val="0"/>
                <w:numId w:val="18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умения учиться: </w:t>
            </w:r>
            <w:proofErr w:type="gramStart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навыках</w:t>
            </w:r>
            <w:proofErr w:type="gramEnd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EE4B15" w:rsidRDefault="00EE4B15" w:rsidP="00EE4B15">
            <w:pPr>
              <w:numPr>
                <w:ilvl w:val="0"/>
                <w:numId w:val="18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•        осуществлять поиск </w:t>
            </w: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>необходимой информации для выполнения учебных заданий с использованием учебной литературы;</w:t>
            </w:r>
          </w:p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EE4B15" w:rsidRDefault="00EE4B15" w:rsidP="00EE4B15">
            <w:pPr>
              <w:numPr>
                <w:ilvl w:val="0"/>
                <w:numId w:val="19"/>
              </w:numPr>
              <w:spacing w:line="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 w:rsidP="00EE4B15">
            <w:pPr>
              <w:numPr>
                <w:ilvl w:val="0"/>
                <w:numId w:val="20"/>
              </w:numPr>
              <w:spacing w:line="0" w:lineRule="atLeast"/>
              <w:ind w:firstLine="18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EE4B15" w:rsidTr="00EE4B1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 w:rsidP="00EE4B15">
            <w:pPr>
              <w:numPr>
                <w:ilvl w:val="0"/>
                <w:numId w:val="21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EE4B15" w:rsidRDefault="00EE4B15" w:rsidP="00EE4B15">
            <w:pPr>
              <w:numPr>
                <w:ilvl w:val="0"/>
                <w:numId w:val="21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умение координировать свои усилия с усилиями других.</w:t>
            </w:r>
          </w:p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•        формулировать собственное мнение и позицию;</w:t>
            </w:r>
          </w:p>
          <w:p w:rsidR="00EE4B15" w:rsidRDefault="00EE4B15">
            <w:pPr>
              <w:pStyle w:val="c18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•       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E4B15" w:rsidRDefault="00EE4B15" w:rsidP="00EE4B15">
            <w:pPr>
              <w:numPr>
                <w:ilvl w:val="0"/>
                <w:numId w:val="22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задавать вопросы;</w:t>
            </w:r>
          </w:p>
          <w:p w:rsidR="00EE4B15" w:rsidRDefault="00EE4B15" w:rsidP="00EE4B15">
            <w:pPr>
              <w:numPr>
                <w:ilvl w:val="0"/>
                <w:numId w:val="23"/>
              </w:numPr>
              <w:spacing w:line="330" w:lineRule="atLeast"/>
              <w:ind w:left="0" w:firstLine="9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собственной</w:t>
            </w:r>
            <w:proofErr w:type="gramEnd"/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EE4B15" w:rsidRDefault="00EE4B15" w:rsidP="00EE4B15">
            <w:pPr>
              <w:numPr>
                <w:ilvl w:val="0"/>
                <w:numId w:val="24"/>
              </w:numPr>
              <w:spacing w:line="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B15" w:rsidRDefault="00EE4B15" w:rsidP="00EE4B15">
            <w:pPr>
              <w:numPr>
                <w:ilvl w:val="0"/>
                <w:numId w:val="25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EE4B15" w:rsidRDefault="00EE4B15" w:rsidP="00EE4B15">
            <w:pPr>
              <w:numPr>
                <w:ilvl w:val="0"/>
                <w:numId w:val="25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EE4B15" w:rsidRDefault="00EE4B15" w:rsidP="00EE4B15">
            <w:pPr>
              <w:numPr>
                <w:ilvl w:val="0"/>
                <w:numId w:val="25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 xml:space="preserve">аргументировать свою позицию и координировать ее с позициями партнеров в сотрудничестве при выработке общего </w:t>
            </w: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lastRenderedPageBreak/>
              <w:t>решения в совместной деятельности;</w:t>
            </w:r>
          </w:p>
          <w:p w:rsidR="00EE4B15" w:rsidRDefault="00EE4B15" w:rsidP="00EE4B15">
            <w:pPr>
              <w:numPr>
                <w:ilvl w:val="0"/>
                <w:numId w:val="25"/>
              </w:numPr>
              <w:spacing w:line="33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EE4B15" w:rsidRDefault="00EE4B15" w:rsidP="00EE4B15">
            <w:pPr>
              <w:numPr>
                <w:ilvl w:val="0"/>
                <w:numId w:val="25"/>
              </w:numPr>
              <w:spacing w:line="0" w:lineRule="atLeast"/>
              <w:ind w:firstLine="180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Требования к уровню знаний, умений и навыков по окончанию реализации программы: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знать, как выбрать тему исследования, структуру исследования;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– владеть планированием и постановкой эксперимента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EE4B15" w:rsidRDefault="00EE4B15" w:rsidP="00EE4B15">
      <w:pPr>
        <w:pStyle w:val="c18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3. Содержание тематического планирования</w:t>
      </w:r>
    </w:p>
    <w:p w:rsidR="00EE4B15" w:rsidRDefault="008C079F" w:rsidP="00EE4B15">
      <w:pPr>
        <w:pStyle w:val="c18"/>
        <w:spacing w:before="0" w:beforeAutospacing="0" w:after="0" w:afterAutospacing="0" w:line="270" w:lineRule="atLeast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4"/>
          <w:rFonts w:ascii="Arial" w:hAnsi="Arial" w:cs="Arial"/>
          <w:b/>
          <w:bCs/>
          <w:i/>
          <w:iCs/>
          <w:color w:val="000000"/>
        </w:rPr>
        <w:lastRenderedPageBreak/>
        <w:t xml:space="preserve">«Мой </w:t>
      </w:r>
      <w:r w:rsidR="00EE4B15">
        <w:rPr>
          <w:rStyle w:val="c44"/>
          <w:rFonts w:ascii="Arial" w:hAnsi="Arial" w:cs="Arial"/>
          <w:b/>
          <w:bCs/>
          <w:i/>
          <w:iCs/>
          <w:color w:val="000000"/>
        </w:rPr>
        <w:t>край»</w:t>
      </w:r>
    </w:p>
    <w:p w:rsidR="00EE4B15" w:rsidRDefault="00EE4B15" w:rsidP="00EE4B15">
      <w:pPr>
        <w:pStyle w:val="c18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Раздел I.  Введение в ИКТ.  </w:t>
      </w:r>
      <w:r w:rsidR="00EC0442">
        <w:rPr>
          <w:rStyle w:val="c0"/>
          <w:rFonts w:ascii="Arial" w:hAnsi="Arial" w:cs="Arial"/>
          <w:color w:val="000000"/>
          <w:sz w:val="28"/>
          <w:szCs w:val="28"/>
        </w:rPr>
        <w:t>(5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часов).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и задачи работы внеурочного занятия на предстоящий год. Организация занятий, формы и методы исследовательской работы. Правила ТБ при работе с ПК. Программа  текстовый редактор  </w:t>
      </w:r>
      <w:proofErr w:type="spellStart"/>
      <w:r>
        <w:rPr>
          <w:rStyle w:val="c0"/>
          <w:color w:val="000000"/>
          <w:sz w:val="28"/>
          <w:szCs w:val="28"/>
        </w:rPr>
        <w:t>Word</w:t>
      </w:r>
      <w:proofErr w:type="spellEnd"/>
      <w:r>
        <w:rPr>
          <w:rStyle w:val="c0"/>
          <w:color w:val="000000"/>
          <w:sz w:val="28"/>
          <w:szCs w:val="28"/>
        </w:rPr>
        <w:t>. Программа  </w:t>
      </w:r>
      <w:proofErr w:type="spellStart"/>
      <w:r>
        <w:rPr>
          <w:rStyle w:val="c0"/>
          <w:color w:val="000000"/>
          <w:sz w:val="28"/>
          <w:szCs w:val="28"/>
        </w:rPr>
        <w:t>PowerPoint</w:t>
      </w:r>
      <w:proofErr w:type="spellEnd"/>
      <w:r>
        <w:rPr>
          <w:rStyle w:val="c0"/>
          <w:color w:val="000000"/>
          <w:sz w:val="28"/>
          <w:szCs w:val="28"/>
        </w:rPr>
        <w:t>.  Работа с интернетом, знакомство с сайтом «</w:t>
      </w:r>
      <w:proofErr w:type="spellStart"/>
      <w:r>
        <w:rPr>
          <w:rStyle w:val="c0"/>
          <w:color w:val="000000"/>
          <w:sz w:val="28"/>
          <w:szCs w:val="28"/>
        </w:rPr>
        <w:t>Википедия</w:t>
      </w:r>
      <w:proofErr w:type="spellEnd"/>
      <w:r>
        <w:rPr>
          <w:rStyle w:val="c0"/>
          <w:color w:val="000000"/>
          <w:sz w:val="28"/>
          <w:szCs w:val="28"/>
        </w:rPr>
        <w:t>».</w:t>
      </w:r>
      <w:r>
        <w:rPr>
          <w:rStyle w:val="c6"/>
          <w:color w:val="000000"/>
          <w:sz w:val="28"/>
          <w:szCs w:val="28"/>
        </w:rPr>
        <w:t> Исследовательская работа. Знания, умения и навыки, необходимые в исследовательской работе. Обсуждение и выбор тем исследования, актуализация проблемы. Беседа «Что мне интересно?». Обсуждение выбранной темы для исследования. Памятка «Как выбрать тему».</w:t>
      </w:r>
    </w:p>
    <w:p w:rsidR="00EE4B15" w:rsidRDefault="00EE4B15" w:rsidP="00EE4B15">
      <w:pPr>
        <w:pStyle w:val="c1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Раздел </w:t>
      </w:r>
      <w:proofErr w:type="spellStart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II.История</w:t>
      </w:r>
      <w:proofErr w:type="spellEnd"/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Воронежской области</w:t>
      </w:r>
      <w:r w:rsidR="00EC0442">
        <w:rPr>
          <w:rStyle w:val="c0"/>
          <w:rFonts w:ascii="Arial" w:hAnsi="Arial" w:cs="Arial"/>
          <w:color w:val="000000"/>
          <w:sz w:val="28"/>
          <w:szCs w:val="28"/>
        </w:rPr>
        <w:t>.(12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часов)</w:t>
      </w:r>
    </w:p>
    <w:p w:rsidR="00EE4B15" w:rsidRDefault="00EE4B15" w:rsidP="00EE4B15">
      <w:pPr>
        <w:pStyle w:val="c1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Раздел  посвящен  истории родного  края. </w:t>
      </w:r>
    </w:p>
    <w:p w:rsidR="00EE4B15" w:rsidRDefault="00EE4B15" w:rsidP="00EE4B1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Раздел III.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Воронежская область  в  годы  Великой  Отечественной  войны.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="00EC0442">
        <w:rPr>
          <w:rStyle w:val="c0"/>
          <w:rFonts w:ascii="Arial" w:hAnsi="Arial" w:cs="Arial"/>
          <w:color w:val="000000"/>
          <w:sz w:val="28"/>
          <w:szCs w:val="28"/>
        </w:rPr>
        <w:t>(10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часов).</w:t>
      </w:r>
    </w:p>
    <w:p w:rsidR="00EE4B15" w:rsidRDefault="00EE4B15" w:rsidP="00EE4B15">
      <w:pPr>
        <w:pStyle w:val="c1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Раздел  посвящен  историческим  событиям  нашего  государства  и  родного  края  периода  Великой Отечественной  войны. Начало Великой  Отечественной  войны. Перестройка всей жизни  на военный лад. Героизм воронежцев  на фронтах войны. Земляки – Герои  Советского Союза. Вклад воронежцев  в победу над врагом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Знакомство с  книгой памяти 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Воробьевского</w:t>
      </w:r>
      <w:proofErr w:type="spell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района.</w:t>
      </w:r>
    </w:p>
    <w:p w:rsidR="00EE4B15" w:rsidRDefault="00EE4B15" w:rsidP="00EE4B15">
      <w:pPr>
        <w:pStyle w:val="c18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Раздел IV.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Ратные  и  трудовые  подвиги  земляков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color w:val="000000"/>
          <w:sz w:val="28"/>
          <w:szCs w:val="28"/>
        </w:rPr>
        <w:t>(5 часов).</w:t>
      </w:r>
    </w:p>
    <w:p w:rsidR="00EE4B15" w:rsidRDefault="00EE4B15" w:rsidP="00EE4B15">
      <w:pPr>
        <w:pStyle w:val="c18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Сбор материала  о  земляках.</w:t>
      </w:r>
    </w:p>
    <w:p w:rsidR="00EE4B15" w:rsidRDefault="00EE4B15" w:rsidP="00EE4B15">
      <w:pPr>
        <w:pStyle w:val="c18"/>
        <w:spacing w:before="0" w:beforeAutospacing="0" w:after="0" w:afterAutospacing="0" w:line="270" w:lineRule="atLeast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Раздел V. Итоговое занятие.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color w:val="000000"/>
          <w:sz w:val="28"/>
          <w:szCs w:val="28"/>
        </w:rPr>
        <w:t>(3ч.)</w:t>
      </w:r>
    </w:p>
    <w:p w:rsidR="00EE4B15" w:rsidRDefault="00EE4B15" w:rsidP="00EE4B15">
      <w:pPr>
        <w:pStyle w:val="c1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Оформление  и  защита  творческих  работ.  Компьютерная презентация результатов работы. Выставки фотографий.</w:t>
      </w:r>
    </w:p>
    <w:p w:rsidR="00EE4B15" w:rsidRDefault="00EE4B15" w:rsidP="00EE4B15">
      <w:pPr>
        <w:pStyle w:val="c13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Открытое мероприятие. 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EC044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Всего: 35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час</w:t>
      </w:r>
      <w:r w:rsidR="00EC044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ов</w:t>
      </w:r>
    </w:p>
    <w:p w:rsidR="00EE4B15" w:rsidRDefault="00EE4B15" w:rsidP="00EE4B15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2A65" w:rsidRDefault="00312A65" w:rsidP="00312A65">
      <w:pPr>
        <w:rPr>
          <w:rStyle w:val="c0"/>
          <w:rFonts w:ascii="Arial" w:hAnsi="Arial" w:cs="Arial"/>
          <w:color w:val="000000"/>
          <w:sz w:val="28"/>
          <w:szCs w:val="28"/>
        </w:rPr>
      </w:pPr>
    </w:p>
    <w:p w:rsidR="00312A65" w:rsidRDefault="00312A65" w:rsidP="00312A65">
      <w:pPr>
        <w:pStyle w:val="c1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12A65" w:rsidRDefault="00312A65" w:rsidP="00EC0442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         </w:t>
      </w:r>
      <w:r w:rsidR="00EC0442">
        <w:rPr>
          <w:rFonts w:ascii="Arial" w:hAnsi="Arial" w:cs="Arial"/>
          <w:b/>
          <w:bCs/>
          <w:color w:val="444444"/>
          <w:sz w:val="28"/>
          <w:szCs w:val="28"/>
        </w:rPr>
        <w:t xml:space="preserve"> </w:t>
      </w:r>
    </w:p>
    <w:p w:rsidR="008C079F" w:rsidRDefault="008C079F" w:rsidP="00EC0442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8C079F" w:rsidRDefault="008C079F" w:rsidP="00EC0442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lastRenderedPageBreak/>
        <w:t xml:space="preserve">                 Структура курса</w:t>
      </w:r>
      <w:r>
        <w:rPr>
          <w:rFonts w:ascii="Arial" w:hAnsi="Arial" w:cs="Arial"/>
          <w:color w:val="444444"/>
          <w:sz w:val="28"/>
          <w:szCs w:val="28"/>
        </w:rPr>
        <w:t>     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     Введение.</w:t>
      </w:r>
      <w:r>
        <w:rPr>
          <w:rFonts w:ascii="Arial" w:hAnsi="Arial" w:cs="Arial"/>
          <w:color w:val="444444"/>
          <w:sz w:val="28"/>
          <w:szCs w:val="28"/>
        </w:rPr>
        <w:t> Что такое краеведение (1 час).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Тема 1.  Малая родина (12 часов). 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 чего начинается родина</w:t>
      </w:r>
      <w:r w:rsidR="008C079F">
        <w:rPr>
          <w:rFonts w:ascii="Arial" w:hAnsi="Arial" w:cs="Arial"/>
          <w:color w:val="444444"/>
          <w:sz w:val="28"/>
          <w:szCs w:val="28"/>
        </w:rPr>
        <w:t>. Страницы истории села Елизаветовка.</w:t>
      </w:r>
      <w:proofErr w:type="gramStart"/>
      <w:r w:rsidR="008C079F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 w:rsidR="008C079F">
        <w:rPr>
          <w:rFonts w:ascii="Arial" w:hAnsi="Arial" w:cs="Arial"/>
          <w:color w:val="444444"/>
          <w:sz w:val="28"/>
          <w:szCs w:val="28"/>
        </w:rPr>
        <w:t xml:space="preserve"> . Село Елизаветовка</w:t>
      </w:r>
      <w:r>
        <w:rPr>
          <w:rFonts w:ascii="Arial" w:hAnsi="Arial" w:cs="Arial"/>
          <w:color w:val="444444"/>
          <w:sz w:val="28"/>
          <w:szCs w:val="28"/>
        </w:rPr>
        <w:t xml:space="preserve">  в годы Великой Отечественной войны. Земляки-участники Великой Отечественной войны. Труженики тыла, вдовы ветеранов ВОВ. Священные </w:t>
      </w:r>
      <w:r w:rsidR="008C079F">
        <w:rPr>
          <w:rFonts w:ascii="Arial" w:hAnsi="Arial" w:cs="Arial"/>
          <w:color w:val="444444"/>
          <w:sz w:val="28"/>
          <w:szCs w:val="28"/>
        </w:rPr>
        <w:t>места в селе</w:t>
      </w:r>
      <w:r>
        <w:rPr>
          <w:rFonts w:ascii="Arial" w:hAnsi="Arial" w:cs="Arial"/>
          <w:color w:val="444444"/>
          <w:sz w:val="28"/>
          <w:szCs w:val="28"/>
        </w:rPr>
        <w:t xml:space="preserve">. История и современность. 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    Тема 2. Я и моя семья (7 часов). 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     </w:t>
      </w:r>
      <w:r>
        <w:rPr>
          <w:rFonts w:ascii="Arial" w:hAnsi="Arial" w:cs="Arial"/>
          <w:color w:val="444444"/>
          <w:sz w:val="28"/>
          <w:szCs w:val="28"/>
        </w:rPr>
        <w:t xml:space="preserve">Моя семья. Моя родословная. «Старая фотография рассказала». 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Семейныео</w:t>
      </w:r>
      <w:proofErr w:type="spellEnd"/>
      <w:r>
        <w:rPr>
          <w:rFonts w:ascii="Arial" w:hAnsi="Arial" w:cs="Arial"/>
          <w:color w:val="444444"/>
          <w:sz w:val="28"/>
          <w:szCs w:val="28"/>
        </w:rPr>
        <w:t xml:space="preserve"> реликвии. Памятные вещи.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Тема 3.Фольклор моего </w:t>
      </w:r>
      <w:proofErr w:type="spellStart"/>
      <w:r>
        <w:rPr>
          <w:rFonts w:ascii="Arial" w:hAnsi="Arial" w:cs="Arial"/>
          <w:b/>
          <w:color w:val="444444"/>
          <w:sz w:val="28"/>
          <w:szCs w:val="28"/>
        </w:rPr>
        <w:t>края</w:t>
      </w:r>
      <w:proofErr w:type="gramStart"/>
      <w:r>
        <w:rPr>
          <w:rFonts w:ascii="Arial" w:hAnsi="Arial" w:cs="Arial"/>
          <w:b/>
          <w:color w:val="444444"/>
          <w:sz w:val="28"/>
          <w:szCs w:val="28"/>
        </w:rPr>
        <w:t>,с</w:t>
      </w:r>
      <w:proofErr w:type="gramEnd"/>
      <w:r>
        <w:rPr>
          <w:rFonts w:ascii="Arial" w:hAnsi="Arial" w:cs="Arial"/>
          <w:b/>
          <w:color w:val="444444"/>
          <w:sz w:val="28"/>
          <w:szCs w:val="28"/>
        </w:rPr>
        <w:t>ела</w:t>
      </w:r>
      <w:proofErr w:type="spellEnd"/>
      <w:r>
        <w:rPr>
          <w:rFonts w:ascii="Arial" w:hAnsi="Arial" w:cs="Arial"/>
          <w:b/>
          <w:color w:val="444444"/>
          <w:sz w:val="28"/>
          <w:szCs w:val="28"/>
        </w:rPr>
        <w:t>(5 часов)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Устное народное творчество села. Семейно-бытовые обряды. Национальные 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игры</w:t>
      </w:r>
      <w:proofErr w:type="gramStart"/>
      <w:r>
        <w:rPr>
          <w:rFonts w:ascii="Arial" w:hAnsi="Arial" w:cs="Arial"/>
          <w:color w:val="444444"/>
          <w:sz w:val="28"/>
          <w:szCs w:val="28"/>
        </w:rPr>
        <w:t>,п</w:t>
      </w:r>
      <w:proofErr w:type="gramEnd"/>
      <w:r>
        <w:rPr>
          <w:rFonts w:ascii="Arial" w:hAnsi="Arial" w:cs="Arial"/>
          <w:color w:val="444444"/>
          <w:sz w:val="28"/>
          <w:szCs w:val="28"/>
        </w:rPr>
        <w:t>раздники</w:t>
      </w:r>
      <w:proofErr w:type="spellEnd"/>
      <w:r>
        <w:rPr>
          <w:rFonts w:ascii="Arial" w:hAnsi="Arial" w:cs="Arial"/>
          <w:color w:val="444444"/>
          <w:sz w:val="28"/>
          <w:szCs w:val="28"/>
        </w:rPr>
        <w:t>. Детский фольклор.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    Тема 3. Наша школа (8 часов).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lastRenderedPageBreak/>
        <w:t>История моей школы. Первые выпускники. Символика родной школы. Школьные традиции. Директора школы. Знаменитые выпускники.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Подведение итогов (2час).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Результатами изучения курса краеведения являются умения:</w:t>
      </w:r>
    </w:p>
    <w:p w:rsidR="00312A65" w:rsidRDefault="00312A65" w:rsidP="00312A65">
      <w:pPr>
        <w:pStyle w:val="c151"/>
        <w:numPr>
          <w:ilvl w:val="0"/>
          <w:numId w:val="8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объяснять, что такое краеведение, что оно изучает;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называть 2-3 достопримечательности края;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рассказывать о своей семье, друзьях, классе, школе;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охранять природу родного микрорайона;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наблюдать и выделять характерные особенности природы;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соблюдать общепринятые правила поведения в обществе, правила дорожного движения;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выбирать способ поведения в соответствии с этими правилами; 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 w:line="360" w:lineRule="auto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lastRenderedPageBreak/>
        <w:t>добросовестно выполнять обязанности учащихся школы;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ставить перед собой цель и достигать ее самостоятельно или с помощью учителя;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312A65" w:rsidRDefault="00312A65" w:rsidP="00312A65">
      <w:pPr>
        <w:pStyle w:val="c151"/>
        <w:numPr>
          <w:ilvl w:val="0"/>
          <w:numId w:val="9"/>
        </w:numPr>
        <w:spacing w:after="360"/>
        <w:ind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8C079F" w:rsidRDefault="008C079F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8C079F" w:rsidRDefault="008C079F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lastRenderedPageBreak/>
        <w:t>Тем</w:t>
      </w:r>
      <w:r w:rsidR="008C079F">
        <w:rPr>
          <w:rFonts w:ascii="Arial" w:hAnsi="Arial" w:cs="Arial"/>
          <w:b/>
          <w:bCs/>
          <w:color w:val="444444"/>
          <w:sz w:val="28"/>
          <w:szCs w:val="28"/>
        </w:rPr>
        <w:t>атическое планирование курса (35 часов</w:t>
      </w:r>
      <w:r>
        <w:rPr>
          <w:rFonts w:ascii="Arial" w:hAnsi="Arial" w:cs="Arial"/>
          <w:b/>
          <w:bCs/>
          <w:color w:val="444444"/>
          <w:sz w:val="28"/>
          <w:szCs w:val="28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66"/>
        <w:gridCol w:w="3734"/>
      </w:tblGrid>
      <w:tr w:rsidR="00312A65" w:rsidTr="00FC2599">
        <w:trPr>
          <w:tblCellSpacing w:w="0" w:type="dxa"/>
        </w:trPr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Название разделов, тем, занятий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Количество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часов</w:t>
            </w:r>
          </w:p>
        </w:tc>
      </w:tr>
      <w:tr w:rsidR="00312A65" w:rsidTr="00FC2599">
        <w:trPr>
          <w:tblCellSpacing w:w="0" w:type="dxa"/>
        </w:trPr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Тема</w:t>
            </w:r>
            <w:proofErr w:type="gramStart"/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. Введение в курс.</w:t>
            </w: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 xml:space="preserve"> 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Что такое краеведение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Тема 2. Малая родина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2.С чего начинается родина. Страницы истории села . </w:t>
            </w:r>
          </w:p>
          <w:p w:rsidR="00312A65" w:rsidRDefault="00EC0442" w:rsidP="00FC2599">
            <w:pPr>
              <w:pStyle w:val="c151"/>
              <w:shd w:val="clear" w:color="auto" w:fill="FFFFFF"/>
              <w:spacing w:after="360" w:line="360" w:lineRule="auto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3.Село </w:t>
            </w:r>
            <w:proofErr w:type="spellStart"/>
            <w:r>
              <w:rPr>
                <w:rFonts w:ascii="Arial" w:hAnsi="Arial" w:cs="Arial"/>
                <w:color w:val="444444"/>
                <w:sz w:val="28"/>
                <w:szCs w:val="28"/>
              </w:rPr>
              <w:t>Елизвветовка</w:t>
            </w:r>
            <w:proofErr w:type="spellEnd"/>
            <w:r w:rsidR="00312A65">
              <w:rPr>
                <w:rFonts w:ascii="Arial" w:hAnsi="Arial" w:cs="Arial"/>
                <w:color w:val="444444"/>
                <w:sz w:val="28"/>
                <w:szCs w:val="28"/>
              </w:rPr>
              <w:t xml:space="preserve"> в годы ВОВ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4.Земляки-участники ВОВ.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5-6. </w:t>
            </w: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Встреча за чашкой чая. Встреча с участниками ВОВ, тружениками тыла, вдовами ветеранов.</w:t>
            </w:r>
          </w:p>
          <w:p w:rsidR="00312A65" w:rsidRDefault="00EC0442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7. Создание колхозов</w:t>
            </w:r>
            <w:r w:rsidR="00312A65">
              <w:rPr>
                <w:rFonts w:ascii="Arial" w:hAnsi="Arial" w:cs="Arial"/>
                <w:color w:val="444444"/>
                <w:sz w:val="28"/>
                <w:szCs w:val="28"/>
              </w:rPr>
              <w:t xml:space="preserve">. История и современность. </w:t>
            </w:r>
            <w:r w:rsidR="00312A65">
              <w:rPr>
                <w:rFonts w:ascii="Arial" w:hAnsi="Arial" w:cs="Arial"/>
                <w:bCs/>
                <w:color w:val="444444"/>
                <w:sz w:val="28"/>
                <w:szCs w:val="28"/>
              </w:rPr>
              <w:t xml:space="preserve">Экскурсия в сельскую </w:t>
            </w:r>
            <w:r w:rsidR="00312A65">
              <w:rPr>
                <w:rFonts w:ascii="Arial" w:hAnsi="Arial" w:cs="Arial"/>
                <w:bCs/>
                <w:color w:val="444444"/>
                <w:sz w:val="28"/>
                <w:szCs w:val="28"/>
              </w:rPr>
              <w:lastRenderedPageBreak/>
              <w:t>библиотеку.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8.Экскурсия в сельскую библиотеку.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9.Священные места в селе.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10-11.Экспедиция по селу. Встреча со старожилами.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12-13.Защита проекта</w:t>
            </w:r>
            <w:r>
              <w:rPr>
                <w:rFonts w:ascii="Arial" w:hAnsi="Arial" w:cs="Arial"/>
                <w:color w:val="444444"/>
                <w:sz w:val="28"/>
                <w:szCs w:val="28"/>
              </w:rPr>
              <w:t> «Мое родное село»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Тема 3. Я и моя семья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14.Моя семья. 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15.Типы и происхождение фамилий.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    16.«Старая фотография рассказала». 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17.Семейные реликвии. Памятные вещи.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18.Составление родословной семьи, рода     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19.Экспедиция по селу. Сбор материалов.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6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20.Защита проекта</w:t>
            </w:r>
            <w:r>
              <w:rPr>
                <w:rFonts w:ascii="Arial" w:hAnsi="Arial" w:cs="Arial"/>
                <w:color w:val="444444"/>
                <w:sz w:val="28"/>
                <w:szCs w:val="28"/>
              </w:rPr>
              <w:t>. Моя родословная.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lastRenderedPageBreak/>
              <w:t>Тема 4.Фольклор моего края, села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21.Устное народное творчество села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22.Семейно-бытовые обряды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23.Национальные праздники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24.Национальные игры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25.Детскийфольклор: колыбельная песня…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Тема 5. Наша школа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26.История моей школы.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27.Символика родной школы.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28.Школьные традиции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lastRenderedPageBreak/>
              <w:t>29.Директора школы.</w:t>
            </w:r>
          </w:p>
          <w:p w:rsidR="00312A65" w:rsidRDefault="00312A65" w:rsidP="00FC2599">
            <w:pPr>
              <w:rPr>
                <w:sz w:val="32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 xml:space="preserve">    30.Знаменитые выпускники школы</w:t>
            </w:r>
            <w:r>
              <w:rPr>
                <w:sz w:val="32"/>
              </w:rPr>
              <w:t xml:space="preserve">    </w:t>
            </w:r>
          </w:p>
          <w:p w:rsidR="00312A65" w:rsidRDefault="00312A65" w:rsidP="00FC2599"/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31.Трудовой десант. Уборка возле обелиска.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32.Возложение цветов к обелиску.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Тема 6.Подведение ито</w:t>
            </w: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г</w:t>
            </w: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ов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33.Не исчезай моё село…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 xml:space="preserve">34.Устный журнал «С чего </w:t>
            </w: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 начинается  Родина» </w:t>
            </w:r>
          </w:p>
          <w:p w:rsidR="008C079F" w:rsidRDefault="008C079F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35. Итоговое занятие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     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lastRenderedPageBreak/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4444"/>
                <w:sz w:val="28"/>
                <w:szCs w:val="28"/>
              </w:rPr>
              <w:t>12 часов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2 часа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lastRenderedPageBreak/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1 часа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2 часа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2 часа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right="300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</w:rPr>
              <w:t xml:space="preserve">    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lastRenderedPageBreak/>
              <w:t>1 час</w:t>
            </w:r>
          </w:p>
          <w:p w:rsidR="00312A65" w:rsidRDefault="00312A65" w:rsidP="00FC2599">
            <w:pPr>
              <w:pStyle w:val="c151"/>
              <w:shd w:val="clear" w:color="auto" w:fill="FFFFFF"/>
              <w:spacing w:after="360" w:line="360" w:lineRule="auto"/>
              <w:ind w:left="300" w:right="300"/>
              <w:rPr>
                <w:rFonts w:ascii="Arial" w:hAnsi="Arial" w:cs="Arial"/>
                <w:bCs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444444"/>
                <w:sz w:val="28"/>
                <w:szCs w:val="28"/>
              </w:rPr>
              <w:t>1 час</w:t>
            </w:r>
          </w:p>
          <w:p w:rsidR="00312A65" w:rsidRDefault="00312A65" w:rsidP="00FC2599">
            <w:pPr>
              <w:rPr>
                <w:b/>
              </w:rPr>
            </w:pPr>
            <w:r>
              <w:rPr>
                <w:b/>
                <w:sz w:val="28"/>
              </w:rPr>
              <w:t xml:space="preserve">      5 часов</w:t>
            </w:r>
          </w:p>
          <w:p w:rsidR="00312A65" w:rsidRDefault="00312A65" w:rsidP="00FC2599"/>
          <w:p w:rsidR="00312A65" w:rsidRDefault="00312A65" w:rsidP="00FC2599">
            <w:r>
              <w:rPr>
                <w:sz w:val="32"/>
              </w:rPr>
              <w:t xml:space="preserve">      1 час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r>
              <w:rPr>
                <w:sz w:val="28"/>
              </w:rPr>
              <w:t xml:space="preserve">       1 час</w:t>
            </w:r>
          </w:p>
          <w:p w:rsidR="00312A65" w:rsidRDefault="00312A65" w:rsidP="00FC2599"/>
          <w:p w:rsidR="00312A65" w:rsidRDefault="00312A65" w:rsidP="00FC2599">
            <w:r>
              <w:rPr>
                <w:sz w:val="32"/>
              </w:rPr>
              <w:t xml:space="preserve">      1 час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r>
              <w:rPr>
                <w:sz w:val="32"/>
              </w:rPr>
              <w:t xml:space="preserve">     1 час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r>
              <w:rPr>
                <w:sz w:val="32"/>
              </w:rPr>
              <w:t xml:space="preserve">     1 час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pPr>
              <w:ind w:firstLine="708"/>
              <w:rPr>
                <w:b/>
              </w:rPr>
            </w:pPr>
            <w:r>
              <w:rPr>
                <w:b/>
                <w:sz w:val="32"/>
              </w:rPr>
              <w:t>8 часов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pPr>
              <w:rPr>
                <w:sz w:val="32"/>
              </w:rPr>
            </w:pPr>
            <w:r>
              <w:rPr>
                <w:sz w:val="32"/>
              </w:rPr>
              <w:t xml:space="preserve">     1 час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r>
              <w:rPr>
                <w:sz w:val="32"/>
              </w:rPr>
              <w:t xml:space="preserve">     1 час</w:t>
            </w:r>
          </w:p>
          <w:p w:rsidR="00312A65" w:rsidRDefault="00312A65" w:rsidP="00FC2599"/>
          <w:p w:rsidR="00312A65" w:rsidRDefault="00312A65" w:rsidP="00FC2599">
            <w:r>
              <w:rPr>
                <w:sz w:val="32"/>
              </w:rPr>
              <w:lastRenderedPageBreak/>
              <w:t xml:space="preserve">     1 час</w:t>
            </w:r>
          </w:p>
          <w:p w:rsidR="00312A65" w:rsidRDefault="00312A65" w:rsidP="00FC2599"/>
          <w:p w:rsidR="00312A65" w:rsidRDefault="00312A65" w:rsidP="00FC2599"/>
          <w:p w:rsidR="00312A65" w:rsidRDefault="00312A65" w:rsidP="00FC2599">
            <w:r>
              <w:rPr>
                <w:sz w:val="32"/>
              </w:rPr>
              <w:t xml:space="preserve">     1 час</w:t>
            </w:r>
          </w:p>
          <w:p w:rsidR="00312A65" w:rsidRDefault="00312A65" w:rsidP="00FC2599"/>
        </w:tc>
      </w:tr>
    </w:tbl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312A65" w:rsidRDefault="00312A65" w:rsidP="00312A65">
      <w:pPr>
        <w:pStyle w:val="c151"/>
        <w:spacing w:after="360" w:line="360" w:lineRule="auto"/>
        <w:ind w:left="300" w:right="300"/>
        <w:rPr>
          <w:rFonts w:ascii="Arial" w:hAnsi="Arial" w:cs="Arial"/>
          <w:b/>
          <w:bCs/>
          <w:color w:val="444444"/>
          <w:sz w:val="28"/>
          <w:szCs w:val="28"/>
        </w:rPr>
      </w:pPr>
    </w:p>
    <w:p w:rsidR="00D7149B" w:rsidRDefault="00D7149B"/>
    <w:sectPr w:rsidR="00D7149B" w:rsidSect="00EE4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0E"/>
    <w:multiLevelType w:val="multilevel"/>
    <w:tmpl w:val="2AB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9629E"/>
    <w:multiLevelType w:val="multilevel"/>
    <w:tmpl w:val="4B80004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11F15"/>
    <w:multiLevelType w:val="multilevel"/>
    <w:tmpl w:val="313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1E4096"/>
    <w:multiLevelType w:val="multilevel"/>
    <w:tmpl w:val="12A0EB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7F3452"/>
    <w:multiLevelType w:val="multilevel"/>
    <w:tmpl w:val="D40A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3B8C"/>
    <w:multiLevelType w:val="multilevel"/>
    <w:tmpl w:val="726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5356CD"/>
    <w:multiLevelType w:val="multilevel"/>
    <w:tmpl w:val="773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0177D"/>
    <w:multiLevelType w:val="multilevel"/>
    <w:tmpl w:val="ECDC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C6D06"/>
    <w:multiLevelType w:val="multilevel"/>
    <w:tmpl w:val="944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D03A4E"/>
    <w:multiLevelType w:val="multilevel"/>
    <w:tmpl w:val="F18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AB2785"/>
    <w:multiLevelType w:val="multilevel"/>
    <w:tmpl w:val="B36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BA79DA"/>
    <w:multiLevelType w:val="multilevel"/>
    <w:tmpl w:val="CB3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802151"/>
    <w:multiLevelType w:val="multilevel"/>
    <w:tmpl w:val="9DE61C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A23B67"/>
    <w:multiLevelType w:val="multilevel"/>
    <w:tmpl w:val="30F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AD0D37"/>
    <w:multiLevelType w:val="multilevel"/>
    <w:tmpl w:val="431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DF16A6"/>
    <w:multiLevelType w:val="multilevel"/>
    <w:tmpl w:val="27C0353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511EC"/>
    <w:multiLevelType w:val="multilevel"/>
    <w:tmpl w:val="6A5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AC6485"/>
    <w:multiLevelType w:val="multilevel"/>
    <w:tmpl w:val="1D2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B40FE9"/>
    <w:multiLevelType w:val="multilevel"/>
    <w:tmpl w:val="31E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657A71"/>
    <w:multiLevelType w:val="multilevel"/>
    <w:tmpl w:val="388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B92551"/>
    <w:multiLevelType w:val="multilevel"/>
    <w:tmpl w:val="961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E66711"/>
    <w:multiLevelType w:val="multilevel"/>
    <w:tmpl w:val="8A38FBE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600293"/>
    <w:multiLevelType w:val="multilevel"/>
    <w:tmpl w:val="CAE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BB1D1E"/>
    <w:multiLevelType w:val="multilevel"/>
    <w:tmpl w:val="6E0654D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DC6F8A"/>
    <w:multiLevelType w:val="multilevel"/>
    <w:tmpl w:val="8D8CB32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0"/>
  </w:num>
  <w:num w:numId="5">
    <w:abstractNumId w:val="11"/>
  </w:num>
  <w:num w:numId="6">
    <w:abstractNumId w:val="10"/>
  </w:num>
  <w:num w:numId="7">
    <w:abstractNumId w:val="17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23"/>
  </w:num>
  <w:num w:numId="20">
    <w:abstractNumId w:val="15"/>
  </w:num>
  <w:num w:numId="21">
    <w:abstractNumId w:val="3"/>
  </w:num>
  <w:num w:numId="22">
    <w:abstractNumId w:val="21"/>
  </w:num>
  <w:num w:numId="23">
    <w:abstractNumId w:val="18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EBE"/>
    <w:rsid w:val="000022D7"/>
    <w:rsid w:val="000235C0"/>
    <w:rsid w:val="0003180E"/>
    <w:rsid w:val="00037E82"/>
    <w:rsid w:val="000676D0"/>
    <w:rsid w:val="000825B3"/>
    <w:rsid w:val="00085562"/>
    <w:rsid w:val="00091C11"/>
    <w:rsid w:val="000B58E1"/>
    <w:rsid w:val="000D2385"/>
    <w:rsid w:val="000E2EBE"/>
    <w:rsid w:val="000F36D3"/>
    <w:rsid w:val="001069B3"/>
    <w:rsid w:val="001722C4"/>
    <w:rsid w:val="001B5791"/>
    <w:rsid w:val="001D56C2"/>
    <w:rsid w:val="002453BC"/>
    <w:rsid w:val="00253AF6"/>
    <w:rsid w:val="0028790B"/>
    <w:rsid w:val="00292CA8"/>
    <w:rsid w:val="00294D02"/>
    <w:rsid w:val="002D4A05"/>
    <w:rsid w:val="002F622C"/>
    <w:rsid w:val="003002C3"/>
    <w:rsid w:val="00312A65"/>
    <w:rsid w:val="00333B69"/>
    <w:rsid w:val="00335E4D"/>
    <w:rsid w:val="00356A87"/>
    <w:rsid w:val="003760D4"/>
    <w:rsid w:val="003A5724"/>
    <w:rsid w:val="003B17B5"/>
    <w:rsid w:val="003E0D5C"/>
    <w:rsid w:val="003E6A13"/>
    <w:rsid w:val="003E6D7A"/>
    <w:rsid w:val="00407816"/>
    <w:rsid w:val="00412EAA"/>
    <w:rsid w:val="00446EB1"/>
    <w:rsid w:val="00452C7A"/>
    <w:rsid w:val="00471E44"/>
    <w:rsid w:val="004727B8"/>
    <w:rsid w:val="00475A89"/>
    <w:rsid w:val="004B4F0A"/>
    <w:rsid w:val="004E1423"/>
    <w:rsid w:val="004F4505"/>
    <w:rsid w:val="0055606B"/>
    <w:rsid w:val="00556497"/>
    <w:rsid w:val="0058542F"/>
    <w:rsid w:val="005A602B"/>
    <w:rsid w:val="005B1C26"/>
    <w:rsid w:val="005C26B9"/>
    <w:rsid w:val="005C702D"/>
    <w:rsid w:val="005D6987"/>
    <w:rsid w:val="005F20CD"/>
    <w:rsid w:val="00607921"/>
    <w:rsid w:val="00612C74"/>
    <w:rsid w:val="00620055"/>
    <w:rsid w:val="00623DB9"/>
    <w:rsid w:val="00626851"/>
    <w:rsid w:val="00634CCE"/>
    <w:rsid w:val="00654506"/>
    <w:rsid w:val="00655DB4"/>
    <w:rsid w:val="006709BA"/>
    <w:rsid w:val="0068122E"/>
    <w:rsid w:val="00683E85"/>
    <w:rsid w:val="006A1136"/>
    <w:rsid w:val="006A2DC7"/>
    <w:rsid w:val="006A5B8D"/>
    <w:rsid w:val="006B2610"/>
    <w:rsid w:val="006C64A1"/>
    <w:rsid w:val="006E6B94"/>
    <w:rsid w:val="006F463A"/>
    <w:rsid w:val="006F5388"/>
    <w:rsid w:val="007161DA"/>
    <w:rsid w:val="00716593"/>
    <w:rsid w:val="00723B15"/>
    <w:rsid w:val="00730E37"/>
    <w:rsid w:val="00745C8A"/>
    <w:rsid w:val="00754385"/>
    <w:rsid w:val="00756FC3"/>
    <w:rsid w:val="007914FB"/>
    <w:rsid w:val="007916E9"/>
    <w:rsid w:val="007B3B55"/>
    <w:rsid w:val="007C5610"/>
    <w:rsid w:val="007D764B"/>
    <w:rsid w:val="007E6A2E"/>
    <w:rsid w:val="00827EC3"/>
    <w:rsid w:val="008A1E11"/>
    <w:rsid w:val="008C079F"/>
    <w:rsid w:val="008C6BD8"/>
    <w:rsid w:val="008D64CC"/>
    <w:rsid w:val="008D7B09"/>
    <w:rsid w:val="008E3317"/>
    <w:rsid w:val="00901910"/>
    <w:rsid w:val="0097245A"/>
    <w:rsid w:val="009844F4"/>
    <w:rsid w:val="00984EB7"/>
    <w:rsid w:val="00987BA2"/>
    <w:rsid w:val="009A13DE"/>
    <w:rsid w:val="009B36A3"/>
    <w:rsid w:val="009D20D9"/>
    <w:rsid w:val="009D539F"/>
    <w:rsid w:val="009F06E5"/>
    <w:rsid w:val="009F5429"/>
    <w:rsid w:val="00A000EB"/>
    <w:rsid w:val="00A00FCF"/>
    <w:rsid w:val="00A1768A"/>
    <w:rsid w:val="00A4474E"/>
    <w:rsid w:val="00A514B6"/>
    <w:rsid w:val="00A7515F"/>
    <w:rsid w:val="00A75834"/>
    <w:rsid w:val="00A8374F"/>
    <w:rsid w:val="00A9414D"/>
    <w:rsid w:val="00AB6A5D"/>
    <w:rsid w:val="00AE31E8"/>
    <w:rsid w:val="00B013EE"/>
    <w:rsid w:val="00B21A47"/>
    <w:rsid w:val="00B377B4"/>
    <w:rsid w:val="00B6323E"/>
    <w:rsid w:val="00B64111"/>
    <w:rsid w:val="00B93F18"/>
    <w:rsid w:val="00BA0BDE"/>
    <w:rsid w:val="00BA1D0A"/>
    <w:rsid w:val="00BA365A"/>
    <w:rsid w:val="00BB5761"/>
    <w:rsid w:val="00C05767"/>
    <w:rsid w:val="00C11C23"/>
    <w:rsid w:val="00C2449F"/>
    <w:rsid w:val="00C26959"/>
    <w:rsid w:val="00C53CAA"/>
    <w:rsid w:val="00C55E72"/>
    <w:rsid w:val="00CD72FC"/>
    <w:rsid w:val="00D7149B"/>
    <w:rsid w:val="00DA2A09"/>
    <w:rsid w:val="00DA35E8"/>
    <w:rsid w:val="00DE0C3C"/>
    <w:rsid w:val="00DF5DDD"/>
    <w:rsid w:val="00DF5F84"/>
    <w:rsid w:val="00E02959"/>
    <w:rsid w:val="00E5107E"/>
    <w:rsid w:val="00E570B5"/>
    <w:rsid w:val="00E7521C"/>
    <w:rsid w:val="00EA53E8"/>
    <w:rsid w:val="00EB1B8D"/>
    <w:rsid w:val="00EC0442"/>
    <w:rsid w:val="00EC19A8"/>
    <w:rsid w:val="00EE4B15"/>
    <w:rsid w:val="00F27BF9"/>
    <w:rsid w:val="00F50267"/>
    <w:rsid w:val="00F74F66"/>
    <w:rsid w:val="00F878FA"/>
    <w:rsid w:val="00FA03D5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BE"/>
    <w:pPr>
      <w:spacing w:before="100" w:beforeAutospacing="1" w:after="100" w:afterAutospacing="1"/>
    </w:pPr>
  </w:style>
  <w:style w:type="paragraph" w:customStyle="1" w:styleId="c151">
    <w:name w:val="c151"/>
    <w:basedOn w:val="a"/>
    <w:semiHidden/>
    <w:rsid w:val="00312A65"/>
    <w:pPr>
      <w:jc w:val="both"/>
    </w:pPr>
  </w:style>
  <w:style w:type="character" w:customStyle="1" w:styleId="c37">
    <w:name w:val="c37"/>
    <w:basedOn w:val="a0"/>
    <w:rsid w:val="00312A65"/>
    <w:rPr>
      <w:b/>
      <w:bCs/>
      <w:sz w:val="28"/>
      <w:szCs w:val="28"/>
    </w:rPr>
  </w:style>
  <w:style w:type="character" w:customStyle="1" w:styleId="c0">
    <w:name w:val="c0"/>
    <w:basedOn w:val="a0"/>
    <w:rsid w:val="00312A65"/>
  </w:style>
  <w:style w:type="paragraph" w:customStyle="1" w:styleId="c13">
    <w:name w:val="c13"/>
    <w:basedOn w:val="a"/>
    <w:rsid w:val="00312A65"/>
    <w:pPr>
      <w:spacing w:before="100" w:beforeAutospacing="1" w:after="100" w:afterAutospacing="1"/>
    </w:pPr>
  </w:style>
  <w:style w:type="character" w:customStyle="1" w:styleId="c6">
    <w:name w:val="c6"/>
    <w:basedOn w:val="a0"/>
    <w:rsid w:val="00312A65"/>
  </w:style>
  <w:style w:type="paragraph" w:customStyle="1" w:styleId="c18">
    <w:name w:val="c18"/>
    <w:basedOn w:val="a"/>
    <w:rsid w:val="00312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2A65"/>
  </w:style>
  <w:style w:type="character" w:customStyle="1" w:styleId="c44">
    <w:name w:val="c44"/>
    <w:basedOn w:val="a0"/>
    <w:rsid w:val="00312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2015-11-23T16:12:00Z</dcterms:created>
  <dcterms:modified xsi:type="dcterms:W3CDTF">2015-11-24T17:13:00Z</dcterms:modified>
</cp:coreProperties>
</file>