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3" w:rsidRPr="00374518" w:rsidRDefault="00A617C3" w:rsidP="00A617C3">
      <w:pPr>
        <w:rPr>
          <w:rFonts w:ascii="Calibri" w:hAnsi="Calibri"/>
          <w:b/>
          <w:color w:val="943634"/>
          <w:sz w:val="48"/>
          <w:szCs w:val="48"/>
        </w:rPr>
      </w:pPr>
      <w:r w:rsidRPr="00374518">
        <w:rPr>
          <w:b/>
          <w:color w:val="943634"/>
          <w:sz w:val="48"/>
          <w:szCs w:val="48"/>
        </w:rPr>
        <w:t>Воспоминания</w:t>
      </w:r>
      <w:r w:rsidRPr="00374518">
        <w:rPr>
          <w:rFonts w:ascii="Algerian" w:hAnsi="Algerian"/>
          <w:b/>
          <w:color w:val="943634"/>
          <w:sz w:val="48"/>
          <w:szCs w:val="48"/>
        </w:rPr>
        <w:t xml:space="preserve"> </w:t>
      </w:r>
      <w:r w:rsidRPr="00374518">
        <w:rPr>
          <w:b/>
          <w:color w:val="943634"/>
          <w:sz w:val="48"/>
          <w:szCs w:val="48"/>
        </w:rPr>
        <w:t>о</w:t>
      </w:r>
      <w:r w:rsidRPr="00374518">
        <w:rPr>
          <w:rFonts w:ascii="Algerian" w:hAnsi="Algerian"/>
          <w:b/>
          <w:color w:val="943634"/>
          <w:sz w:val="48"/>
          <w:szCs w:val="48"/>
        </w:rPr>
        <w:t xml:space="preserve"> </w:t>
      </w:r>
      <w:r w:rsidRPr="00374518">
        <w:rPr>
          <w:b/>
          <w:color w:val="943634"/>
          <w:sz w:val="48"/>
          <w:szCs w:val="48"/>
        </w:rPr>
        <w:t>войне (1941-1945гг)</w:t>
      </w:r>
      <w:r w:rsidRPr="00374518">
        <w:rPr>
          <w:rFonts w:ascii="Algerian" w:hAnsi="Algerian"/>
          <w:b/>
          <w:color w:val="943634"/>
          <w:sz w:val="48"/>
          <w:szCs w:val="48"/>
        </w:rPr>
        <w:t>.</w:t>
      </w:r>
    </w:p>
    <w:p w:rsidR="00A617C3" w:rsidRPr="00852CAB" w:rsidRDefault="00A617C3" w:rsidP="00A617C3">
      <w:pPr>
        <w:pBdr>
          <w:top w:val="thinThickThinSmallGap" w:sz="24" w:space="0" w:color="auto"/>
          <w:left w:val="thinThickThinSmallGap" w:sz="24" w:space="23" w:color="auto"/>
          <w:bottom w:val="thinThickThinSmallGap" w:sz="24" w:space="1" w:color="auto"/>
          <w:right w:val="thinThickThinSmallGap" w:sz="24" w:space="4" w:color="auto"/>
        </w:pBdr>
        <w:jc w:val="center"/>
        <w:rPr>
          <w:color w:val="000000"/>
          <w:sz w:val="40"/>
          <w:szCs w:val="40"/>
        </w:rPr>
      </w:pPr>
      <w:proofErr w:type="spellStart"/>
      <w:r w:rsidRPr="00852CAB">
        <w:rPr>
          <w:color w:val="000000"/>
          <w:sz w:val="40"/>
          <w:szCs w:val="40"/>
        </w:rPr>
        <w:t>Чамов</w:t>
      </w:r>
      <w:proofErr w:type="spellEnd"/>
      <w:r w:rsidRPr="00852CAB">
        <w:rPr>
          <w:color w:val="000000"/>
          <w:sz w:val="40"/>
          <w:szCs w:val="40"/>
        </w:rPr>
        <w:t xml:space="preserve"> Василий Иванович</w:t>
      </w:r>
    </w:p>
    <w:p w:rsidR="00A617C3" w:rsidRPr="00852CAB" w:rsidRDefault="00A617C3" w:rsidP="00A617C3">
      <w:pPr>
        <w:pBdr>
          <w:top w:val="thinThickThinSmallGap" w:sz="24" w:space="0" w:color="auto"/>
          <w:left w:val="thinThickThinSmallGap" w:sz="24" w:space="23" w:color="auto"/>
          <w:bottom w:val="thinThickThinSmallGap" w:sz="24" w:space="1" w:color="auto"/>
          <w:right w:val="thinThickThinSmallGap" w:sz="24" w:space="4" w:color="auto"/>
        </w:pBdr>
        <w:jc w:val="center"/>
        <w:rPr>
          <w:color w:val="000000"/>
          <w:sz w:val="40"/>
          <w:szCs w:val="40"/>
        </w:rPr>
      </w:pPr>
      <w:r w:rsidRPr="00852CAB">
        <w:rPr>
          <w:color w:val="000000"/>
          <w:sz w:val="40"/>
          <w:szCs w:val="40"/>
        </w:rPr>
        <w:t>05.08.1914г.р.</w:t>
      </w:r>
    </w:p>
    <w:p w:rsidR="00A617C3" w:rsidRDefault="00A617C3" w:rsidP="00A617C3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13075" cy="4031615"/>
            <wp:effectExtent l="133350" t="133350" r="130175" b="140335"/>
            <wp:docPr id="1" name="Рисунок 1" descr="Копия DSC0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DSC026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4031615"/>
                    </a:xfrm>
                    <a:prstGeom prst="rect">
                      <a:avLst/>
                    </a:prstGeom>
                    <a:noFill/>
                    <a:ln w="1270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7C3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Я прошел всю войну.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на кого Вы учились?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Это длинная история. Время-то какое было. Как раз началась Советская власть, я и пошел в школу в Смоленской области.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Вас сразу после школы призвали?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Только я вернулся из армии, сразу началась война, и меня призвали.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На каком фронте Вы воевали?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На западном.  Белорусском.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звание у Вас какое?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О: Дослужился до старшего лейтенанта. А в армии был старшиной, это больше по хозяйственной части. 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В каких операциях Вы участвовали?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Курская дуга.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У нас в г. Горьком была школа радистов. Девушек готовили, очень хорошо работали, водили наши самолеты, на Берлин. 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победу где Вы встретили?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В Берлине.</w:t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color w:val="000000"/>
          <w:sz w:val="40"/>
          <w:szCs w:val="40"/>
        </w:rPr>
      </w:pPr>
      <w:proofErr w:type="spellStart"/>
      <w:r w:rsidRPr="00852CAB">
        <w:rPr>
          <w:color w:val="000000"/>
          <w:sz w:val="40"/>
          <w:szCs w:val="40"/>
        </w:rPr>
        <w:t>Кутепов</w:t>
      </w:r>
      <w:proofErr w:type="spellEnd"/>
      <w:r w:rsidRPr="00852CAB">
        <w:rPr>
          <w:color w:val="000000"/>
          <w:sz w:val="40"/>
          <w:szCs w:val="40"/>
        </w:rPr>
        <w:t xml:space="preserve"> Владимир Гаврилович</w:t>
      </w:r>
    </w:p>
    <w:p w:rsidR="00A617C3" w:rsidRPr="00852CAB" w:rsidRDefault="00A617C3" w:rsidP="00A6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color w:val="000000"/>
          <w:sz w:val="40"/>
          <w:szCs w:val="40"/>
        </w:rPr>
      </w:pPr>
      <w:r w:rsidRPr="00852CAB">
        <w:rPr>
          <w:color w:val="000000"/>
          <w:sz w:val="40"/>
          <w:szCs w:val="40"/>
        </w:rPr>
        <w:t>22.08.1925г.р.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В: В каком Вы </w:t>
      </w:r>
      <w:r>
        <w:rPr>
          <w:noProof/>
          <w:color w:val="000000"/>
        </w:rPr>
        <w:drawing>
          <wp:inline distT="0" distB="0" distL="0" distR="0">
            <wp:extent cx="2971800" cy="3948430"/>
            <wp:effectExtent l="57150" t="57150" r="57150" b="52070"/>
            <wp:docPr id="2" name="Рисунок 2" descr="Копия DSC0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DSC02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4843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52CAB">
        <w:rPr>
          <w:color w:val="000000"/>
          <w:sz w:val="28"/>
          <w:szCs w:val="28"/>
        </w:rPr>
        <w:t>сейчас звании?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О: Старший сержант. Хотя я служил до </w:t>
      </w:r>
      <w:smartTag w:uri="urn:schemas-microsoft-com:office:smarttags" w:element="metricconverter">
        <w:smartTagPr>
          <w:attr w:name="ProductID" w:val="50 г"/>
        </w:smartTagPr>
        <w:r w:rsidRPr="00852CAB">
          <w:rPr>
            <w:color w:val="000000"/>
            <w:sz w:val="28"/>
            <w:szCs w:val="28"/>
          </w:rPr>
          <w:t>50 г</w:t>
        </w:r>
      </w:smartTag>
      <w:r w:rsidRPr="00852CAB">
        <w:rPr>
          <w:color w:val="000000"/>
          <w:sz w:val="28"/>
          <w:szCs w:val="28"/>
        </w:rPr>
        <w:t>. Меня не хотели отпускать, т.к. я обучал молодежь. Сам я не хотел быть офицером. Мне предлагали несколько раз, я не демобилизовался.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почему не хотели?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Я хотел работать. Не хотел быть военным, не хотел разъезжать кругом. В последний раз, когда уже мы демобилизовались, мы поехали на Дальний Восток, но наш корпус остановили в Молдавии, где мы простояли, наверное, месяц.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 Потом нас отправили сразу на юг, в город Тбилиси. 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Затем нас отправили сразу в Иран, в Иране мы пробыли 8 месяцев. И нас потом вывели, потом опять поехали мимо Армении… и опять в Тбилиси, там я был до </w:t>
      </w:r>
      <w:smartTag w:uri="urn:schemas-microsoft-com:office:smarttags" w:element="metricconverter">
        <w:smartTagPr>
          <w:attr w:name="ProductID" w:val="50 г"/>
        </w:smartTagPr>
        <w:r w:rsidRPr="00852CAB">
          <w:rPr>
            <w:color w:val="000000"/>
            <w:sz w:val="28"/>
            <w:szCs w:val="28"/>
          </w:rPr>
          <w:t>50 г</w:t>
        </w:r>
      </w:smartTag>
      <w:r w:rsidRPr="00852CAB">
        <w:rPr>
          <w:color w:val="000000"/>
          <w:sz w:val="28"/>
          <w:szCs w:val="28"/>
        </w:rPr>
        <w:t>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 А сколько наград у Вас, и какие они? По Вашим фотографиям видно, что у Вас их много…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За отвагу, орден Ленина и Красного знамени. Но их я получил уже на предприятии, где работал. Орден Отечественной войны, за Победу, за взятие Будапешта, Вены. Теперь нам каждые 5 лет дают медали…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кем Вы работали?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lastRenderedPageBreak/>
        <w:t>О: Я по профессии фрезеровщик. Работал до войны, еще мальчишкой, после того как окончил училище.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победу где встретили?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В Австрии, в Вене.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Значит, войну вы закончили в звании старшего сержанта? И по сей день вы в этом же звании?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О: Да, сначала был просто сержантом, потом получил звание старшего сержанта. До 50 года я обучал молодежь, а потом опять же пошел на завод по профессии.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>В: А начало войны помните?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О: Тогда наш завод уехал. Когда в октябре немец подходил к Москве, нам дали команду, мы тогда работали в ночь, снять все станки и готовиться к эвакуации. Мы очень аккуратно собрали все оборудование. И нас направили в Куйбышев, но я не поехал. Ко мне подошел начальник цеха и спросил, поеду я с ними или нет. </w:t>
      </w:r>
    </w:p>
    <w:p w:rsidR="00A617C3" w:rsidRDefault="00A617C3" w:rsidP="00A617C3">
      <w:pPr>
        <w:rPr>
          <w:color w:val="000000"/>
          <w:sz w:val="28"/>
          <w:szCs w:val="28"/>
        </w:rPr>
      </w:pPr>
    </w:p>
    <w:p w:rsidR="00A617C3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47340" cy="1766570"/>
            <wp:effectExtent l="57150" t="57150" r="48260" b="62230"/>
            <wp:docPr id="3" name="Рисунок 3" descr="Копия DSC0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DSC026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76657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  <w:sz w:val="28"/>
          <w:szCs w:val="28"/>
        </w:rPr>
        <w:t xml:space="preserve"> А мне тогда шел 17 год, я ответил, что мне нужно посоветоваться с мамой. Сначала она меня не пустила, но потом, в итоге на фронт я все-таки попал.</w:t>
      </w:r>
      <w:r w:rsidRPr="00852CAB">
        <w:rPr>
          <w:color w:val="000000"/>
        </w:rPr>
        <w:t xml:space="preserve"> </w:t>
      </w:r>
    </w:p>
    <w:p w:rsidR="00A617C3" w:rsidRPr="00852CAB" w:rsidRDefault="00A617C3" w:rsidP="00A617C3">
      <w:pPr>
        <w:rPr>
          <w:color w:val="000000"/>
          <w:sz w:val="28"/>
          <w:szCs w:val="28"/>
        </w:rPr>
      </w:pPr>
      <w:r w:rsidRPr="00852CAB">
        <w:rPr>
          <w:color w:val="000000"/>
        </w:rPr>
        <w:t xml:space="preserve"> </w:t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  <w:r w:rsidRPr="00852CAB">
        <w:rPr>
          <w:color w:val="000000"/>
        </w:rPr>
        <w:lastRenderedPageBreak/>
        <w:t xml:space="preserve">   </w:t>
      </w:r>
      <w:r>
        <w:rPr>
          <w:noProof/>
          <w:color w:val="000000"/>
        </w:rPr>
        <w:drawing>
          <wp:inline distT="0" distB="0" distL="0" distR="0">
            <wp:extent cx="2597785" cy="3657600"/>
            <wp:effectExtent l="57150" t="57150" r="50165" b="57150"/>
            <wp:docPr id="4" name="Рисунок 4" descr="Копия DSC0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DSC026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36576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52CAB">
        <w:rPr>
          <w:color w:val="000000"/>
        </w:rPr>
        <w:t xml:space="preserve">   </w:t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Default="00A617C3" w:rsidP="00A617C3">
      <w:pPr>
        <w:rPr>
          <w:color w:val="000000"/>
        </w:rPr>
      </w:pPr>
      <w:r w:rsidRPr="00852CAB"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>
            <wp:extent cx="2618740" cy="3886200"/>
            <wp:effectExtent l="57150" t="57150" r="48260" b="57150"/>
            <wp:docPr id="5" name="Рисунок 5" descr="Копия DSC0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DSC026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8862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7C3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  <w:sz w:val="28"/>
          <w:szCs w:val="28"/>
        </w:rPr>
      </w:pPr>
    </w:p>
    <w:p w:rsidR="00A617C3" w:rsidRPr="00852CAB" w:rsidRDefault="00A617C3" w:rsidP="00A617C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color w:val="000000"/>
          <w:sz w:val="52"/>
          <w:szCs w:val="52"/>
        </w:rPr>
      </w:pPr>
      <w:r w:rsidRPr="00852CAB">
        <w:rPr>
          <w:i/>
          <w:color w:val="000000"/>
          <w:sz w:val="52"/>
          <w:szCs w:val="52"/>
        </w:rPr>
        <w:lastRenderedPageBreak/>
        <w:t>Фотохроника.</w:t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  <w:lang w:val="en-US"/>
        </w:rPr>
      </w:pPr>
    </w:p>
    <w:p w:rsidR="00A617C3" w:rsidRPr="00852CAB" w:rsidRDefault="00A617C3" w:rsidP="00A617C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45815" cy="2140585"/>
            <wp:effectExtent l="57150" t="57150" r="64135" b="50165"/>
            <wp:docPr id="6" name="Рисунок 6" descr="Копия Копия DSC0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Копия DSC026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14058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52CAB">
        <w:rPr>
          <w:color w:val="000000"/>
        </w:rPr>
        <w:t xml:space="preserve"> </w:t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71800" cy="1911985"/>
            <wp:effectExtent l="57150" t="57150" r="57150" b="50165"/>
            <wp:docPr id="7" name="Рисунок 7" descr="Копия Копия DSC0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Копия DSC026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198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13075" cy="2909570"/>
            <wp:effectExtent l="57150" t="57150" r="53975" b="62230"/>
            <wp:docPr id="8" name="Рисунок 8" descr="Копия (2) DSC0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(2) DSC026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90957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117215" cy="2493645"/>
            <wp:effectExtent l="57150" t="57150" r="64135" b="59055"/>
            <wp:docPr id="9" name="Рисунок 9" descr="Копия (2) DSC0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(2) DSC026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49364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7C3" w:rsidRPr="00002606" w:rsidRDefault="00A617C3" w:rsidP="00A617C3">
      <w:pPr>
        <w:rPr>
          <w:color w:val="CCFFFF"/>
        </w:rPr>
      </w:pPr>
    </w:p>
    <w:p w:rsidR="00A617C3" w:rsidRPr="00AC30A9" w:rsidRDefault="00A617C3" w:rsidP="00A617C3">
      <w:pPr>
        <w:rPr>
          <w:sz w:val="28"/>
          <w:szCs w:val="28"/>
        </w:rPr>
      </w:pPr>
      <w:r w:rsidRPr="00AC30A9">
        <w:rPr>
          <w:sz w:val="28"/>
          <w:szCs w:val="28"/>
        </w:rPr>
        <w:t xml:space="preserve">Авторы статьи: </w:t>
      </w:r>
      <w:proofErr w:type="spellStart"/>
      <w:r w:rsidRPr="00AC30A9">
        <w:rPr>
          <w:sz w:val="28"/>
          <w:szCs w:val="28"/>
        </w:rPr>
        <w:t>Клычев</w:t>
      </w:r>
      <w:proofErr w:type="spellEnd"/>
      <w:r w:rsidRPr="00AC30A9">
        <w:rPr>
          <w:sz w:val="28"/>
          <w:szCs w:val="28"/>
        </w:rPr>
        <w:t xml:space="preserve"> С., Капуста А.</w:t>
      </w:r>
    </w:p>
    <w:p w:rsidR="00A617C3" w:rsidRPr="00852CAB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Default="00A617C3" w:rsidP="00A617C3">
      <w:pPr>
        <w:rPr>
          <w:color w:val="000000"/>
        </w:rPr>
      </w:pPr>
    </w:p>
    <w:p w:rsidR="00A617C3" w:rsidRPr="00852CAB" w:rsidRDefault="00A617C3" w:rsidP="00A617C3">
      <w:pPr>
        <w:rPr>
          <w:color w:val="000000"/>
        </w:rPr>
      </w:pPr>
    </w:p>
    <w:p w:rsidR="00A617C3" w:rsidRDefault="00A617C3" w:rsidP="00A617C3">
      <w:pPr>
        <w:rPr>
          <w:sz w:val="28"/>
          <w:szCs w:val="28"/>
        </w:rPr>
      </w:pPr>
    </w:p>
    <w:p w:rsidR="00A617C3" w:rsidRPr="00AA223B" w:rsidRDefault="00A617C3" w:rsidP="00A617C3">
      <w:pPr>
        <w:rPr>
          <w:sz w:val="28"/>
          <w:szCs w:val="28"/>
        </w:rPr>
      </w:pPr>
    </w:p>
    <w:p w:rsidR="00A617C3" w:rsidRPr="00AA223B" w:rsidRDefault="00A617C3" w:rsidP="00A617C3">
      <w:pPr>
        <w:rPr>
          <w:sz w:val="28"/>
          <w:szCs w:val="28"/>
        </w:rPr>
      </w:pPr>
    </w:p>
    <w:p w:rsidR="00413E71" w:rsidRDefault="00413E71"/>
    <w:sectPr w:rsidR="0041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A617C3"/>
    <w:rsid w:val="00413E71"/>
    <w:rsid w:val="00A6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2016-02-28T21:43:00Z</dcterms:created>
  <dcterms:modified xsi:type="dcterms:W3CDTF">2016-02-28T21:44:00Z</dcterms:modified>
</cp:coreProperties>
</file>