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59" w:rsidRDefault="00B12859" w:rsidP="00B128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Спортивный праздник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«Путешествие в страну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Баскетболию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Цель: </w:t>
      </w:r>
      <w:r w:rsidRPr="00EA4C14">
        <w:rPr>
          <w:rFonts w:ascii="Times New Roman" w:hAnsi="Times New Roman" w:cs="Times New Roman"/>
          <w:sz w:val="24"/>
          <w:szCs w:val="24"/>
        </w:rPr>
        <w:t>привитие</w:t>
      </w:r>
      <w:r>
        <w:rPr>
          <w:rFonts w:ascii="Times New Roman" w:hAnsi="Times New Roman" w:cs="Times New Roman"/>
          <w:sz w:val="24"/>
          <w:szCs w:val="24"/>
        </w:rPr>
        <w:t xml:space="preserve"> любви к игре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баскетбол</w:t>
      </w:r>
      <w:proofErr w:type="gramEnd"/>
      <w:r>
        <w:rPr>
          <w:rFonts w:ascii="Times New Roman" w:hAnsi="Times New Roman" w:cs="Times New Roman"/>
          <w:sz w:val="24"/>
          <w:szCs w:val="24"/>
        </w:rPr>
        <w:t>», физическое самосовершенствование.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формирование жизненно важных навыков и умений учащихся, всестороннее развитие их физических и психических качеств.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>
        <w:rPr>
          <w:rFonts w:ascii="Times New Roman" w:hAnsi="Times New Roman" w:cs="Times New Roman"/>
          <w:sz w:val="24"/>
          <w:szCs w:val="24"/>
        </w:rPr>
        <w:t xml:space="preserve">по баскетбольному мячу на каждого ученика, костюм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жирафа, наградные жетоны в форме мячей, большая карта путешествия.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учащиеся 5-6 классов.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(Помощник учителя изображает жирафа. Учащиеся входят в зал под марш с баскетбольными мячами в руках).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Мы рады приветствовать вас в этом зале. Сейчас мы отправимся в занимательное путешествие по удивительной и прекрасной стране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Баскетболии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Нашим другом и гидом будет жираф по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символ мини-баскетбола. Подойдите вместе с ним к карте путешествия, которая висит на стене, познакомьтесь с тем, что вам предстоит узнать и сделать. А вначале игра для разминки «Семейка».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Учащиеся двигаются по площадке в разных направлениях. По сигналу учителя нужно составить «семьи» из трёх (изобразить мячами треугольник) и из четырёх человек (изобразить квадрат).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Жираф </w:t>
      </w:r>
      <w:r>
        <w:rPr>
          <w:rFonts w:ascii="Times New Roman" w:hAnsi="Times New Roman" w:cs="Times New Roman"/>
          <w:sz w:val="24"/>
          <w:szCs w:val="24"/>
        </w:rPr>
        <w:t xml:space="preserve">объявляет: «Олимпийские игры современности». 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Задание: составить «семью» из пяти человек. В одну «семью» должны собраться ребята с одинаковыми рисунками на мячах и изобразить олимпийские кольца из мячей.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(Победившая «семья» получает наградные жетоны у жирафа)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Теперь пойдём по разным городам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Баскетболии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10F">
        <w:rPr>
          <w:rFonts w:ascii="Times New Roman" w:hAnsi="Times New Roman" w:cs="Times New Roman"/>
          <w:b/>
          <w:sz w:val="24"/>
          <w:szCs w:val="24"/>
        </w:rPr>
        <w:t xml:space="preserve">      1 горо</w:t>
      </w:r>
      <w:r>
        <w:rPr>
          <w:rFonts w:ascii="Times New Roman" w:hAnsi="Times New Roman" w:cs="Times New Roman"/>
          <w:b/>
          <w:sz w:val="24"/>
          <w:szCs w:val="24"/>
        </w:rPr>
        <w:t xml:space="preserve">д – «Дружба». </w:t>
      </w:r>
      <w:r>
        <w:rPr>
          <w:rFonts w:ascii="Times New Roman" w:hAnsi="Times New Roman" w:cs="Times New Roman"/>
          <w:sz w:val="24"/>
          <w:szCs w:val="24"/>
        </w:rPr>
        <w:t>В этом городе надо подружиться со своим мячом. Очень важно также вспомнить правила держания мяча.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«Кто лучше владеет мячом?». </w:t>
      </w:r>
      <w:r>
        <w:rPr>
          <w:rFonts w:ascii="Times New Roman" w:hAnsi="Times New Roman" w:cs="Times New Roman"/>
          <w:sz w:val="24"/>
          <w:szCs w:val="24"/>
        </w:rPr>
        <w:t>Задание: вращение мяча вокруг туловища за 30сек.; вращение мяча восьмеркой вокруг ног за 30 сек. Кто сделал больше, тому жираф вручает наградной жетон.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вместе с учителем и жирафом вспоминают</w:t>
      </w:r>
      <w:r w:rsidR="0050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0F">
        <w:rPr>
          <w:rFonts w:ascii="Times New Roman" w:hAnsi="Times New Roman" w:cs="Times New Roman"/>
          <w:sz w:val="24"/>
          <w:szCs w:val="24"/>
        </w:rPr>
        <w:t>передачи и ловли мяча. Затем задание: найти в зале друга и выполнить с ним передачи мяча за 30 сек.</w:t>
      </w:r>
      <w:r>
        <w:rPr>
          <w:rFonts w:ascii="Times New Roman" w:hAnsi="Times New Roman" w:cs="Times New Roman"/>
          <w:sz w:val="24"/>
          <w:szCs w:val="24"/>
        </w:rPr>
        <w:t xml:space="preserve"> Пара, сделавшая большее количество передач, тоже получает от жирафа наградные жетоны.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 город – «Дриблинг». </w:t>
      </w:r>
      <w:r>
        <w:rPr>
          <w:rFonts w:ascii="Times New Roman" w:hAnsi="Times New Roman" w:cs="Times New Roman"/>
          <w:sz w:val="24"/>
          <w:szCs w:val="24"/>
        </w:rPr>
        <w:t>Учитель напоминает ребятам правила ведения мяча. Затем они выполняют индивидуальные упражнения баскетболиста с элементами дриблинга.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Колдунчики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ведением мяча». </w:t>
      </w:r>
      <w:r>
        <w:rPr>
          <w:rFonts w:ascii="Times New Roman" w:hAnsi="Times New Roman" w:cs="Times New Roman"/>
          <w:sz w:val="24"/>
          <w:szCs w:val="24"/>
        </w:rPr>
        <w:t xml:space="preserve">Водящие – два старшеклассника. Все игроки двигаются с ведением мяча по залу: кого водящие осалят, принимают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«ноги врозь-мяч над </w:t>
      </w:r>
      <w:r w:rsidR="005023D8">
        <w:rPr>
          <w:rFonts w:ascii="Times New Roman" w:hAnsi="Times New Roman" w:cs="Times New Roman"/>
          <w:sz w:val="24"/>
          <w:szCs w:val="24"/>
        </w:rPr>
        <w:t>головой». Если</w:t>
      </w:r>
      <w:r>
        <w:rPr>
          <w:rFonts w:ascii="Times New Roman" w:hAnsi="Times New Roman" w:cs="Times New Roman"/>
          <w:sz w:val="24"/>
          <w:szCs w:val="24"/>
        </w:rPr>
        <w:t xml:space="preserve"> партнер пролезет у пойманного под ногами, он его освобождает. Выигрывают и получают наградные жетоны те, кто ни разу не будет осален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колдунчиками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Рекламная пауза. </w:t>
      </w:r>
      <w:r>
        <w:rPr>
          <w:rFonts w:ascii="Times New Roman" w:hAnsi="Times New Roman" w:cs="Times New Roman"/>
          <w:sz w:val="24"/>
          <w:szCs w:val="24"/>
        </w:rPr>
        <w:t>Учитель рассказывает о рождении баскетбола и его младшего брата мини-баскетбола. Исполняется танец рэп с мячом в руках. Жираф танцует вместе с ребятами.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4 город –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Бросайка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AC1A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вместе с учителем и жирафом вспоминают основные правила броска мяча в кольцо, а затем выполняют два задания.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чья команды быстрее попадет в кольцо 10 раз ( всем игрокам команды вручают наградные жетоны).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Задание 2: кто быстрее попадет в кольцо 3 раза (жетоны получают первые 5 игроков). Участники строятся возле карты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Баскетболии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Учитель раздает ребятам карточки с баскетбольными понятиями. Они должны найти на карте нужный термин. За правильный ответ наградной жетон.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Заключительное построение. Учитель подводит итоги праздника и вручает медали участникам в зависимости от количества набранных ими наградных жетонов.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различные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праздника можно вводить также индивидуальные упражнения баскетболиста: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Подбрасывать мяч вверх и ловить одной рукой.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Перебрасывать мяч с одной руки на другую перед грудью.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стойке руки в стороны. Перебрасывать мяч с одной руки на другую над головой.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Вращать мяч вокруг шеи, туловища, ног, перекладывая его из одной руки в другую.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стойке баскетболиста передавать мяч с руки на руку по восьмёрке вокруг ног.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 в правой руке. Выполните мах правой ногой вперед и одновременно переложить мяч под ногой в левую руку.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Удерживая мяч впереди двумя руками на уровне головы, отпустить его, сделать хлопок в ладоши и поймать, прежде чем он коснется пола.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стойке баскетболиста мяч между ног, правая рука впереди, левая сзади. Отпустить мяч, поменять положение рук и поймать мяч, прежде чем он коснется пола.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Удерживая мяч обеими руками за спиной, подбросить его вверх-вперед и поймать перед собой.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бросить мяч вверх и </w:t>
      </w:r>
      <w:r w:rsidR="005023D8">
        <w:rPr>
          <w:rFonts w:ascii="Times New Roman" w:hAnsi="Times New Roman" w:cs="Times New Roman"/>
          <w:sz w:val="24"/>
          <w:szCs w:val="24"/>
        </w:rPr>
        <w:t>поймать,</w:t>
      </w:r>
      <w:r>
        <w:rPr>
          <w:rFonts w:ascii="Times New Roman" w:hAnsi="Times New Roman" w:cs="Times New Roman"/>
          <w:sz w:val="24"/>
          <w:szCs w:val="24"/>
        </w:rPr>
        <w:t xml:space="preserve"> не давая ему коснуться пола, с дополнительными движениями – поворотами, хлопками и др.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мяча на месте вокруг ног.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мяча восьмеркой между ног.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мяча, сидя на полу или стоя на коленях.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вытянуты перед грудью, в каждой по мячу. Одновременно подбросить оба мяча вверх и поймать.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положении выпада правой (левой) ногой вперед перебрасывать мяч из одной руки в другую под ногами.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ведением мяча сесть на пол и встать, не прекращая ведения.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двух мячей правой и левой рукой одновременно.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Подбросить мяч вверх (невысоко) и поймать за спиной.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Сидя на полу с поднятыми ногами, вести мяч, попеременно переводя его с руки на руку под ногами.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«Лягушка». Стойка ноги врозь. Наклониться, пропустить мяч между ногами назад, подбросить вверх, быстро повернуться и поймать.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Можно в различных частях праздника использовать и учебные карточки, применяемые мною на уроках физической культуры.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Правила держания мяча. 1. Мяч держи на уровне груди.2. Руки согни пальцы широко расставь. 3. Локти опусти вниз, пальцы рук расслабь.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Правила ловли мяча. 1. Мяч лови кистями рук. не прижимая к груди, продвигаясь навстречу летящему мячу. 2. Не задерживай мяч в руках, быстро действуй с ним.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Правила передачи мяча. 1. Локти опусти вниз. 2. </w:t>
      </w:r>
      <w:r w:rsidR="005023D8">
        <w:rPr>
          <w:rFonts w:ascii="Times New Roman" w:hAnsi="Times New Roman" w:cs="Times New Roman"/>
          <w:sz w:val="24"/>
          <w:szCs w:val="24"/>
        </w:rPr>
        <w:t>Бросай мяч</w:t>
      </w:r>
      <w:r>
        <w:rPr>
          <w:rFonts w:ascii="Times New Roman" w:hAnsi="Times New Roman" w:cs="Times New Roman"/>
          <w:sz w:val="24"/>
          <w:szCs w:val="24"/>
        </w:rPr>
        <w:t xml:space="preserve"> на уровне груди партнера. 3. Сопровождай мяч взглядом и руками.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Правила ведения мяча. 1. Не бей по мячу, а толкай его </w:t>
      </w:r>
      <w:r w:rsidR="005023D8">
        <w:rPr>
          <w:rFonts w:ascii="Times New Roman" w:hAnsi="Times New Roman" w:cs="Times New Roman"/>
          <w:sz w:val="24"/>
          <w:szCs w:val="24"/>
        </w:rPr>
        <w:t>вниз.</w:t>
      </w:r>
      <w:r>
        <w:rPr>
          <w:rFonts w:ascii="Times New Roman" w:hAnsi="Times New Roman" w:cs="Times New Roman"/>
          <w:sz w:val="24"/>
          <w:szCs w:val="24"/>
        </w:rPr>
        <w:t xml:space="preserve">2. Веди мяч впереди-сбоку, а не прямо перед собой. 3. Смотри вперед, а не </w:t>
      </w:r>
      <w:bookmarkStart w:id="0" w:name="_GoBack"/>
      <w:bookmarkEnd w:id="0"/>
      <w:r w:rsidR="005023D8">
        <w:rPr>
          <w:rFonts w:ascii="Times New Roman" w:hAnsi="Times New Roman" w:cs="Times New Roman"/>
          <w:sz w:val="24"/>
          <w:szCs w:val="24"/>
        </w:rPr>
        <w:t>вниз на</w:t>
      </w:r>
      <w:r>
        <w:rPr>
          <w:rFonts w:ascii="Times New Roman" w:hAnsi="Times New Roman" w:cs="Times New Roman"/>
          <w:sz w:val="24"/>
          <w:szCs w:val="24"/>
        </w:rPr>
        <w:t xml:space="preserve"> мяч.</w:t>
      </w:r>
    </w:p>
    <w:p w:rsidR="00B12859" w:rsidRDefault="00B12859" w:rsidP="00B1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Правила броска мяча в кольцо. 1. Бросая мяч, не опускай голову, сопровождай мяч руками. 2. Если бросаешь мяч, стоя прямо перед щитом, смотри на передний край кольца. Если находишься в других положениях, используй и броски с отскоком от щита. 3. Смело бросай мяч в кольцо. Если мяч не попадет в него, не падай духом. Повтори бросок еще раз или передай мяч партнеру, который находится в более удобном положении.</w:t>
      </w:r>
    </w:p>
    <w:p w:rsidR="00925DF5" w:rsidRDefault="005023D8"/>
    <w:sectPr w:rsidR="0092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D7"/>
    <w:rsid w:val="00417BA3"/>
    <w:rsid w:val="005023D8"/>
    <w:rsid w:val="005E1A4D"/>
    <w:rsid w:val="006C26D7"/>
    <w:rsid w:val="00B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8929"/>
  <w15:chartTrackingRefBased/>
  <w15:docId w15:val="{CD4407D0-9083-41E1-B0CE-3E7D24D8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2016-01-01T19:38:00Z</dcterms:created>
  <dcterms:modified xsi:type="dcterms:W3CDTF">2016-01-01T19:41:00Z</dcterms:modified>
</cp:coreProperties>
</file>