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1F" w:rsidRPr="00DA4B76" w:rsidRDefault="0042071F" w:rsidP="00DA4B76">
      <w:pPr>
        <w:spacing w:before="100" w:beforeAutospacing="1"/>
        <w:ind w:left="1418" w:right="57" w:firstLine="113"/>
        <w:rPr>
          <w:rFonts w:ascii="Arial Black" w:hAnsi="Arial Black"/>
          <w:b/>
          <w:i/>
          <w:sz w:val="36"/>
          <w:szCs w:val="36"/>
        </w:rPr>
      </w:pPr>
      <w:r w:rsidRPr="003808C5">
        <w:rPr>
          <w:rFonts w:ascii="Arial Black" w:hAnsi="Arial Black"/>
          <w:b/>
          <w:i/>
          <w:sz w:val="36"/>
          <w:szCs w:val="36"/>
        </w:rPr>
        <w:t>ТЕСТ 11 класс     Первая помощь при</w:t>
      </w:r>
      <w:r w:rsidR="003808C5" w:rsidRPr="003808C5">
        <w:rPr>
          <w:rFonts w:ascii="Arial Black" w:hAnsi="Arial Black"/>
          <w:b/>
          <w:i/>
          <w:sz w:val="36"/>
          <w:szCs w:val="36"/>
        </w:rPr>
        <w:t xml:space="preserve"> сердечнососудистых заболевания</w:t>
      </w:r>
      <w:proofErr w:type="gramStart"/>
      <w:r w:rsidR="003808C5" w:rsidRPr="003808C5">
        <w:rPr>
          <w:rFonts w:ascii="Arial Black" w:hAnsi="Arial Black"/>
          <w:b/>
          <w:i/>
          <w:sz w:val="36"/>
          <w:szCs w:val="36"/>
        </w:rPr>
        <w:t xml:space="preserve"> ,</w:t>
      </w:r>
      <w:proofErr w:type="gramEnd"/>
      <w:r w:rsidRPr="003808C5">
        <w:rPr>
          <w:rFonts w:ascii="Arial Black" w:hAnsi="Arial Black"/>
          <w:b/>
          <w:i/>
          <w:sz w:val="36"/>
          <w:szCs w:val="36"/>
        </w:rPr>
        <w:t xml:space="preserve"> ранах и травмах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1. Давящая повязка применяется </w:t>
      </w:r>
      <w:proofErr w:type="gramStart"/>
      <w:r w:rsidRPr="003808C5">
        <w:rPr>
          <w:rFonts w:ascii="Arial Black" w:hAnsi="Arial Black"/>
          <w:b/>
          <w:color w:val="FF0000"/>
          <w:sz w:val="36"/>
          <w:szCs w:val="36"/>
        </w:rPr>
        <w:t>для</w:t>
      </w:r>
      <w:proofErr w:type="gramEnd"/>
      <w:r w:rsidRPr="003808C5">
        <w:rPr>
          <w:rFonts w:ascii="Arial Black" w:hAnsi="Arial Black"/>
          <w:b/>
          <w:color w:val="FF0000"/>
          <w:sz w:val="36"/>
          <w:szCs w:val="36"/>
        </w:rPr>
        <w:t>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а) остановки кровотечения; 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б) уменьшения боли;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в) снижения температуры; </w:t>
      </w:r>
    </w:p>
    <w:p w:rsidR="00DA4B76" w:rsidRDefault="0042071F" w:rsidP="00DA4B76">
      <w:pPr>
        <w:spacing w:before="100" w:beforeAutospacing="1"/>
        <w:ind w:left="1418" w:right="57" w:firstLine="113"/>
        <w:rPr>
          <w:rFonts w:ascii="Arial Black" w:hAnsi="Arial Black"/>
          <w:bCs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создания покоя поврежденной</w:t>
      </w:r>
      <w:r w:rsidRPr="003808C5">
        <w:rPr>
          <w:rFonts w:ascii="Arial Black" w:hAnsi="Arial Black"/>
          <w:bCs/>
          <w:sz w:val="36"/>
          <w:szCs w:val="36"/>
        </w:rPr>
        <w:t xml:space="preserve"> части тела.</w:t>
      </w:r>
    </w:p>
    <w:p w:rsidR="0042071F" w:rsidRPr="00DA4B76" w:rsidRDefault="0042071F" w:rsidP="00DA4B76">
      <w:pPr>
        <w:spacing w:before="100" w:beforeAutospacing="1"/>
        <w:ind w:left="1418" w:right="57" w:firstLine="113"/>
        <w:rPr>
          <w:rFonts w:ascii="Arial Black" w:hAnsi="Arial Black"/>
          <w:bCs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2</w:t>
      </w:r>
      <w:r w:rsidR="003808C5">
        <w:rPr>
          <w:rFonts w:ascii="Arial Black" w:hAnsi="Arial Black"/>
          <w:b/>
          <w:color w:val="FF0000"/>
          <w:sz w:val="36"/>
          <w:szCs w:val="36"/>
        </w:rPr>
        <w:t>.</w:t>
      </w:r>
      <w:r w:rsidRPr="003808C5">
        <w:rPr>
          <w:rFonts w:ascii="Arial Black" w:hAnsi="Arial Black"/>
          <w:b/>
          <w:color w:val="FF0000"/>
          <w:sz w:val="36"/>
          <w:szCs w:val="36"/>
        </w:rPr>
        <w:t>Признаками ушиба являются: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боль, усиливающаяся при движении; 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резкое повышение температуры;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в) припухлость тканей (отек); 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кровоподтек, нарушение функций нижних или верхних  конечностей.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3</w:t>
      </w:r>
      <w:r w:rsidR="003808C5">
        <w:rPr>
          <w:rFonts w:ascii="Arial Black" w:hAnsi="Arial Black"/>
          <w:b/>
          <w:color w:val="FF0000"/>
          <w:sz w:val="36"/>
          <w:szCs w:val="36"/>
        </w:rPr>
        <w:t>.</w:t>
      </w: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 </w:t>
      </w:r>
      <w:proofErr w:type="gramStart"/>
      <w:r w:rsidRPr="003808C5">
        <w:rPr>
          <w:rFonts w:ascii="Arial Black" w:hAnsi="Arial Black"/>
          <w:b/>
          <w:color w:val="FF0000"/>
          <w:sz w:val="36"/>
          <w:szCs w:val="36"/>
        </w:rPr>
        <w:t>О</w:t>
      </w:r>
      <w:proofErr w:type="gramEnd"/>
      <w:r w:rsidRPr="003808C5">
        <w:rPr>
          <w:rFonts w:ascii="Arial Black" w:hAnsi="Arial Black"/>
          <w:b/>
          <w:color w:val="FF0000"/>
          <w:sz w:val="36"/>
          <w:szCs w:val="36"/>
        </w:rPr>
        <w:t>пределите последовательность оказания первой медицинской помощи при растяжении: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обеспечить покой </w:t>
      </w:r>
      <w:proofErr w:type="gramStart"/>
      <w:r w:rsidRPr="003808C5">
        <w:rPr>
          <w:rFonts w:ascii="Arial Black" w:hAnsi="Arial Black"/>
          <w:sz w:val="36"/>
          <w:szCs w:val="36"/>
        </w:rPr>
        <w:t>поврежденной</w:t>
      </w:r>
      <w:proofErr w:type="gramEnd"/>
      <w:r w:rsidRPr="003808C5">
        <w:rPr>
          <w:rFonts w:ascii="Arial Black" w:hAnsi="Arial Black"/>
          <w:sz w:val="36"/>
          <w:szCs w:val="36"/>
        </w:rPr>
        <w:t xml:space="preserve"> конечности;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б) придать поврежденной конечности </w:t>
      </w:r>
      <w:r w:rsidRPr="003808C5">
        <w:rPr>
          <w:rFonts w:ascii="Arial Black" w:hAnsi="Arial Black"/>
          <w:sz w:val="36"/>
          <w:szCs w:val="36"/>
        </w:rPr>
        <w:lastRenderedPageBreak/>
        <w:t>возвышенное положение;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наложить холод на поврежденное место;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наложить тугую повязку на поврежденное место;</w:t>
      </w:r>
    </w:p>
    <w:p w:rsidR="0042071F" w:rsidRPr="003808C5" w:rsidRDefault="0042071F" w:rsidP="00DA4B76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>) доставить пострадавшего в медицинское учреждение.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4 </w:t>
      </w:r>
      <w:r w:rsidR="003808C5">
        <w:rPr>
          <w:rFonts w:ascii="Arial Black" w:hAnsi="Arial Black"/>
          <w:b/>
          <w:color w:val="FF0000"/>
          <w:sz w:val="36"/>
          <w:szCs w:val="36"/>
        </w:rPr>
        <w:t>.</w:t>
      </w:r>
      <w:r w:rsidRPr="003808C5">
        <w:rPr>
          <w:rFonts w:ascii="Arial Black" w:hAnsi="Arial Black"/>
          <w:b/>
          <w:color w:val="FF0000"/>
          <w:sz w:val="36"/>
          <w:szCs w:val="36"/>
        </w:rPr>
        <w:t>Признаками разрыва связок являются: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резкая боль;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б) тошнота и головокружение;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в) невозможность согнуть или разогнуть руку или ногу;  </w:t>
      </w:r>
    </w:p>
    <w:p w:rsidR="0042071F" w:rsidRPr="003808C5" w:rsidRDefault="0042071F" w:rsidP="00DA4B76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поврежденное место быстро увеличивается в размере (опу</w:t>
      </w:r>
      <w:r w:rsidRPr="003808C5">
        <w:rPr>
          <w:rFonts w:ascii="Arial Black" w:hAnsi="Arial Black"/>
          <w:sz w:val="36"/>
          <w:szCs w:val="36"/>
        </w:rPr>
        <w:softHyphen/>
        <w:t xml:space="preserve">хает).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 5</w:t>
      </w:r>
      <w:r w:rsidR="003808C5">
        <w:rPr>
          <w:rFonts w:ascii="Arial Black" w:hAnsi="Arial Black"/>
          <w:b/>
          <w:color w:val="FF0000"/>
          <w:sz w:val="36"/>
          <w:szCs w:val="36"/>
        </w:rPr>
        <w:t>.</w:t>
      </w:r>
      <w:r w:rsidRPr="003808C5">
        <w:rPr>
          <w:rFonts w:ascii="Arial Black" w:hAnsi="Arial Black"/>
          <w:b/>
          <w:color w:val="FF0000"/>
          <w:sz w:val="36"/>
          <w:szCs w:val="36"/>
        </w:rPr>
        <w:t>Определите последовательность оказания первой медицинской помощи при вывихах: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при повреждении конечности сделать тугую повязку;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б) дать пострадавшему </w:t>
      </w:r>
      <w:proofErr w:type="gramStart"/>
      <w:r w:rsidRPr="003808C5">
        <w:rPr>
          <w:rFonts w:ascii="Arial Black" w:hAnsi="Arial Black"/>
          <w:sz w:val="36"/>
          <w:szCs w:val="36"/>
        </w:rPr>
        <w:t>обезболивающее</w:t>
      </w:r>
      <w:proofErr w:type="gramEnd"/>
      <w:r w:rsidRPr="003808C5">
        <w:rPr>
          <w:rFonts w:ascii="Arial Black" w:hAnsi="Arial Black"/>
          <w:sz w:val="36"/>
          <w:szCs w:val="36"/>
        </w:rPr>
        <w:t>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обеспечить покой поврежденной конечности;</w:t>
      </w:r>
    </w:p>
    <w:p w:rsidR="0042071F" w:rsidRPr="003808C5" w:rsidRDefault="0042071F" w:rsidP="00DA4B76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г) доставить пострадавшего в </w:t>
      </w:r>
      <w:r w:rsidRPr="003808C5">
        <w:rPr>
          <w:rFonts w:ascii="Arial Black" w:hAnsi="Arial Black"/>
          <w:sz w:val="36"/>
          <w:szCs w:val="36"/>
        </w:rPr>
        <w:lastRenderedPageBreak/>
        <w:t>медицинское учреждение.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6. Признаками переломов являют</w:t>
      </w:r>
      <w:r w:rsidRPr="003808C5">
        <w:rPr>
          <w:rFonts w:ascii="Arial Black" w:hAnsi="Arial Black"/>
          <w:b/>
          <w:color w:val="FF0000"/>
          <w:sz w:val="36"/>
          <w:szCs w:val="36"/>
        </w:rPr>
        <w:softHyphen/>
        <w:t>ся: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нарушение функции конечности;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тошнота и рвота;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появление сильной боли при попытке движения рукой или ногой;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деформация и некоторое укорочение поврежденной конеч</w:t>
      </w:r>
      <w:r w:rsidRPr="003808C5">
        <w:rPr>
          <w:rFonts w:ascii="Arial Black" w:hAnsi="Arial Black"/>
          <w:sz w:val="36"/>
          <w:szCs w:val="36"/>
        </w:rPr>
        <w:softHyphen/>
        <w:t>ности;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>) временная потеря зрения и слуха;</w:t>
      </w:r>
    </w:p>
    <w:p w:rsidR="0042071F" w:rsidRPr="003808C5" w:rsidRDefault="0042071F" w:rsidP="00DA4B76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е) подвижность костей в необычном месте.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7. Определите последовательность оказания первой помощи при открытых переломах: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дать обезболивающее средство;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остановить кровотечение;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bCs/>
          <w:sz w:val="36"/>
          <w:szCs w:val="36"/>
        </w:rPr>
        <w:t>в)</w:t>
      </w:r>
      <w:r w:rsidRPr="003808C5">
        <w:rPr>
          <w:rFonts w:ascii="Arial Black" w:hAnsi="Arial Black"/>
          <w:sz w:val="36"/>
          <w:szCs w:val="36"/>
        </w:rPr>
        <w:t xml:space="preserve"> провести иммобилизацию конечности в том положении, в котором она находится в момент повреждения;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на рану в области перелома наложить стерильную повязку;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>) доставить пострадавшего в медицинское учреждение.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8. При иммобилизации бедра, плеча шина</w:t>
      </w:r>
      <w:r w:rsidRPr="003808C5">
        <w:rPr>
          <w:rFonts w:ascii="Arial Black" w:hAnsi="Arial Black"/>
          <w:b/>
          <w:bCs/>
          <w:color w:val="FF0000"/>
          <w:sz w:val="36"/>
          <w:szCs w:val="36"/>
        </w:rPr>
        <w:t xml:space="preserve"> обязательно</w:t>
      </w: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 должна захватывать</w:t>
      </w:r>
      <w:r w:rsidRPr="003808C5">
        <w:rPr>
          <w:rFonts w:ascii="Arial Black" w:hAnsi="Arial Black"/>
          <w:color w:val="FF0000"/>
          <w:sz w:val="36"/>
          <w:szCs w:val="36"/>
        </w:rPr>
        <w:t>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два сустава (выше и ниже перелома);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</w:t>
      </w:r>
      <w:r w:rsidRPr="003808C5">
        <w:rPr>
          <w:rFonts w:ascii="Arial Black" w:hAnsi="Arial Black"/>
          <w:bCs/>
          <w:sz w:val="36"/>
          <w:szCs w:val="36"/>
        </w:rPr>
        <w:t>б)</w:t>
      </w:r>
      <w:r w:rsidRPr="003808C5">
        <w:rPr>
          <w:rFonts w:ascii="Arial Black" w:hAnsi="Arial Black"/>
          <w:sz w:val="36"/>
          <w:szCs w:val="36"/>
        </w:rPr>
        <w:t xml:space="preserve"> три сустава;</w:t>
      </w:r>
    </w:p>
    <w:p w:rsidR="0042071F" w:rsidRPr="003808C5" w:rsidRDefault="0042071F" w:rsidP="00DA4B76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bCs/>
          <w:sz w:val="36"/>
          <w:szCs w:val="36"/>
        </w:rPr>
        <w:t>в)</w:t>
      </w:r>
      <w:r w:rsidRPr="003808C5">
        <w:rPr>
          <w:rFonts w:ascii="Arial Black" w:hAnsi="Arial Black"/>
          <w:sz w:val="36"/>
          <w:szCs w:val="36"/>
        </w:rPr>
        <w:t xml:space="preserve"> два или три,</w:t>
      </w:r>
      <w:r w:rsidRPr="003808C5">
        <w:rPr>
          <w:rFonts w:ascii="Arial Black" w:hAnsi="Arial Black"/>
          <w:bCs/>
          <w:sz w:val="36"/>
          <w:szCs w:val="36"/>
        </w:rPr>
        <w:t xml:space="preserve"> в зависимости от наличия шин или подручных </w:t>
      </w:r>
      <w:r w:rsidRPr="003808C5">
        <w:rPr>
          <w:rFonts w:ascii="Arial Black" w:hAnsi="Arial Black"/>
          <w:sz w:val="36"/>
          <w:szCs w:val="36"/>
        </w:rPr>
        <w:t>материалов.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9. Признаками инсульта являются: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увеличение лимфатических узлов;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глазные яблоки отклонены в сторону;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нечеткость зрения;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спутанность сознания;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 xml:space="preserve">) паралич конечностей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е) появление сыпи на руках и ногах;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ж) покраснение кожи</w:t>
      </w:r>
      <w:r w:rsidRPr="003808C5">
        <w:rPr>
          <w:rFonts w:ascii="Arial Black" w:hAnsi="Arial Black"/>
          <w:bCs/>
          <w:sz w:val="36"/>
          <w:szCs w:val="36"/>
        </w:rPr>
        <w:t>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з</w:t>
      </w:r>
      <w:proofErr w:type="spellEnd"/>
      <w:r w:rsidRPr="003808C5">
        <w:rPr>
          <w:rFonts w:ascii="Arial Black" w:hAnsi="Arial Black"/>
          <w:sz w:val="36"/>
          <w:szCs w:val="36"/>
        </w:rPr>
        <w:t>) тошнота и рвота;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и) отсутствие координации;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к) громкое  хриплое дыхание;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л) сонливость;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м) бессознательное состояние.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>10. Определите последовательность оказания</w:t>
      </w:r>
      <w:r w:rsidRPr="003808C5">
        <w:rPr>
          <w:rFonts w:ascii="Arial Black" w:hAnsi="Arial Black"/>
          <w:b/>
          <w:bCs/>
          <w:color w:val="FF0000"/>
          <w:sz w:val="36"/>
          <w:szCs w:val="36"/>
        </w:rPr>
        <w:t xml:space="preserve"> первой медицинской </w:t>
      </w:r>
      <w:r w:rsidRPr="003808C5">
        <w:rPr>
          <w:rFonts w:ascii="Arial Black" w:hAnsi="Arial Black"/>
          <w:b/>
          <w:color w:val="FF0000"/>
          <w:sz w:val="36"/>
          <w:szCs w:val="36"/>
        </w:rPr>
        <w:t>помощи при инсульте: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вызвать скорую;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приложить к ногам горчичники;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пострадавшего уложить на спину, голову повернуть на бок;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г) расстегнуть воротник и дать доступ свежего воздуха.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3808C5">
        <w:rPr>
          <w:rFonts w:ascii="Arial Black" w:hAnsi="Arial Black"/>
          <w:b/>
          <w:color w:val="FF0000"/>
          <w:sz w:val="36"/>
          <w:szCs w:val="36"/>
        </w:rPr>
        <w:t xml:space="preserve">11. Признаки </w:t>
      </w:r>
      <w:r w:rsidR="00DA4B76">
        <w:rPr>
          <w:rFonts w:ascii="Arial Black" w:hAnsi="Arial Black"/>
          <w:b/>
          <w:color w:val="FF0000"/>
          <w:sz w:val="36"/>
          <w:szCs w:val="36"/>
        </w:rPr>
        <w:t>сердечной недостаточности</w:t>
      </w:r>
      <w:r w:rsidRPr="003808C5">
        <w:rPr>
          <w:rFonts w:ascii="Arial Black" w:hAnsi="Arial Black"/>
          <w:b/>
          <w:color w:val="FF0000"/>
          <w:sz w:val="36"/>
          <w:szCs w:val="36"/>
        </w:rPr>
        <w:t>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боль </w:t>
      </w:r>
      <w:r w:rsidR="00DA4B76">
        <w:rPr>
          <w:rFonts w:ascii="Arial Black" w:hAnsi="Arial Black"/>
          <w:sz w:val="36"/>
          <w:szCs w:val="36"/>
        </w:rPr>
        <w:t xml:space="preserve">  в области сердца</w:t>
      </w:r>
      <w:r w:rsidRPr="003808C5">
        <w:rPr>
          <w:rFonts w:ascii="Arial Black" w:hAnsi="Arial Black"/>
          <w:sz w:val="36"/>
          <w:szCs w:val="36"/>
        </w:rPr>
        <w:t xml:space="preserve">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б) головокружение;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в) </w:t>
      </w:r>
      <w:r w:rsidR="00DA4B76">
        <w:rPr>
          <w:rFonts w:ascii="Arial Black" w:hAnsi="Arial Black"/>
          <w:sz w:val="36"/>
          <w:szCs w:val="36"/>
        </w:rPr>
        <w:t>слабость</w:t>
      </w:r>
      <w:r w:rsidRPr="003808C5">
        <w:rPr>
          <w:rFonts w:ascii="Arial Black" w:hAnsi="Arial Black"/>
          <w:sz w:val="36"/>
          <w:szCs w:val="36"/>
        </w:rPr>
        <w:t>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г) </w:t>
      </w:r>
      <w:r w:rsidR="00DA4B76">
        <w:rPr>
          <w:rFonts w:ascii="Arial Black" w:hAnsi="Arial Black"/>
          <w:sz w:val="36"/>
          <w:szCs w:val="36"/>
        </w:rPr>
        <w:t>потеря сознания</w:t>
      </w:r>
      <w:r w:rsidRPr="003808C5">
        <w:rPr>
          <w:rFonts w:ascii="Arial Black" w:hAnsi="Arial Black"/>
          <w:sz w:val="36"/>
          <w:szCs w:val="36"/>
        </w:rPr>
        <w:t>;</w:t>
      </w:r>
    </w:p>
    <w:p w:rsidR="0042071F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 xml:space="preserve">) </w:t>
      </w:r>
      <w:r w:rsidR="00DA4B76">
        <w:rPr>
          <w:rFonts w:ascii="Arial Black" w:hAnsi="Arial Black"/>
          <w:sz w:val="36"/>
          <w:szCs w:val="36"/>
        </w:rPr>
        <w:t>набухание шейных вен</w:t>
      </w:r>
      <w:r w:rsidRPr="003808C5">
        <w:rPr>
          <w:rFonts w:ascii="Arial Black" w:hAnsi="Arial Black"/>
          <w:sz w:val="36"/>
          <w:szCs w:val="36"/>
        </w:rPr>
        <w:t xml:space="preserve">. </w:t>
      </w:r>
    </w:p>
    <w:p w:rsidR="00DA4B76" w:rsidRDefault="00DA4B76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е</w:t>
      </w:r>
      <w:proofErr w:type="gramStart"/>
      <w:r>
        <w:rPr>
          <w:rFonts w:ascii="Arial Black" w:hAnsi="Arial Black"/>
          <w:sz w:val="36"/>
          <w:szCs w:val="36"/>
        </w:rPr>
        <w:t>)п</w:t>
      </w:r>
      <w:proofErr w:type="gramEnd"/>
      <w:r>
        <w:rPr>
          <w:rFonts w:ascii="Arial Black" w:hAnsi="Arial Black"/>
          <w:sz w:val="36"/>
          <w:szCs w:val="36"/>
        </w:rPr>
        <w:t>осинение кончика носа, подбородка, ушей</w:t>
      </w:r>
    </w:p>
    <w:p w:rsidR="00DA4B76" w:rsidRPr="003808C5" w:rsidRDefault="00DA4B76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ж) паралич конечностей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DA4B76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DA4B76">
        <w:rPr>
          <w:rFonts w:ascii="Arial Black" w:hAnsi="Arial Black"/>
          <w:b/>
          <w:color w:val="FF0000"/>
          <w:sz w:val="36"/>
          <w:szCs w:val="36"/>
        </w:rPr>
        <w:lastRenderedPageBreak/>
        <w:t>12. Признаками вывиха являются: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а) высокая температура;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б) нервное возбуждение;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в) изменение формы сустава;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г) боль в суставе; 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proofErr w:type="spellStart"/>
      <w:r w:rsidRPr="003808C5">
        <w:rPr>
          <w:rFonts w:ascii="Arial Black" w:hAnsi="Arial Black"/>
          <w:sz w:val="36"/>
          <w:szCs w:val="36"/>
        </w:rPr>
        <w:t>д</w:t>
      </w:r>
      <w:proofErr w:type="spellEnd"/>
      <w:r w:rsidRPr="003808C5">
        <w:rPr>
          <w:rFonts w:ascii="Arial Black" w:hAnsi="Arial Black"/>
          <w:sz w:val="36"/>
          <w:szCs w:val="36"/>
        </w:rPr>
        <w:t xml:space="preserve">) вынужденное (необычное) положение конечности;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е) изменение длины конечности;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 xml:space="preserve"> ж) невозможность движения в суставе. 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DA4B76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DA4B76">
        <w:rPr>
          <w:rFonts w:ascii="Arial Black" w:hAnsi="Arial Black"/>
          <w:b/>
          <w:color w:val="FF0000"/>
          <w:sz w:val="36"/>
          <w:szCs w:val="36"/>
        </w:rPr>
        <w:t>13. Определите последовательность</w:t>
      </w:r>
      <w:r w:rsidRPr="00DA4B76">
        <w:rPr>
          <w:rFonts w:ascii="Arial Black" w:hAnsi="Arial Black"/>
          <w:b/>
          <w:bCs/>
          <w:color w:val="FF0000"/>
          <w:sz w:val="36"/>
          <w:szCs w:val="36"/>
        </w:rPr>
        <w:t xml:space="preserve"> оказания</w:t>
      </w:r>
      <w:r w:rsidRPr="00DA4B76">
        <w:rPr>
          <w:rFonts w:ascii="Arial Black" w:hAnsi="Arial Black"/>
          <w:b/>
          <w:color w:val="FF0000"/>
          <w:sz w:val="36"/>
          <w:szCs w:val="36"/>
        </w:rPr>
        <w:t xml:space="preserve"> первой помощи при закрытых переломах: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а) дать обезболивающее средство;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доставить пострадавшего в медицинское учреждение;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провести иммобилизацию (обездвижить место перелома).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p w:rsidR="0042071F" w:rsidRPr="00DA4B76" w:rsidRDefault="0042071F" w:rsidP="003808C5">
      <w:pPr>
        <w:spacing w:before="100" w:beforeAutospacing="1"/>
        <w:ind w:left="1418" w:right="57" w:firstLine="113"/>
        <w:rPr>
          <w:rFonts w:ascii="Arial Black" w:hAnsi="Arial Black"/>
          <w:b/>
          <w:color w:val="FF0000"/>
          <w:sz w:val="36"/>
          <w:szCs w:val="36"/>
        </w:rPr>
      </w:pPr>
      <w:r w:rsidRPr="00DA4B76">
        <w:rPr>
          <w:rFonts w:ascii="Arial Black" w:hAnsi="Arial Black"/>
          <w:b/>
          <w:color w:val="FF0000"/>
          <w:sz w:val="36"/>
          <w:szCs w:val="36"/>
        </w:rPr>
        <w:t>14. Какие действия запре</w:t>
      </w:r>
      <w:r w:rsidRPr="00DA4B76">
        <w:rPr>
          <w:rFonts w:ascii="Arial Black" w:hAnsi="Arial Black"/>
          <w:b/>
          <w:color w:val="FF0000"/>
          <w:sz w:val="36"/>
          <w:szCs w:val="36"/>
        </w:rPr>
        <w:softHyphen/>
        <w:t>щается делать при оказании первой медицинской помощи при переломах: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lastRenderedPageBreak/>
        <w:t>а) проводить иммобилизацию поврежденных конечностей;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б) вставлять на место обломки костей и вправлять на место вышедшую кость;</w:t>
      </w:r>
    </w:p>
    <w:p w:rsidR="0042071F" w:rsidRPr="003808C5" w:rsidRDefault="0042071F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  <w:r w:rsidRPr="003808C5">
        <w:rPr>
          <w:rFonts w:ascii="Arial Black" w:hAnsi="Arial Black"/>
          <w:sz w:val="36"/>
          <w:szCs w:val="36"/>
        </w:rPr>
        <w:t>в) устранять искривление конечности;</w:t>
      </w:r>
    </w:p>
    <w:p w:rsidR="0042071F" w:rsidRPr="003808C5" w:rsidRDefault="0042071F" w:rsidP="003808C5">
      <w:pPr>
        <w:pStyle w:val="FR1"/>
        <w:spacing w:before="100" w:beforeAutospacing="1"/>
        <w:ind w:left="1418" w:right="57" w:firstLine="113"/>
        <w:jc w:val="left"/>
        <w:rPr>
          <w:rFonts w:ascii="Arial Black" w:hAnsi="Arial Black"/>
          <w:b w:val="0"/>
          <w:sz w:val="36"/>
          <w:szCs w:val="36"/>
        </w:rPr>
      </w:pPr>
      <w:r w:rsidRPr="003808C5">
        <w:rPr>
          <w:rFonts w:ascii="Arial Black" w:hAnsi="Arial Black" w:cs="Times New Roman"/>
          <w:b w:val="0"/>
          <w:sz w:val="36"/>
          <w:szCs w:val="36"/>
        </w:rPr>
        <w:t>г) останавливать кровотечение.</w:t>
      </w:r>
      <w:r w:rsidRPr="003808C5">
        <w:rPr>
          <w:rFonts w:ascii="Arial Black" w:hAnsi="Arial Black"/>
          <w:b w:val="0"/>
          <w:sz w:val="36"/>
          <w:szCs w:val="36"/>
        </w:rPr>
        <w:t xml:space="preserve"> </w:t>
      </w:r>
    </w:p>
    <w:p w:rsidR="0042071F" w:rsidRPr="003808C5" w:rsidRDefault="0042071F" w:rsidP="003808C5">
      <w:pPr>
        <w:pStyle w:val="FR1"/>
        <w:spacing w:before="100" w:beforeAutospacing="1"/>
        <w:ind w:left="1418" w:right="57" w:firstLine="113"/>
        <w:jc w:val="left"/>
        <w:rPr>
          <w:rFonts w:ascii="Arial Black" w:hAnsi="Arial Black"/>
          <w:b w:val="0"/>
          <w:sz w:val="36"/>
          <w:szCs w:val="36"/>
        </w:rPr>
      </w:pPr>
    </w:p>
    <w:p w:rsidR="0042071F" w:rsidRPr="00DA4B76" w:rsidRDefault="0042071F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 xml:space="preserve">15.Патологическое состояние, характеризующееся недостаточностью кровообращения, </w:t>
      </w:r>
      <w:r w:rsidR="00A1643C" w:rsidRPr="00DA4B76">
        <w:rPr>
          <w:rFonts w:ascii="Arial Black" w:hAnsi="Arial Black"/>
          <w:color w:val="FF0000"/>
          <w:sz w:val="36"/>
          <w:szCs w:val="36"/>
        </w:rPr>
        <w:t>вследствие</w:t>
      </w:r>
      <w:r w:rsidRPr="00DA4B76">
        <w:rPr>
          <w:rFonts w:ascii="Arial Black" w:hAnsi="Arial Black"/>
          <w:color w:val="FF0000"/>
          <w:sz w:val="36"/>
          <w:szCs w:val="36"/>
        </w:rPr>
        <w:t xml:space="preserve"> снижения </w:t>
      </w:r>
      <w:r w:rsidR="00A1643C" w:rsidRPr="00DA4B76">
        <w:rPr>
          <w:rFonts w:ascii="Arial Black" w:hAnsi="Arial Black"/>
          <w:color w:val="FF0000"/>
          <w:sz w:val="36"/>
          <w:szCs w:val="36"/>
        </w:rPr>
        <w:t>насосной</w:t>
      </w:r>
      <w:r w:rsidRPr="00DA4B76">
        <w:rPr>
          <w:rFonts w:ascii="Arial Black" w:hAnsi="Arial Black"/>
          <w:color w:val="FF0000"/>
          <w:sz w:val="36"/>
          <w:szCs w:val="36"/>
        </w:rPr>
        <w:t xml:space="preserve"> функции организма - это</w:t>
      </w:r>
      <w:proofErr w:type="gramStart"/>
      <w:r w:rsidRPr="00DA4B76">
        <w:rPr>
          <w:rFonts w:ascii="Arial Black" w:hAnsi="Arial Black"/>
          <w:color w:val="FF0000"/>
          <w:sz w:val="36"/>
          <w:szCs w:val="36"/>
        </w:rPr>
        <w:t xml:space="preserve"> ?</w:t>
      </w:r>
      <w:proofErr w:type="gramEnd"/>
      <w:r w:rsidRPr="00DA4B76">
        <w:rPr>
          <w:rFonts w:ascii="Arial Black" w:hAnsi="Arial Black"/>
          <w:color w:val="FF0000"/>
          <w:sz w:val="36"/>
          <w:szCs w:val="36"/>
        </w:rPr>
        <w:t>??</w:t>
      </w:r>
    </w:p>
    <w:p w:rsidR="0042071F" w:rsidRPr="00A1643C" w:rsidRDefault="0042071F" w:rsidP="00A1643C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0000" w:themeColor="text1"/>
          <w:sz w:val="36"/>
          <w:szCs w:val="36"/>
        </w:rPr>
      </w:pPr>
      <w:r w:rsidRPr="00DA4B76">
        <w:rPr>
          <w:rFonts w:ascii="Arial Black" w:hAnsi="Arial Black"/>
          <w:color w:val="000000" w:themeColor="text1"/>
          <w:sz w:val="36"/>
          <w:szCs w:val="36"/>
        </w:rPr>
        <w:t>а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0.4pt;height:17.85pt" o:ole="">
            <v:imagedata r:id="rId4" o:title=""/>
          </v:shape>
          <w:control r:id="rId5" w:name="DefaultOcxName33" w:shapeid="_x0000_i1091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</w:t>
      </w:r>
      <w:proofErr w:type="gramStart"/>
      <w:r w:rsidRPr="00DA4B76">
        <w:rPr>
          <w:rFonts w:ascii="Arial Black" w:hAnsi="Arial Black"/>
          <w:color w:val="000000" w:themeColor="text1"/>
          <w:sz w:val="36"/>
          <w:szCs w:val="36"/>
        </w:rPr>
        <w:t>Инсульт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br/>
        <w:t>б</w:t>
      </w:r>
      <w:proofErr w:type="gramEnd"/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32" type="#_x0000_t75" style="width:20.4pt;height:17.85pt" o:ole="">
            <v:imagedata r:id="rId4" o:title=""/>
          </v:shape>
          <w:control r:id="rId6" w:name="DefaultOcxName34" w:shapeid="_x0000_i1032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Сердечная недостаточность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br/>
        <w:t>в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31" type="#_x0000_t75" style="width:20.4pt;height:17.85pt" o:ole="">
            <v:imagedata r:id="rId4" o:title=""/>
          </v:shape>
          <w:control r:id="rId7" w:name="DefaultOcxName35" w:shapeid="_x0000_i1031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Инфаркт</w:t>
      </w:r>
      <w:r w:rsidRPr="003808C5">
        <w:rPr>
          <w:rFonts w:ascii="Arial Black" w:hAnsi="Arial Black"/>
          <w:color w:val="008000"/>
          <w:sz w:val="36"/>
          <w:szCs w:val="36"/>
        </w:rPr>
        <w:br/>
      </w:r>
    </w:p>
    <w:p w:rsidR="0042071F" w:rsidRPr="00DA4B76" w:rsidRDefault="0042071F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>16.Острое нарушение кровообращения в головном мозге, вызывающее гибель мозговой ткани - это</w:t>
      </w:r>
      <w:proofErr w:type="gramStart"/>
      <w:r w:rsidRPr="00DA4B76">
        <w:rPr>
          <w:rFonts w:ascii="Arial Black" w:hAnsi="Arial Black"/>
          <w:color w:val="FF0000"/>
          <w:sz w:val="36"/>
          <w:szCs w:val="36"/>
        </w:rPr>
        <w:t xml:space="preserve"> ?</w:t>
      </w:r>
      <w:proofErr w:type="gramEnd"/>
      <w:r w:rsidRPr="00DA4B76">
        <w:rPr>
          <w:rFonts w:ascii="Arial Black" w:hAnsi="Arial Black"/>
          <w:color w:val="FF0000"/>
          <w:sz w:val="36"/>
          <w:szCs w:val="36"/>
        </w:rPr>
        <w:t>??</w:t>
      </w:r>
    </w:p>
    <w:p w:rsidR="0042071F" w:rsidRPr="00DA4B76" w:rsidRDefault="0042071F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0000" w:themeColor="text1"/>
          <w:sz w:val="36"/>
          <w:szCs w:val="36"/>
        </w:rPr>
      </w:pPr>
      <w:r w:rsidRPr="00DA4B76">
        <w:rPr>
          <w:rFonts w:ascii="Arial Black" w:hAnsi="Arial Black"/>
          <w:color w:val="000000" w:themeColor="text1"/>
          <w:sz w:val="36"/>
          <w:szCs w:val="36"/>
        </w:rPr>
        <w:t>а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42" type="#_x0000_t75" style="width:20.4pt;height:17.85pt" o:ole="">
            <v:imagedata r:id="rId4" o:title=""/>
          </v:shape>
          <w:control r:id="rId8" w:name="DefaultOcxName36" w:shapeid="_x0000_i1042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Гипертрофия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br/>
        <w:t>б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41" type="#_x0000_t75" style="width:20.4pt;height:17.85pt" o:ole="">
            <v:imagedata r:id="rId4" o:title=""/>
          </v:shape>
          <w:control r:id="rId9" w:name="DefaultOcxName37" w:shapeid="_x0000_i1041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Инсульт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br/>
      </w:r>
      <w:r w:rsidR="003808C5" w:rsidRPr="00DA4B76">
        <w:rPr>
          <w:rFonts w:ascii="Arial Black" w:hAnsi="Arial Black"/>
          <w:color w:val="000000" w:themeColor="text1"/>
          <w:sz w:val="36"/>
          <w:szCs w:val="36"/>
        </w:rPr>
        <w:t>в</w:t>
      </w:r>
      <w:r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40" type="#_x0000_t75" style="width:20.4pt;height:17.85pt" o:ole="">
            <v:imagedata r:id="rId4" o:title=""/>
          </v:shape>
          <w:control r:id="rId10" w:name="DefaultOcxName38" w:shapeid="_x0000_i1040"/>
        </w:object>
      </w:r>
      <w:r w:rsidRPr="00DA4B76">
        <w:rPr>
          <w:rFonts w:ascii="Arial Black" w:hAnsi="Arial Black"/>
          <w:color w:val="000000" w:themeColor="text1"/>
          <w:sz w:val="36"/>
          <w:szCs w:val="36"/>
        </w:rPr>
        <w:t> </w:t>
      </w:r>
      <w:proofErr w:type="spellStart"/>
      <w:r w:rsidRPr="00DA4B76">
        <w:rPr>
          <w:rFonts w:ascii="Arial Black" w:hAnsi="Arial Black"/>
          <w:color w:val="000000" w:themeColor="text1"/>
          <w:sz w:val="36"/>
          <w:szCs w:val="36"/>
        </w:rPr>
        <w:t>Анафилактоз</w:t>
      </w:r>
      <w:proofErr w:type="spellEnd"/>
    </w:p>
    <w:p w:rsidR="0042071F" w:rsidRPr="00DA4B76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>17.</w:t>
      </w:r>
      <w:r w:rsidR="0042071F" w:rsidRPr="00DA4B76">
        <w:rPr>
          <w:rFonts w:ascii="Arial Black" w:hAnsi="Arial Black"/>
          <w:color w:val="FF0000"/>
          <w:sz w:val="36"/>
          <w:szCs w:val="36"/>
        </w:rPr>
        <w:t>Нарушение целости кожи, слизистых оболочек с повреждением различных тканей и органов, вызванное мех</w:t>
      </w:r>
      <w:r w:rsidRPr="00DA4B76">
        <w:rPr>
          <w:rFonts w:ascii="Arial Black" w:hAnsi="Arial Black"/>
          <w:color w:val="FF0000"/>
          <w:sz w:val="36"/>
          <w:szCs w:val="36"/>
        </w:rPr>
        <w:t xml:space="preserve">аническим воздействием - это </w:t>
      </w:r>
    </w:p>
    <w:p w:rsidR="0042071F" w:rsidRPr="00A1643C" w:rsidRDefault="003808C5" w:rsidP="00A1643C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0000" w:themeColor="text1"/>
          <w:sz w:val="36"/>
          <w:szCs w:val="36"/>
        </w:rPr>
      </w:pPr>
      <w:r w:rsidRPr="00DA4B76">
        <w:rPr>
          <w:rFonts w:ascii="Arial Black" w:hAnsi="Arial Black"/>
          <w:color w:val="000000" w:themeColor="text1"/>
          <w:sz w:val="36"/>
          <w:szCs w:val="36"/>
        </w:rPr>
        <w:lastRenderedPageBreak/>
        <w:t>А.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90" type="#_x0000_t75" style="width:20.4pt;height:17.85pt" o:ole="">
            <v:imagedata r:id="rId4" o:title=""/>
          </v:shape>
          <w:control r:id="rId11" w:name="DefaultOcxName39" w:shapeid="_x0000_i1090"/>
        </w:objec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t> </w:t>
      </w:r>
      <w:r w:rsidR="00A1643C">
        <w:rPr>
          <w:rFonts w:ascii="Arial Black" w:hAnsi="Arial Black"/>
          <w:color w:val="000000" w:themeColor="text1"/>
          <w:sz w:val="36"/>
          <w:szCs w:val="36"/>
        </w:rPr>
        <w:t>травма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br/>
      </w:r>
      <w:r w:rsidRPr="00DA4B76">
        <w:rPr>
          <w:rFonts w:ascii="Arial Black" w:hAnsi="Arial Black"/>
          <w:color w:val="000000" w:themeColor="text1"/>
          <w:sz w:val="36"/>
          <w:szCs w:val="36"/>
        </w:rPr>
        <w:t>б.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89" type="#_x0000_t75" style="width:20.4pt;height:17.85pt" o:ole="">
            <v:imagedata r:id="rId4" o:title=""/>
          </v:shape>
          <w:control r:id="rId12" w:name="DefaultOcxName40" w:shapeid="_x0000_i1089"/>
        </w:objec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t> Ушиб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br/>
      </w:r>
      <w:proofErr w:type="gramStart"/>
      <w:r w:rsidRPr="00DA4B76">
        <w:rPr>
          <w:rFonts w:ascii="Arial Black" w:hAnsi="Arial Black"/>
          <w:color w:val="000000" w:themeColor="text1"/>
          <w:sz w:val="36"/>
          <w:szCs w:val="36"/>
        </w:rPr>
        <w:t>в</w:t>
      </w:r>
      <w:proofErr w:type="gramEnd"/>
      <w:r w:rsidRPr="00DA4B76">
        <w:rPr>
          <w:rFonts w:ascii="Arial Black" w:hAnsi="Arial Black"/>
          <w:color w:val="000000" w:themeColor="text1"/>
          <w:sz w:val="36"/>
          <w:szCs w:val="36"/>
        </w:rPr>
        <w:t>.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object w:dxaOrig="405" w:dyaOrig="360">
          <v:shape id="_x0000_i1088" type="#_x0000_t75" style="width:20.4pt;height:17.85pt" o:ole="">
            <v:imagedata r:id="rId4" o:title=""/>
          </v:shape>
          <w:control r:id="rId13" w:name="DefaultOcxName41" w:shapeid="_x0000_i1088"/>
        </w:objec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t> Рана</w:t>
      </w:r>
      <w:r w:rsidR="0042071F" w:rsidRPr="00DA4B76">
        <w:rPr>
          <w:rFonts w:ascii="Arial Black" w:hAnsi="Arial Black"/>
          <w:color w:val="000000" w:themeColor="text1"/>
          <w:sz w:val="36"/>
          <w:szCs w:val="36"/>
        </w:rPr>
        <w:br/>
      </w:r>
    </w:p>
    <w:p w:rsidR="0042071F" w:rsidRPr="00DA4B76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>18.</w:t>
      </w:r>
      <w:r w:rsidR="0042071F" w:rsidRPr="00DA4B76">
        <w:rPr>
          <w:rFonts w:ascii="Arial Black" w:hAnsi="Arial Black"/>
          <w:color w:val="FF0000"/>
          <w:sz w:val="36"/>
          <w:szCs w:val="36"/>
        </w:rPr>
        <w:t xml:space="preserve">Система профилактических мероприятий, направленных против возможности попадания микроорганизмов в рану, ткани, органы, полости тела пострадавшего при оказании ему помощи - это </w:t>
      </w:r>
    </w:p>
    <w:p w:rsidR="0042071F" w:rsidRPr="00A1643C" w:rsidRDefault="003808C5" w:rsidP="00A1643C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8000"/>
          <w:sz w:val="36"/>
          <w:szCs w:val="36"/>
        </w:rPr>
      </w:pPr>
      <w:r w:rsidRPr="003808C5">
        <w:rPr>
          <w:rFonts w:ascii="Arial Black" w:hAnsi="Arial Black"/>
          <w:color w:val="008000"/>
          <w:sz w:val="36"/>
          <w:szCs w:val="36"/>
        </w:rPr>
        <w:t>А.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6" type="#_x0000_t75" style="width:20.4pt;height:17.85pt" o:ole="">
            <v:imagedata r:id="rId4" o:title=""/>
          </v:shape>
          <w:control r:id="rId14" w:name="DefaultOcxName43" w:shapeid="_x0000_i1086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Антисептика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t>б.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5" type="#_x0000_t75" style="width:20.4pt;height:17.85pt" o:ole="">
            <v:imagedata r:id="rId4" o:title=""/>
          </v:shape>
          <w:control r:id="rId15" w:name="DefaultOcxName44" w:shapeid="_x0000_i1085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Асептика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t>в.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4" type="#_x0000_t75" style="width:20.4pt;height:17.85pt" o:ole="">
            <v:imagedata r:id="rId4" o:title=""/>
          </v:shape>
          <w:control r:id="rId16" w:name="DefaultOcxName45" w:shapeid="_x0000_i1084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</w:t>
      </w:r>
      <w:proofErr w:type="spellStart"/>
      <w:r w:rsidR="0042071F" w:rsidRPr="003808C5">
        <w:rPr>
          <w:rFonts w:ascii="Arial Black" w:hAnsi="Arial Black"/>
          <w:color w:val="008000"/>
          <w:sz w:val="36"/>
          <w:szCs w:val="36"/>
        </w:rPr>
        <w:t>Дизбактериоз</w:t>
      </w:r>
      <w:proofErr w:type="spellEnd"/>
    </w:p>
    <w:p w:rsidR="0042071F" w:rsidRPr="00DA4B76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>18.</w:t>
      </w:r>
      <w:r w:rsidR="0042071F" w:rsidRPr="00DA4B76">
        <w:rPr>
          <w:rFonts w:ascii="Arial Black" w:hAnsi="Arial Black"/>
          <w:color w:val="FF0000"/>
          <w:sz w:val="36"/>
          <w:szCs w:val="36"/>
        </w:rPr>
        <w:t>Истечение крови из кровеносных сосудов при нарушении целостности или п</w:t>
      </w:r>
      <w:r w:rsidRPr="00DA4B76">
        <w:rPr>
          <w:rFonts w:ascii="Arial Black" w:hAnsi="Arial Black"/>
          <w:color w:val="FF0000"/>
          <w:sz w:val="36"/>
          <w:szCs w:val="36"/>
        </w:rPr>
        <w:t xml:space="preserve">роницаемости их стенок - это </w:t>
      </w:r>
    </w:p>
    <w:p w:rsidR="0042071F" w:rsidRPr="00A1643C" w:rsidRDefault="0042071F" w:rsidP="00A1643C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8000"/>
          <w:sz w:val="36"/>
          <w:szCs w:val="36"/>
        </w:rPr>
      </w:pPr>
      <w:r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3" type="#_x0000_t75" style="width:20.4pt;height:17.85pt" o:ole="">
            <v:imagedata r:id="rId4" o:title=""/>
          </v:shape>
          <w:control r:id="rId17" w:name="DefaultOcxName46" w:shapeid="_x0000_i1083"/>
        </w:object>
      </w:r>
      <w:r w:rsidRPr="003808C5">
        <w:rPr>
          <w:rFonts w:ascii="Arial Black" w:hAnsi="Arial Black"/>
          <w:color w:val="008000"/>
          <w:sz w:val="36"/>
          <w:szCs w:val="36"/>
        </w:rPr>
        <w:t> Кровообращение</w:t>
      </w:r>
      <w:r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2" type="#_x0000_t75" style="width:20.4pt;height:17.85pt" o:ole="">
            <v:imagedata r:id="rId4" o:title=""/>
          </v:shape>
          <w:control r:id="rId18" w:name="DefaultOcxName47" w:shapeid="_x0000_i1082"/>
        </w:object>
      </w:r>
      <w:r w:rsidRPr="003808C5">
        <w:rPr>
          <w:rFonts w:ascii="Arial Black" w:hAnsi="Arial Black"/>
          <w:color w:val="008000"/>
          <w:sz w:val="36"/>
          <w:szCs w:val="36"/>
        </w:rPr>
        <w:t> Кровотечение</w:t>
      </w:r>
      <w:r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1" type="#_x0000_t75" style="width:20.4pt;height:17.85pt" o:ole="">
            <v:imagedata r:id="rId4" o:title=""/>
          </v:shape>
          <w:control r:id="rId19" w:name="DefaultOcxName48" w:shapeid="_x0000_i1081"/>
        </w:object>
      </w:r>
      <w:r w:rsidRPr="003808C5">
        <w:rPr>
          <w:rFonts w:ascii="Arial Black" w:hAnsi="Arial Black"/>
          <w:color w:val="008000"/>
          <w:sz w:val="36"/>
          <w:szCs w:val="36"/>
        </w:rPr>
        <w:t> Кровоиспускание</w:t>
      </w:r>
    </w:p>
    <w:p w:rsidR="0042071F" w:rsidRPr="00DA4B76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FF0000"/>
          <w:sz w:val="36"/>
          <w:szCs w:val="36"/>
        </w:rPr>
      </w:pPr>
      <w:r w:rsidRPr="00DA4B76">
        <w:rPr>
          <w:rFonts w:ascii="Arial Black" w:hAnsi="Arial Black"/>
          <w:color w:val="FF0000"/>
          <w:sz w:val="36"/>
          <w:szCs w:val="36"/>
        </w:rPr>
        <w:t>19.</w:t>
      </w:r>
      <w:r w:rsidR="0042071F" w:rsidRPr="00DA4B76">
        <w:rPr>
          <w:rFonts w:ascii="Arial Black" w:hAnsi="Arial Black"/>
          <w:color w:val="FF0000"/>
          <w:sz w:val="36"/>
          <w:szCs w:val="36"/>
        </w:rPr>
        <w:t xml:space="preserve">Создание неподвижности (покоя) поврежденной </w:t>
      </w:r>
      <w:r w:rsidRPr="00DA4B76">
        <w:rPr>
          <w:rFonts w:ascii="Arial Black" w:hAnsi="Arial Black"/>
          <w:color w:val="FF0000"/>
          <w:sz w:val="36"/>
          <w:szCs w:val="36"/>
        </w:rPr>
        <w:t xml:space="preserve">или больной части тела - это </w:t>
      </w:r>
    </w:p>
    <w:p w:rsidR="0042071F" w:rsidRPr="003808C5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8000"/>
          <w:sz w:val="36"/>
          <w:szCs w:val="36"/>
        </w:rPr>
      </w:pPr>
      <w:r w:rsidRPr="003808C5">
        <w:rPr>
          <w:rFonts w:ascii="Arial Black" w:hAnsi="Arial Black"/>
          <w:color w:val="008000"/>
          <w:sz w:val="36"/>
          <w:szCs w:val="36"/>
        </w:rPr>
        <w:t>А.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80" type="#_x0000_t75" style="width:20.4pt;height:17.85pt" o:ole="">
            <v:imagedata r:id="rId4" o:title=""/>
          </v:shape>
          <w:control r:id="rId20" w:name="DefaultOcxName49" w:shapeid="_x0000_i1080"/>
        </w:object>
      </w:r>
      <w:r w:rsidR="00DA4B76">
        <w:rPr>
          <w:rFonts w:ascii="Arial Black" w:hAnsi="Arial Black"/>
          <w:color w:val="008000"/>
          <w:sz w:val="36"/>
          <w:szCs w:val="36"/>
        </w:rPr>
        <w:t> </w:t>
      </w:r>
      <w:r w:rsidR="00A1643C">
        <w:rPr>
          <w:rFonts w:ascii="Arial Black" w:hAnsi="Arial Black"/>
          <w:color w:val="008000"/>
          <w:sz w:val="36"/>
          <w:szCs w:val="36"/>
        </w:rPr>
        <w:t>Дис</w:t>
      </w:r>
      <w:r w:rsidR="00A1643C" w:rsidRPr="003808C5">
        <w:rPr>
          <w:rFonts w:ascii="Arial Black" w:hAnsi="Arial Black"/>
          <w:color w:val="008000"/>
          <w:sz w:val="36"/>
          <w:szCs w:val="36"/>
        </w:rPr>
        <w:t>локация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t>б.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79" type="#_x0000_t75" style="width:20.4pt;height:17.85pt" o:ole="">
            <v:imagedata r:id="rId4" o:title=""/>
          </v:shape>
          <w:control r:id="rId21" w:name="DefaultOcxName50" w:shapeid="_x0000_i1079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Иммобилизация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t>в.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78" type="#_x0000_t75" style="width:20.4pt;height:17.85pt" o:ole="">
            <v:imagedata r:id="rId4" o:title=""/>
          </v:shape>
          <w:control r:id="rId22" w:name="DefaultOcxName51" w:shapeid="_x0000_i1078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Ограничение подвижности</w:t>
      </w:r>
    </w:p>
    <w:p w:rsidR="0042071F" w:rsidRPr="003808C5" w:rsidRDefault="0042071F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333333"/>
          <w:sz w:val="36"/>
          <w:szCs w:val="36"/>
        </w:rPr>
      </w:pPr>
    </w:p>
    <w:p w:rsidR="0042071F" w:rsidRPr="003808C5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333333"/>
          <w:sz w:val="36"/>
          <w:szCs w:val="36"/>
        </w:rPr>
      </w:pPr>
      <w:r w:rsidRPr="003808C5">
        <w:rPr>
          <w:rFonts w:ascii="Arial Black" w:hAnsi="Arial Black"/>
          <w:color w:val="333333"/>
          <w:sz w:val="36"/>
          <w:szCs w:val="36"/>
        </w:rPr>
        <w:lastRenderedPageBreak/>
        <w:t>20.</w:t>
      </w:r>
      <w:r w:rsidR="0042071F" w:rsidRPr="003808C5">
        <w:rPr>
          <w:rFonts w:ascii="Arial Black" w:hAnsi="Arial Black"/>
          <w:color w:val="333333"/>
          <w:sz w:val="36"/>
          <w:szCs w:val="36"/>
        </w:rPr>
        <w:t>Восстановление или временное замещение резко нарушенных или утраченных жизненно ва</w:t>
      </w:r>
      <w:r w:rsidRPr="003808C5">
        <w:rPr>
          <w:rFonts w:ascii="Arial Black" w:hAnsi="Arial Black"/>
          <w:color w:val="333333"/>
          <w:sz w:val="36"/>
          <w:szCs w:val="36"/>
        </w:rPr>
        <w:t xml:space="preserve">жных функций организма - это </w:t>
      </w:r>
    </w:p>
    <w:p w:rsidR="0042071F" w:rsidRPr="003808C5" w:rsidRDefault="003808C5" w:rsidP="003808C5">
      <w:pPr>
        <w:shd w:val="clear" w:color="auto" w:fill="FFFFFF"/>
        <w:spacing w:before="100" w:beforeAutospacing="1"/>
        <w:ind w:left="1418" w:right="57" w:firstLine="113"/>
        <w:rPr>
          <w:rFonts w:ascii="Arial Black" w:hAnsi="Arial Black"/>
          <w:color w:val="008000"/>
          <w:sz w:val="36"/>
          <w:szCs w:val="36"/>
        </w:rPr>
      </w:pPr>
      <w:r w:rsidRPr="003808C5">
        <w:rPr>
          <w:rFonts w:ascii="Arial Black" w:hAnsi="Arial Black"/>
          <w:color w:val="008000"/>
          <w:sz w:val="36"/>
          <w:szCs w:val="36"/>
        </w:rPr>
        <w:t>А.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77" type="#_x0000_t75" style="width:20.4pt;height:17.85pt" o:ole="">
            <v:imagedata r:id="rId4" o:title=""/>
          </v:shape>
          <w:control r:id="rId23" w:name="DefaultOcxName52" w:shapeid="_x0000_i1077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Реабилитация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r w:rsidRPr="003808C5">
        <w:rPr>
          <w:rFonts w:ascii="Arial Black" w:hAnsi="Arial Black"/>
          <w:color w:val="008000"/>
          <w:sz w:val="36"/>
          <w:szCs w:val="36"/>
        </w:rPr>
        <w:t>б.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76" type="#_x0000_t75" style="width:20.4pt;height:17.85pt" o:ole="">
            <v:imagedata r:id="rId4" o:title=""/>
          </v:shape>
          <w:control r:id="rId24" w:name="DefaultOcxName53" w:shapeid="_x0000_i1076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Реанимация</w:t>
      </w:r>
      <w:r w:rsidR="0042071F" w:rsidRPr="003808C5">
        <w:rPr>
          <w:rFonts w:ascii="Arial Black" w:hAnsi="Arial Black"/>
          <w:color w:val="008000"/>
          <w:sz w:val="36"/>
          <w:szCs w:val="36"/>
        </w:rPr>
        <w:br/>
      </w:r>
      <w:proofErr w:type="gramStart"/>
      <w:r w:rsidRPr="003808C5">
        <w:rPr>
          <w:rFonts w:ascii="Arial Black" w:hAnsi="Arial Black"/>
          <w:color w:val="008000"/>
          <w:sz w:val="36"/>
          <w:szCs w:val="36"/>
        </w:rPr>
        <w:t>в</w:t>
      </w:r>
      <w:proofErr w:type="gramEnd"/>
      <w:r w:rsidRPr="003808C5">
        <w:rPr>
          <w:rFonts w:ascii="Arial Black" w:hAnsi="Arial Black"/>
          <w:color w:val="008000"/>
          <w:sz w:val="36"/>
          <w:szCs w:val="36"/>
        </w:rPr>
        <w:t>.</w:t>
      </w:r>
      <w:r w:rsidR="0042071F" w:rsidRPr="003808C5">
        <w:rPr>
          <w:rFonts w:ascii="Arial Black" w:hAnsi="Arial Black"/>
          <w:color w:val="008000"/>
          <w:sz w:val="36"/>
          <w:szCs w:val="36"/>
        </w:rPr>
        <w:object w:dxaOrig="405" w:dyaOrig="360">
          <v:shape id="_x0000_i1075" type="#_x0000_t75" style="width:20.4pt;height:17.85pt" o:ole="">
            <v:imagedata r:id="rId4" o:title=""/>
          </v:shape>
          <w:control r:id="rId25" w:name="DefaultOcxName54" w:shapeid="_x0000_i1075"/>
        </w:object>
      </w:r>
      <w:r w:rsidR="0042071F" w:rsidRPr="003808C5">
        <w:rPr>
          <w:rFonts w:ascii="Arial Black" w:hAnsi="Arial Black"/>
          <w:color w:val="008000"/>
          <w:sz w:val="36"/>
          <w:szCs w:val="36"/>
        </w:rPr>
        <w:t> </w:t>
      </w:r>
      <w:r w:rsidR="00A1643C" w:rsidRPr="003808C5">
        <w:rPr>
          <w:rFonts w:ascii="Arial Black" w:hAnsi="Arial Black"/>
          <w:color w:val="008000"/>
          <w:sz w:val="36"/>
          <w:szCs w:val="36"/>
        </w:rPr>
        <w:t>Рекреация</w:t>
      </w:r>
    </w:p>
    <w:p w:rsidR="00ED3D3C" w:rsidRPr="003808C5" w:rsidRDefault="00ED3D3C" w:rsidP="003808C5">
      <w:pPr>
        <w:spacing w:before="100" w:beforeAutospacing="1"/>
        <w:ind w:left="1418" w:right="57" w:firstLine="113"/>
        <w:rPr>
          <w:rFonts w:ascii="Arial Black" w:hAnsi="Arial Black"/>
          <w:sz w:val="36"/>
          <w:szCs w:val="36"/>
        </w:rPr>
      </w:pPr>
    </w:p>
    <w:sectPr w:rsidR="00ED3D3C" w:rsidRPr="003808C5" w:rsidSect="00380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42071F"/>
    <w:rsid w:val="002C44FE"/>
    <w:rsid w:val="003808C5"/>
    <w:rsid w:val="0042071F"/>
    <w:rsid w:val="00A1643C"/>
    <w:rsid w:val="00DA4B76"/>
    <w:rsid w:val="00E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1F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207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noProof/>
      <w:sz w:val="64"/>
      <w:szCs w:val="6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2016-02-20T13:50:00Z</dcterms:created>
  <dcterms:modified xsi:type="dcterms:W3CDTF">2016-02-20T14:29:00Z</dcterms:modified>
</cp:coreProperties>
</file>