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C" w:rsidRDefault="003E7C8B" w:rsidP="00E573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DE4E21">
        <w:rPr>
          <w:rFonts w:ascii="Times New Roman" w:hAnsi="Times New Roman" w:cs="Times New Roman"/>
          <w:sz w:val="36"/>
          <w:szCs w:val="36"/>
        </w:rPr>
        <w:t xml:space="preserve"> </w:t>
      </w:r>
      <w:r w:rsidR="00FB13C9">
        <w:rPr>
          <w:rFonts w:ascii="Times New Roman" w:hAnsi="Times New Roman" w:cs="Times New Roman"/>
          <w:sz w:val="36"/>
          <w:szCs w:val="36"/>
        </w:rPr>
        <w:t xml:space="preserve"> </w:t>
      </w:r>
      <w:r w:rsidR="00372BDB">
        <w:rPr>
          <w:rFonts w:ascii="Times New Roman" w:hAnsi="Times New Roman" w:cs="Times New Roman"/>
          <w:sz w:val="36"/>
          <w:szCs w:val="36"/>
        </w:rPr>
        <w:t xml:space="preserve"> </w:t>
      </w:r>
      <w:r w:rsidR="003E24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73FC" w:rsidRDefault="00E573FC" w:rsidP="00E573FC">
      <w:pPr>
        <w:pStyle w:val="a3"/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E573FC" w:rsidRPr="00E440CB" w:rsidRDefault="00E573FC" w:rsidP="00E573FC">
      <w:pPr>
        <w:pStyle w:val="a3"/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40CB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E440CB">
        <w:rPr>
          <w:rFonts w:ascii="Times New Roman" w:hAnsi="Times New Roman" w:cs="Times New Roman"/>
          <w:b/>
          <w:sz w:val="24"/>
          <w:szCs w:val="24"/>
        </w:rPr>
        <w:t xml:space="preserve">                                Согласовано                          Утверждено</w:t>
      </w:r>
    </w:p>
    <w:p w:rsidR="00E573FC" w:rsidRPr="00E440CB" w:rsidRDefault="00E573FC" w:rsidP="00E57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ШМО                     Завучем                               Директор____  </w:t>
      </w:r>
      <w:r w:rsidRPr="00E440C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Pr="00E440CB">
        <w:rPr>
          <w:rFonts w:ascii="Times New Roman" w:hAnsi="Times New Roman" w:cs="Times New Roman"/>
          <w:sz w:val="24"/>
          <w:szCs w:val="24"/>
        </w:rPr>
        <w:t>/</w:t>
      </w:r>
    </w:p>
    <w:p w:rsidR="00E573FC" w:rsidRDefault="00E573FC" w:rsidP="00E573FC">
      <w:pPr>
        <w:pStyle w:val="a3"/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искусствоведения                        ______</w:t>
      </w:r>
      <w:r w:rsidRPr="00536F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Приказ по гимназии</w:t>
      </w:r>
    </w:p>
    <w:p w:rsidR="00E573FC" w:rsidRDefault="00E573FC" w:rsidP="00E57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  .                            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___» ______2015г            «___» _______</w:t>
      </w:r>
      <w:r w:rsidRPr="00536F14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№____ от «___» августа 2015 г.</w:t>
      </w:r>
    </w:p>
    <w:p w:rsidR="00E573FC" w:rsidRPr="00E440CB" w:rsidRDefault="00E573FC" w:rsidP="00E573FC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DF2E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__________________.</w:t>
      </w:r>
      <w:r w:rsidRPr="00DF2E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573FC" w:rsidRDefault="00E573FC" w:rsidP="00E573FC"/>
    <w:p w:rsidR="00E573FC" w:rsidRDefault="00E573FC" w:rsidP="00E573FC"/>
    <w:p w:rsidR="00E573FC" w:rsidRDefault="00E573FC" w:rsidP="00E573FC"/>
    <w:p w:rsidR="00E573FC" w:rsidRDefault="00E573FC" w:rsidP="00E573FC"/>
    <w:p w:rsidR="00E573FC" w:rsidRDefault="00E573FC" w:rsidP="00E573FC"/>
    <w:p w:rsidR="00E573FC" w:rsidRPr="00E440CB" w:rsidRDefault="00E573FC" w:rsidP="00E573FC"/>
    <w:p w:rsidR="00E573FC" w:rsidRDefault="00E573FC" w:rsidP="00E573FC"/>
    <w:p w:rsidR="00E573FC" w:rsidRDefault="00E573FC" w:rsidP="00E573FC">
      <w:pPr>
        <w:tabs>
          <w:tab w:val="left" w:pos="270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440CB">
        <w:rPr>
          <w:rFonts w:ascii="Times New Roman" w:hAnsi="Times New Roman" w:cs="Times New Roman"/>
          <w:sz w:val="44"/>
          <w:szCs w:val="44"/>
        </w:rPr>
        <w:t>Рабочая программа по музыке</w:t>
      </w:r>
    </w:p>
    <w:p w:rsidR="00E573FC" w:rsidRDefault="00E573FC" w:rsidP="00E573FC">
      <w:pPr>
        <w:tabs>
          <w:tab w:val="left" w:pos="270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573FC" w:rsidRPr="00E440CB" w:rsidRDefault="00E573FC" w:rsidP="00E573FC">
      <w:pPr>
        <w:tabs>
          <w:tab w:val="left" w:pos="27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440CB">
        <w:rPr>
          <w:rFonts w:ascii="Times New Roman" w:hAnsi="Times New Roman" w:cs="Times New Roman"/>
          <w:sz w:val="36"/>
          <w:szCs w:val="36"/>
        </w:rPr>
        <w:t xml:space="preserve">учителя </w:t>
      </w:r>
      <w:proofErr w:type="spellStart"/>
      <w:r w:rsidRPr="00E440CB">
        <w:rPr>
          <w:rFonts w:ascii="Times New Roman" w:hAnsi="Times New Roman" w:cs="Times New Roman"/>
          <w:sz w:val="36"/>
          <w:szCs w:val="36"/>
        </w:rPr>
        <w:t>Нугамановой</w:t>
      </w:r>
      <w:proofErr w:type="spellEnd"/>
      <w:r w:rsidRPr="00E440C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440CB">
        <w:rPr>
          <w:rFonts w:ascii="Times New Roman" w:hAnsi="Times New Roman" w:cs="Times New Roman"/>
          <w:sz w:val="36"/>
          <w:szCs w:val="36"/>
        </w:rPr>
        <w:t>Фанили</w:t>
      </w:r>
      <w:proofErr w:type="spellEnd"/>
      <w:r w:rsidRPr="00E440C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440CB">
        <w:rPr>
          <w:rFonts w:ascii="Times New Roman" w:hAnsi="Times New Roman" w:cs="Times New Roman"/>
          <w:sz w:val="36"/>
          <w:szCs w:val="36"/>
        </w:rPr>
        <w:t>Мансуровны</w:t>
      </w:r>
      <w:proofErr w:type="spellEnd"/>
    </w:p>
    <w:p w:rsidR="00E573FC" w:rsidRDefault="00E573FC" w:rsidP="00E573FC">
      <w:pPr>
        <w:tabs>
          <w:tab w:val="left" w:pos="27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440CB">
        <w:rPr>
          <w:rFonts w:ascii="Times New Roman" w:hAnsi="Times New Roman" w:cs="Times New Roman"/>
          <w:sz w:val="36"/>
          <w:szCs w:val="36"/>
        </w:rPr>
        <w:t xml:space="preserve">МОБУ «Гимназия </w:t>
      </w:r>
      <w:proofErr w:type="spellStart"/>
      <w:r w:rsidRPr="00E440CB">
        <w:rPr>
          <w:rFonts w:ascii="Times New Roman" w:hAnsi="Times New Roman" w:cs="Times New Roman"/>
          <w:sz w:val="36"/>
          <w:szCs w:val="36"/>
        </w:rPr>
        <w:t>им.Т.Кусимова</w:t>
      </w:r>
      <w:proofErr w:type="spellEnd"/>
      <w:r w:rsidRPr="00E440CB">
        <w:rPr>
          <w:rFonts w:ascii="Times New Roman" w:hAnsi="Times New Roman" w:cs="Times New Roman"/>
          <w:sz w:val="36"/>
          <w:szCs w:val="36"/>
        </w:rPr>
        <w:t>»</w:t>
      </w:r>
    </w:p>
    <w:p w:rsidR="00E573FC" w:rsidRDefault="00E573FC" w:rsidP="00E573FC">
      <w:pPr>
        <w:rPr>
          <w:rFonts w:ascii="Times New Roman" w:hAnsi="Times New Roman" w:cs="Times New Roman"/>
          <w:sz w:val="36"/>
          <w:szCs w:val="36"/>
        </w:rPr>
      </w:pPr>
    </w:p>
    <w:p w:rsidR="00E573FC" w:rsidRDefault="00E573FC" w:rsidP="00E573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73FC" w:rsidRDefault="00E573FC" w:rsidP="00E573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73FC" w:rsidRDefault="00E573FC" w:rsidP="00E573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73FC" w:rsidRDefault="00E573FC" w:rsidP="00E573FC">
      <w:pPr>
        <w:rPr>
          <w:rFonts w:ascii="Times New Roman" w:hAnsi="Times New Roman" w:cs="Times New Roman"/>
          <w:sz w:val="36"/>
          <w:szCs w:val="36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Аскарово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73FC" w:rsidRPr="00A55065" w:rsidRDefault="00E573FC" w:rsidP="00E57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55065"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224A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7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065">
        <w:rPr>
          <w:rFonts w:ascii="Times New Roman" w:hAnsi="Times New Roman" w:cs="Times New Roman"/>
          <w:b/>
          <w:sz w:val="32"/>
          <w:szCs w:val="32"/>
        </w:rPr>
        <w:t>ЕМАТИЧЕСКОЕ</w:t>
      </w:r>
      <w:proofErr w:type="gramEnd"/>
      <w:r w:rsidRPr="00A55065">
        <w:rPr>
          <w:rFonts w:ascii="Times New Roman" w:hAnsi="Times New Roman" w:cs="Times New Roman"/>
          <w:b/>
          <w:sz w:val="32"/>
          <w:szCs w:val="32"/>
        </w:rPr>
        <w:t xml:space="preserve"> ПЛАНИРОВАНИЕ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567"/>
        <w:gridCol w:w="1134"/>
        <w:gridCol w:w="1134"/>
      </w:tblGrid>
      <w:tr w:rsidR="00E573FC" w:rsidTr="00E573FC"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6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969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73FC" w:rsidTr="00E573FC">
        <w:tc>
          <w:tcPr>
            <w:tcW w:w="10065" w:type="dxa"/>
            <w:gridSpan w:val="5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класс </w:t>
            </w:r>
          </w:p>
          <w:p w:rsidR="00E573FC" w:rsidRPr="00725E94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музыки</w:t>
            </w:r>
          </w:p>
        </w:tc>
        <w:tc>
          <w:tcPr>
            <w:tcW w:w="3969" w:type="dxa"/>
            <w:vMerge w:val="restart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Размышлять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истоках возникновения музыкального искусстве.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3D6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музыкой в жизни человека.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жизненную основу музыкальных произведений разных жанров.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произведения разных жанров.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графическую запись музыки с ее жанром.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(соло, ансамблем, хором), играть на детских элементарных музыкальны инструментах (в ансамбле, в оркестре).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виды музыки (вокальная, инструментальная, сольная, оркестровая).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опыты импровизации и сочинения в пении, игре, пластике.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Импровизировать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(вокальные, инструментальные, танцевальные импровизации) в характере основных жанров музыки.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графике особенности песни, танца и марша.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9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Исполнять, инсценировать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песни, танцы.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34"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музыкальные впечатления в рисунке.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34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музыкальные сочинения и называть их авторов.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эмоциональную отзывчивость  </w:t>
            </w: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музыки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Композитор-исполнитель-слушатель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Композитор-исполнитель-слушатель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573FC" w:rsidRDefault="00FD6185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кита в музыке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573FC" w:rsidRDefault="00FD6185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кита в музыке</w:t>
            </w:r>
            <w:r w:rsidR="002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и его разновидности Военный марш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марш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марш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марш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марш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Походный марш 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танца 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танцы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танцы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Башкирские народные танцы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Башкирские народные танцы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Песня-твой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верный навсегда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Песня-твой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верный навсегда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без слов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Песни-марши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Песни-танцы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Танцы-марши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 музыка?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rPr>
          <w:trHeight w:val="427"/>
        </w:trPr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в музыке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в музыке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выражает музыка?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выражает музыка?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портреты детей и взрослых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портреты героев сказок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музыка что-нибудь изображать?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FC" w:rsidTr="00E573FC">
        <w:tc>
          <w:tcPr>
            <w:tcW w:w="567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зоопарк</w:t>
            </w:r>
          </w:p>
        </w:tc>
        <w:tc>
          <w:tcPr>
            <w:tcW w:w="3969" w:type="dxa"/>
            <w:vMerge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34" w:type="dxa"/>
          </w:tcPr>
          <w:p w:rsidR="00E573FC" w:rsidRDefault="00E573FC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Pr="00A55065" w:rsidRDefault="00E573FC" w:rsidP="00E57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65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567"/>
        <w:gridCol w:w="1134"/>
        <w:gridCol w:w="1134"/>
      </w:tblGrid>
      <w:tr w:rsidR="00E573FC" w:rsidTr="00E573FC"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6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969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73FC" w:rsidTr="00E573FC">
        <w:tc>
          <w:tcPr>
            <w:tcW w:w="10065" w:type="dxa"/>
            <w:gridSpan w:val="5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</w:p>
          <w:p w:rsidR="00E573FC" w:rsidRPr="00725E94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и выразительность музыкальной речи</w:t>
            </w:r>
          </w:p>
        </w:tc>
        <w:tc>
          <w:tcPr>
            <w:tcW w:w="3969" w:type="dxa"/>
            <w:vMerge w:val="restart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 и оценивать</w:t>
            </w:r>
            <w:r w:rsidRPr="00376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музыкальной речи, ее смысл.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FC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основных средств музыкальной выразительности при анализе прослушанного музыкального произведения.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Воплощать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музыки в исполнительской деятельности на основе знаний основных средств музыкальной выразительности.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тембры инструментов симфонического оркестра и сопоставлять их с музыкальными образами симфонической сказки.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нотной записи.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интонационно-образную природу музыкального искусства.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 речевые интонации, определять их сходство и различие.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по смыслу музыкальные интонации.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E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жизненную основу музыкальных интонаций.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нотном письме как графическом изображении интонации (повествовательной, вопросительной, утвердительной, восклицательной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интонации, темы и мелодии с ориентацией на нотную запись.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 и</w:t>
            </w:r>
            <w:r w:rsidRPr="0073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соотносить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и изобразительные интонации, музыкальные темы в их взаимодействии, применяя знания основных средств музыкальной выразительности.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процессом и результатом музыкального развития на основе  сходства и различия интонаций, тем, образов.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66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музыкальные сочинения и называть их авторов.</w:t>
            </w: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Нотная запись.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Скрипичный ключ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нотной грамоты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музыкальной выразительности. 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музыкальной выразительности. 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Лад.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561C22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(форма) музыки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Одночастная форма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Двухчастная форма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Трехчастная форма</w:t>
            </w:r>
            <w:r w:rsidR="0013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Вариационная форма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дверь в мир большой музыки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балеты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rPr>
          <w:trHeight w:val="427"/>
        </w:trPr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балеты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оперы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оперы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мюзиклы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песня?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песня?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танец?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танец?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890766">
        <w:trPr>
          <w:trHeight w:val="4340"/>
        </w:trPr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марш?</w:t>
            </w: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66" w:rsidTr="00E573FC">
        <w:tc>
          <w:tcPr>
            <w:tcW w:w="567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марш?</w:t>
            </w:r>
          </w:p>
        </w:tc>
        <w:tc>
          <w:tcPr>
            <w:tcW w:w="3969" w:type="dxa"/>
            <w:vMerge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0766" w:rsidRDefault="00890766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134" w:type="dxa"/>
          </w:tcPr>
          <w:p w:rsidR="00890766" w:rsidRDefault="00890766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8B2EFC" w:rsidP="00E5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3AE">
        <w:rPr>
          <w:rFonts w:ascii="Times New Roman" w:hAnsi="Times New Roman" w:cs="Times New Roman"/>
          <w:sz w:val="28"/>
          <w:szCs w:val="28"/>
        </w:rPr>
        <w:t xml:space="preserve"> </w:t>
      </w:r>
      <w:r w:rsidR="00D4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890766" w:rsidRPr="00E440CB" w:rsidRDefault="00890766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Pr="00A55065" w:rsidRDefault="00E573FC" w:rsidP="00E57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65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567"/>
        <w:gridCol w:w="1134"/>
        <w:gridCol w:w="1134"/>
      </w:tblGrid>
      <w:tr w:rsidR="00E573FC" w:rsidTr="00E573FC"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6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969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:rsidR="00E573FC" w:rsidRPr="00A55065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73FC" w:rsidTr="00E573FC">
        <w:tc>
          <w:tcPr>
            <w:tcW w:w="10065" w:type="dxa"/>
            <w:gridSpan w:val="5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класс </w:t>
            </w:r>
          </w:p>
          <w:p w:rsidR="00E573FC" w:rsidRPr="00725E94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573FC" w:rsidRDefault="00E573FC" w:rsidP="00E5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и выразительность музыкальной речи</w:t>
            </w:r>
          </w:p>
        </w:tc>
        <w:tc>
          <w:tcPr>
            <w:tcW w:w="3969" w:type="dxa"/>
            <w:vMerge w:val="restart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 России и Башкортостана (гимн своего города, школы) и участвовать в его хоровом исполнении.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>и исполнять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песни разных народов.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приемами мелодического варьирования, подпевания, «вторы», ритмического сопровождения.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простейший аккомпанемент к песням, танцам русского и башкирского народов.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Разыгрывать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песни,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коллективных играх-драматизациях. 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5B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выразительно, интонационно осмысленно народные песни, танцы,  инструментальные наигрыши на традиционных народных праздниках.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3B">
              <w:rPr>
                <w:rFonts w:ascii="Times New Roman" w:hAnsi="Times New Roman" w:cs="Times New Roman"/>
                <w:b/>
                <w:sz w:val="28"/>
                <w:szCs w:val="28"/>
              </w:rPr>
              <w:t>Размышлять, рассуждать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отечественной  музыке и многообразии музыкального фольклора. 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00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жанры русских и башкирских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ыявляя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их сходство и отличие.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00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интонационно-мелодические особенности музыкального творчества русского и башкирского народов.</w:t>
            </w:r>
          </w:p>
          <w:p w:rsidR="00705D94" w:rsidRPr="000E4000" w:rsidRDefault="00705D94" w:rsidP="000E4000">
            <w:pPr>
              <w:tabs>
                <w:tab w:val="left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Различать, 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песни разных жанров и сопоставлять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их выразительности.</w:t>
            </w:r>
          </w:p>
          <w:p w:rsidR="00705D94" w:rsidRPr="00BC5727" w:rsidRDefault="00705D94" w:rsidP="000E4000">
            <w:pPr>
              <w:tabs>
                <w:tab w:val="left" w:pos="18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музыкальные интонации, выявлять их принадлежность к различным жанрам  музыки народного и профессионального творчества.</w:t>
            </w: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05D94" w:rsidRPr="00BC5727" w:rsidRDefault="00705D94" w:rsidP="000E4000">
            <w:pPr>
              <w:tabs>
                <w:tab w:val="left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мелодии в сочинениях русских и башкирских композиторов.</w:t>
            </w:r>
          </w:p>
          <w:p w:rsidR="00705D94" w:rsidRPr="002D1723" w:rsidRDefault="00705D94" w:rsidP="00BC5727">
            <w:pPr>
              <w:tabs>
                <w:tab w:val="left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произведений, представленных в программе)и </w:t>
            </w: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 выдающихся композиторов и исполнителей   России  и Башкортостана.</w:t>
            </w:r>
          </w:p>
          <w:p w:rsidR="00705D94" w:rsidRPr="002D1723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музыкальной речи разных (отдельных) композиторов.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образцы народной и профессиональной музыки</w:t>
            </w:r>
          </w:p>
          <w:p w:rsidR="00705D94" w:rsidRPr="002D1723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Обнаруживать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общность истоков народной и профессиональной музыки.</w:t>
            </w:r>
          </w:p>
          <w:p w:rsidR="00705D94" w:rsidRPr="002D1723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свойства народной и композиторской музыки.</w:t>
            </w:r>
          </w:p>
          <w:p w:rsidR="00705D94" w:rsidRPr="00DA2297" w:rsidRDefault="00705D94" w:rsidP="00BC5727">
            <w:pPr>
              <w:tabs>
                <w:tab w:val="left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Воплощать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художественно-образное содержание и интонационно-мелодические особенности  профессионального и народного творчества. 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Нотная запись.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Скрипичный ключ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нотной грамоты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моего народа. Фольклор. 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моего народа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музыкальная символика.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музыкальная символика</w:t>
            </w:r>
          </w:p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Башкортостана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ты живешь 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 любить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Урал-прекрасней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 нет!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Салавата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музыке России и Башкортостана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Салавата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музыке России и Башкортостана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Салавата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музыке России и Башкортостана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Башкирские народные мелодии в сочинениях композиторов России.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Башкирские народные мелодии в сочинениях композиторов России.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песня-источник вдохновенья композиторов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Кубаиры</w:t>
            </w:r>
            <w:proofErr w:type="spellEnd"/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Баиты</w:t>
            </w:r>
            <w:proofErr w:type="spellEnd"/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и жанры башкирской народной музыки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Узун-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Кыска-кюй</w:t>
            </w:r>
            <w:proofErr w:type="spellEnd"/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Халмак-кюй</w:t>
            </w:r>
            <w:proofErr w:type="spellEnd"/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Волгой и Уралом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rPr>
          <w:trHeight w:val="427"/>
        </w:trPr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Татарстана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 Марий-Эл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Чувашии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Мордовии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Удмуртии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Танец-душа народа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Танец-душа  народа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обряды народов России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обряды народов России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94" w:rsidTr="00561C22">
        <w:tc>
          <w:tcPr>
            <w:tcW w:w="567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дружбы</w:t>
            </w:r>
          </w:p>
        </w:tc>
        <w:tc>
          <w:tcPr>
            <w:tcW w:w="3969" w:type="dxa"/>
            <w:vMerge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5D94" w:rsidRDefault="00705D94" w:rsidP="00E5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  <w:tc>
          <w:tcPr>
            <w:tcW w:w="1134" w:type="dxa"/>
          </w:tcPr>
          <w:p w:rsidR="00705D94" w:rsidRDefault="00705D94" w:rsidP="00E5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FC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E573FC" w:rsidRPr="00E440CB" w:rsidRDefault="00E573FC" w:rsidP="00E573FC">
      <w:pPr>
        <w:rPr>
          <w:rFonts w:ascii="Times New Roman" w:hAnsi="Times New Roman" w:cs="Times New Roman"/>
          <w:sz w:val="28"/>
          <w:szCs w:val="28"/>
        </w:rPr>
      </w:pPr>
    </w:p>
    <w:p w:rsidR="00714A19" w:rsidRDefault="00714A19"/>
    <w:p w:rsidR="009F644D" w:rsidRDefault="009F644D"/>
    <w:p w:rsidR="009F644D" w:rsidRDefault="009F644D"/>
    <w:p w:rsidR="009F644D" w:rsidRDefault="009F644D"/>
    <w:p w:rsidR="009F644D" w:rsidRDefault="009F644D"/>
    <w:p w:rsidR="00AE2439" w:rsidRDefault="00AE2439"/>
    <w:p w:rsidR="009F644D" w:rsidRPr="00A55065" w:rsidRDefault="009F644D" w:rsidP="009F6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65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567"/>
        <w:gridCol w:w="1134"/>
        <w:gridCol w:w="1134"/>
      </w:tblGrid>
      <w:tr w:rsidR="009F644D" w:rsidTr="004E290B">
        <w:tc>
          <w:tcPr>
            <w:tcW w:w="567" w:type="dxa"/>
          </w:tcPr>
          <w:p w:rsidR="009F644D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6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969" w:type="dxa"/>
          </w:tcPr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644D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:rsidR="009F644D" w:rsidRPr="00A55065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9F644D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F644D" w:rsidTr="004E290B">
        <w:tc>
          <w:tcPr>
            <w:tcW w:w="10065" w:type="dxa"/>
            <w:gridSpan w:val="5"/>
          </w:tcPr>
          <w:p w:rsidR="009F644D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644D" w:rsidRDefault="00AE2439" w:rsidP="004E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F64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 </w:t>
            </w:r>
          </w:p>
          <w:p w:rsidR="009F644D" w:rsidRPr="00725E94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F644D" w:rsidRDefault="009F644D" w:rsidP="004E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культурная жизнь страны и континента</w:t>
            </w:r>
          </w:p>
        </w:tc>
        <w:tc>
          <w:tcPr>
            <w:tcW w:w="3969" w:type="dxa"/>
            <w:vMerge w:val="restart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культурная жизнь страны и континента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E2439" w:rsidRDefault="000C31D0" w:rsidP="000C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народов. 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Прибалтики.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0C31D0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народов Прибалтики. 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Закавказья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Закавказья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нардов Средней Азии и Казахстана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нардов Средней Азии и Казахстана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="00A35ECB">
              <w:rPr>
                <w:rFonts w:ascii="Times New Roman" w:hAnsi="Times New Roman" w:cs="Times New Roman"/>
                <w:sz w:val="28"/>
                <w:szCs w:val="28"/>
              </w:rPr>
              <w:t>народов Европы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Германия.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Австрия.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Франция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Греция.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Италия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Испания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Польша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Венгрия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Норвегия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Финляндия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Англия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AE2439" w:rsidRDefault="00A35ECB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Европы. Обобщение.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8" w:type="dxa"/>
          </w:tcPr>
          <w:p w:rsidR="00AE2439" w:rsidRDefault="000C31D0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ECB">
              <w:rPr>
                <w:rFonts w:ascii="Times New Roman" w:hAnsi="Times New Roman" w:cs="Times New Roman"/>
                <w:sz w:val="28"/>
                <w:szCs w:val="28"/>
              </w:rPr>
              <w:t>Музыка народов Америки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rPr>
          <w:trHeight w:val="427"/>
        </w:trPr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Америки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Америки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Африки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Африки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Востока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Японии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 музыка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AE2439" w:rsidRDefault="00F24EC6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Индии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фестиваль народов мира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439" w:rsidTr="004E290B">
        <w:tc>
          <w:tcPr>
            <w:tcW w:w="567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фестиваль народов мира</w:t>
            </w:r>
          </w:p>
        </w:tc>
        <w:tc>
          <w:tcPr>
            <w:tcW w:w="3969" w:type="dxa"/>
            <w:vMerge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439" w:rsidRDefault="00AE2439" w:rsidP="004E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  <w:tc>
          <w:tcPr>
            <w:tcW w:w="1134" w:type="dxa"/>
          </w:tcPr>
          <w:p w:rsidR="00AE2439" w:rsidRDefault="00AE2439" w:rsidP="004E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44D" w:rsidRDefault="009F644D" w:rsidP="009F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44D" w:rsidRDefault="009F644D"/>
    <w:sectPr w:rsidR="009F644D" w:rsidSect="00E573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D5"/>
    <w:rsid w:val="00055C99"/>
    <w:rsid w:val="00091BEC"/>
    <w:rsid w:val="000C31D0"/>
    <w:rsid w:val="000D7615"/>
    <w:rsid w:val="000E235C"/>
    <w:rsid w:val="000E4000"/>
    <w:rsid w:val="00130586"/>
    <w:rsid w:val="00224ACE"/>
    <w:rsid w:val="002D1723"/>
    <w:rsid w:val="002F01B8"/>
    <w:rsid w:val="00372BDB"/>
    <w:rsid w:val="003E24BF"/>
    <w:rsid w:val="003E7C8B"/>
    <w:rsid w:val="00417C9A"/>
    <w:rsid w:val="004813E9"/>
    <w:rsid w:val="004E290B"/>
    <w:rsid w:val="0054585B"/>
    <w:rsid w:val="00561C22"/>
    <w:rsid w:val="00621E4C"/>
    <w:rsid w:val="00646157"/>
    <w:rsid w:val="006C719C"/>
    <w:rsid w:val="00705D94"/>
    <w:rsid w:val="00714A19"/>
    <w:rsid w:val="00737184"/>
    <w:rsid w:val="007D0B29"/>
    <w:rsid w:val="00810FD6"/>
    <w:rsid w:val="00846047"/>
    <w:rsid w:val="00855AAF"/>
    <w:rsid w:val="00890766"/>
    <w:rsid w:val="008B2EFC"/>
    <w:rsid w:val="00903EA3"/>
    <w:rsid w:val="009F644D"/>
    <w:rsid w:val="00A335F0"/>
    <w:rsid w:val="00A35ECB"/>
    <w:rsid w:val="00AE2439"/>
    <w:rsid w:val="00B9723B"/>
    <w:rsid w:val="00B97BD5"/>
    <w:rsid w:val="00BB63C2"/>
    <w:rsid w:val="00BC5727"/>
    <w:rsid w:val="00C67FFE"/>
    <w:rsid w:val="00CE1095"/>
    <w:rsid w:val="00D31F05"/>
    <w:rsid w:val="00D41234"/>
    <w:rsid w:val="00D553AE"/>
    <w:rsid w:val="00DA2297"/>
    <w:rsid w:val="00DE4E21"/>
    <w:rsid w:val="00E524E5"/>
    <w:rsid w:val="00E573FC"/>
    <w:rsid w:val="00EE1A35"/>
    <w:rsid w:val="00F03DD0"/>
    <w:rsid w:val="00F24EC6"/>
    <w:rsid w:val="00FB13C9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3FC"/>
    <w:pPr>
      <w:spacing w:after="0" w:line="240" w:lineRule="auto"/>
    </w:pPr>
  </w:style>
  <w:style w:type="table" w:styleId="a4">
    <w:name w:val="Table Grid"/>
    <w:basedOn w:val="a1"/>
    <w:uiPriority w:val="59"/>
    <w:rsid w:val="00E5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3FC"/>
    <w:pPr>
      <w:spacing w:after="0" w:line="240" w:lineRule="auto"/>
    </w:pPr>
  </w:style>
  <w:style w:type="table" w:styleId="a4">
    <w:name w:val="Table Grid"/>
    <w:basedOn w:val="a1"/>
    <w:uiPriority w:val="59"/>
    <w:rsid w:val="00E5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Фаниля Мансуровна</dc:creator>
  <cp:keywords/>
  <dc:description/>
  <cp:lastModifiedBy>Фаниля Мансуровна</cp:lastModifiedBy>
  <cp:revision>31</cp:revision>
  <dcterms:created xsi:type="dcterms:W3CDTF">2015-10-05T09:11:00Z</dcterms:created>
  <dcterms:modified xsi:type="dcterms:W3CDTF">2015-12-24T13:14:00Z</dcterms:modified>
</cp:coreProperties>
</file>