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06" w:rsidRPr="00B17506" w:rsidRDefault="00B17506" w:rsidP="00B17506">
      <w:pPr>
        <w:rPr>
          <w:b/>
        </w:rPr>
      </w:pPr>
      <w:r w:rsidRPr="00B17506">
        <w:rPr>
          <w:b/>
        </w:rPr>
        <w:t>Направленность проекта на использование ИКТ –</w:t>
      </w:r>
    </w:p>
    <w:p w:rsidR="001915AF" w:rsidRDefault="005A15DD" w:rsidP="005A15D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15AF" w:rsidRPr="0075522F">
        <w:rPr>
          <w:sz w:val="28"/>
          <w:szCs w:val="28"/>
        </w:rPr>
        <w:t xml:space="preserve">В информационном обществе возникает потребность  приобретать в сжатые сроки новые знания и использовать их на практике.     Изучение </w:t>
      </w:r>
      <w:r w:rsidR="001915AF">
        <w:rPr>
          <w:sz w:val="28"/>
          <w:szCs w:val="28"/>
        </w:rPr>
        <w:t xml:space="preserve"> использование </w:t>
      </w:r>
      <w:r w:rsidR="001915AF" w:rsidRPr="0075522F">
        <w:rPr>
          <w:sz w:val="28"/>
          <w:szCs w:val="28"/>
        </w:rPr>
        <w:t xml:space="preserve"> ИКТ  даёт выпускникам преимущества на рынке труда, готовит подростков к реальной трудовой деятельности и способствует социальной адаптации личности ученика,  готовит его к будущей профессиональной деятельности.  </w:t>
      </w:r>
    </w:p>
    <w:p w:rsidR="0075522F" w:rsidRPr="0075522F" w:rsidRDefault="005A15DD" w:rsidP="005A15D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522F" w:rsidRPr="0075522F">
        <w:rPr>
          <w:sz w:val="28"/>
          <w:szCs w:val="28"/>
        </w:rPr>
        <w:t>По данным Федеральной государственной службы занятости населения более 70% предлагаемых вакансий рабочих мест требуют от потенциальных работников знаний о персональном комп</w:t>
      </w:r>
      <w:r w:rsidR="001915AF">
        <w:rPr>
          <w:sz w:val="28"/>
          <w:szCs w:val="28"/>
        </w:rPr>
        <w:t>ьютере и навыков работы на нём.</w:t>
      </w:r>
    </w:p>
    <w:p w:rsidR="0075522F" w:rsidRPr="0075522F" w:rsidRDefault="0075522F" w:rsidP="005A1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22F">
        <w:rPr>
          <w:rFonts w:ascii="Times New Roman" w:hAnsi="Times New Roman" w:cs="Times New Roman"/>
          <w:sz w:val="28"/>
          <w:szCs w:val="28"/>
        </w:rPr>
        <w:t>Эти данные показывают, что информатизация  образовательного процесса — веление времени, её реализация способствует профессионал</w:t>
      </w:r>
      <w:r w:rsidR="001915AF">
        <w:rPr>
          <w:rFonts w:ascii="Times New Roman" w:hAnsi="Times New Roman" w:cs="Times New Roman"/>
          <w:sz w:val="28"/>
          <w:szCs w:val="28"/>
        </w:rPr>
        <w:t>ьному самоопределению учащихся</w:t>
      </w:r>
      <w:proofErr w:type="gramStart"/>
      <w:r w:rsidR="001915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522F" w:rsidRPr="0075522F" w:rsidRDefault="001915AF" w:rsidP="005A15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проекта </w:t>
      </w:r>
      <w:r w:rsidR="005A15DD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75522F" w:rsidRPr="0075522F">
        <w:rPr>
          <w:rFonts w:ascii="Times New Roman" w:hAnsi="Times New Roman" w:cs="Times New Roman"/>
          <w:bCs/>
          <w:sz w:val="28"/>
          <w:szCs w:val="28"/>
        </w:rPr>
        <w:t xml:space="preserve">несколько направлений использования ИКТ  </w:t>
      </w:r>
      <w:r w:rsidR="0052291C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ресурсов  школьной   </w:t>
      </w:r>
      <w:proofErr w:type="spellStart"/>
      <w:r w:rsidR="0052291C">
        <w:rPr>
          <w:rFonts w:ascii="Times New Roman" w:hAnsi="Times New Roman" w:cs="Times New Roman"/>
          <w:bCs/>
          <w:sz w:val="28"/>
          <w:szCs w:val="28"/>
        </w:rPr>
        <w:t>медиатеки</w:t>
      </w:r>
      <w:proofErr w:type="spellEnd"/>
      <w:proofErr w:type="gramStart"/>
      <w:r w:rsidR="0052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522F" w:rsidRPr="0075522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DA60E6" w:rsidRDefault="0075522F" w:rsidP="005A15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5AF">
        <w:rPr>
          <w:rFonts w:ascii="Times New Roman" w:hAnsi="Times New Roman" w:cs="Times New Roman"/>
          <w:bCs/>
          <w:i/>
          <w:sz w:val="28"/>
          <w:szCs w:val="28"/>
        </w:rPr>
        <w:t xml:space="preserve">1. </w:t>
      </w:r>
      <w:proofErr w:type="spellStart"/>
      <w:r w:rsidRPr="001915AF">
        <w:rPr>
          <w:rFonts w:ascii="Times New Roman" w:hAnsi="Times New Roman" w:cs="Times New Roman"/>
          <w:bCs/>
          <w:i/>
          <w:sz w:val="28"/>
          <w:szCs w:val="28"/>
        </w:rPr>
        <w:t>Профинформационная</w:t>
      </w:r>
      <w:proofErr w:type="spellEnd"/>
      <w:r w:rsidRPr="001915AF">
        <w:rPr>
          <w:rFonts w:ascii="Times New Roman" w:hAnsi="Times New Roman" w:cs="Times New Roman"/>
          <w:bCs/>
          <w:i/>
          <w:sz w:val="28"/>
          <w:szCs w:val="28"/>
        </w:rPr>
        <w:t xml:space="preserve"> работа</w:t>
      </w:r>
      <w:r w:rsidR="0052291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2291C" w:rsidRPr="0052291C">
        <w:rPr>
          <w:rFonts w:ascii="Times New Roman" w:hAnsi="Times New Roman" w:cs="Times New Roman"/>
          <w:sz w:val="28"/>
          <w:szCs w:val="28"/>
        </w:rPr>
        <w:t xml:space="preserve"> </w:t>
      </w:r>
      <w:r w:rsidR="0052291C" w:rsidRPr="0075522F">
        <w:rPr>
          <w:rFonts w:ascii="Times New Roman" w:hAnsi="Times New Roman" w:cs="Times New Roman"/>
          <w:sz w:val="28"/>
          <w:szCs w:val="28"/>
        </w:rPr>
        <w:t>Учащиеся имеют возможность получить сведения о мире профессий и рынка труда из</w:t>
      </w:r>
      <w:r w:rsidR="0052291C">
        <w:rPr>
          <w:rFonts w:ascii="Times New Roman" w:hAnsi="Times New Roman" w:cs="Times New Roman"/>
          <w:sz w:val="28"/>
          <w:szCs w:val="28"/>
        </w:rPr>
        <w:t xml:space="preserve">  электронных ресурсов. На занятиях </w:t>
      </w:r>
      <w:proofErr w:type="spellStart"/>
      <w:r w:rsidR="0052291C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52291C">
        <w:rPr>
          <w:rFonts w:ascii="Times New Roman" w:hAnsi="Times New Roman" w:cs="Times New Roman"/>
          <w:sz w:val="28"/>
          <w:szCs w:val="28"/>
        </w:rPr>
        <w:t xml:space="preserve"> подготовки  знакомлю учащихся </w:t>
      </w:r>
      <w:r w:rsidRPr="0075522F">
        <w:rPr>
          <w:rFonts w:ascii="Times New Roman" w:hAnsi="Times New Roman" w:cs="Times New Roman"/>
          <w:sz w:val="28"/>
          <w:szCs w:val="28"/>
        </w:rPr>
        <w:t xml:space="preserve"> </w:t>
      </w:r>
      <w:r w:rsidR="0052291C">
        <w:rPr>
          <w:rFonts w:ascii="Times New Roman" w:hAnsi="Times New Roman" w:cs="Times New Roman"/>
          <w:sz w:val="28"/>
          <w:szCs w:val="28"/>
        </w:rPr>
        <w:t xml:space="preserve">с </w:t>
      </w:r>
      <w:r w:rsidRPr="0075522F">
        <w:rPr>
          <w:rFonts w:ascii="Times New Roman" w:hAnsi="Times New Roman" w:cs="Times New Roman"/>
          <w:sz w:val="28"/>
          <w:szCs w:val="28"/>
        </w:rPr>
        <w:t xml:space="preserve">совокупностью знаний о социально-экономических и психофизиологических особенностях разных профессий; об условиях </w:t>
      </w:r>
      <w:r w:rsidR="0052291C">
        <w:rPr>
          <w:rFonts w:ascii="Times New Roman" w:hAnsi="Times New Roman" w:cs="Times New Roman"/>
          <w:sz w:val="28"/>
          <w:szCs w:val="28"/>
        </w:rPr>
        <w:t>правильного выбора одной из них.  Сайты службы занятости, учреждений и предприятий предоставляют учащимся  сведения</w:t>
      </w:r>
      <w:r w:rsidRPr="0075522F">
        <w:rPr>
          <w:rFonts w:ascii="Times New Roman" w:hAnsi="Times New Roman" w:cs="Times New Roman"/>
          <w:sz w:val="28"/>
          <w:szCs w:val="28"/>
        </w:rPr>
        <w:t xml:space="preserve"> о каналах трудоустройства, требований к приему на работу </w:t>
      </w:r>
      <w:r w:rsidRPr="00A00C32">
        <w:rPr>
          <w:rFonts w:ascii="Times New Roman" w:hAnsi="Times New Roman" w:cs="Times New Roman"/>
          <w:sz w:val="28"/>
          <w:szCs w:val="28"/>
        </w:rPr>
        <w:t xml:space="preserve">и т.д. </w:t>
      </w:r>
      <w:r w:rsidR="00A00C32" w:rsidRPr="00A00C32">
        <w:rPr>
          <w:rFonts w:ascii="Times New Roman" w:hAnsi="Times New Roman" w:cs="Times New Roman"/>
          <w:sz w:val="28"/>
          <w:szCs w:val="28"/>
        </w:rPr>
        <w:t xml:space="preserve">В ходе проектной деятельности     широкие возможности  в </w:t>
      </w:r>
      <w:proofErr w:type="spellStart"/>
      <w:r w:rsidR="00A00C32" w:rsidRPr="00A00C3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00C32" w:rsidRPr="00A00C32">
        <w:rPr>
          <w:rFonts w:ascii="Times New Roman" w:hAnsi="Times New Roman" w:cs="Times New Roman"/>
          <w:sz w:val="28"/>
          <w:szCs w:val="28"/>
        </w:rPr>
        <w:t xml:space="preserve">  работе открывает создание презентаций,  например</w:t>
      </w:r>
      <w:proofErr w:type="gramStart"/>
      <w:r w:rsidR="00A00C32" w:rsidRPr="00A00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0C32" w:rsidRPr="00A00C32">
        <w:rPr>
          <w:rFonts w:ascii="Times New Roman" w:hAnsi="Times New Roman" w:cs="Times New Roman"/>
          <w:sz w:val="28"/>
          <w:szCs w:val="28"/>
        </w:rPr>
        <w:t xml:space="preserve"> своей будущей профессии. </w:t>
      </w:r>
      <w:r w:rsidR="00DA60E6" w:rsidRPr="00A0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DD" w:rsidRDefault="005A15DD" w:rsidP="005A15D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В области применения информационных технологий в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 с учащимися  Интернет занимает  одно из ведущих мест.  Использование глобальной сети резко увеличивает интерес к профориентации в целом. Наличие </w:t>
      </w:r>
      <w:r w:rsidR="009652E3">
        <w:rPr>
          <w:sz w:val="28"/>
          <w:szCs w:val="28"/>
          <w:lang w:val="en-US"/>
        </w:rPr>
        <w:t>http</w:t>
      </w:r>
      <w:r w:rsidR="009652E3" w:rsidRPr="009652E3">
        <w:rPr>
          <w:sz w:val="28"/>
          <w:szCs w:val="28"/>
        </w:rPr>
        <w:t>-</w:t>
      </w:r>
      <w:proofErr w:type="spellStart"/>
      <w:r w:rsidR="009652E3">
        <w:rPr>
          <w:sz w:val="28"/>
          <w:szCs w:val="28"/>
          <w:lang w:val="en-US"/>
        </w:rPr>
        <w:t>nsportal</w:t>
      </w:r>
      <w:proofErr w:type="spellEnd"/>
      <w:r w:rsidR="009652E3" w:rsidRPr="009652E3">
        <w:rPr>
          <w:sz w:val="28"/>
          <w:szCs w:val="28"/>
        </w:rPr>
        <w:t>.</w:t>
      </w:r>
      <w:proofErr w:type="spellStart"/>
      <w:r w:rsidR="009652E3">
        <w:rPr>
          <w:sz w:val="28"/>
          <w:szCs w:val="28"/>
          <w:lang w:val="en-US"/>
        </w:rPr>
        <w:t>ru</w:t>
      </w:r>
      <w:proofErr w:type="spellEnd"/>
      <w:r w:rsidR="009652E3" w:rsidRPr="00965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оперативно предоставлять информацию, обмениваться опытом с коллегами, осуществлять обратную связь.  Существуют возможности проводить различные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с использованием </w:t>
      </w:r>
      <w:proofErr w:type="spellStart"/>
      <w:r>
        <w:rPr>
          <w:sz w:val="28"/>
          <w:szCs w:val="28"/>
        </w:rPr>
        <w:t>телекоммуникативных</w:t>
      </w:r>
      <w:proofErr w:type="spellEnd"/>
      <w:r>
        <w:rPr>
          <w:sz w:val="28"/>
          <w:szCs w:val="28"/>
        </w:rPr>
        <w:t xml:space="preserve">  технологий   в  условиях сетевого взаимодействия на окружном  и региональном уровне. Особый интерес у учащихся вызывает  обсуждение  профессий  в проекте Министерства образования и науки Самарской области  «Открытый урок»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A60E6" w:rsidRDefault="005A15DD" w:rsidP="005A15D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>
        <w:rPr>
          <w:bCs/>
          <w:i/>
          <w:sz w:val="28"/>
          <w:szCs w:val="28"/>
        </w:rPr>
        <w:t>2 направлени</w:t>
      </w:r>
      <w:proofErr w:type="gramStart"/>
      <w:r>
        <w:rPr>
          <w:bCs/>
          <w:i/>
          <w:sz w:val="28"/>
          <w:szCs w:val="28"/>
        </w:rPr>
        <w:t>е-</w:t>
      </w:r>
      <w:proofErr w:type="gram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п</w:t>
      </w:r>
      <w:r w:rsidR="0075522F" w:rsidRPr="0052291C">
        <w:rPr>
          <w:bCs/>
          <w:i/>
          <w:sz w:val="28"/>
          <w:szCs w:val="28"/>
        </w:rPr>
        <w:t>рофдиагностическая</w:t>
      </w:r>
      <w:proofErr w:type="spellEnd"/>
      <w:r w:rsidR="0075522F" w:rsidRPr="0052291C">
        <w:rPr>
          <w:bCs/>
          <w:i/>
          <w:sz w:val="28"/>
          <w:szCs w:val="28"/>
        </w:rPr>
        <w:t xml:space="preserve"> работа</w:t>
      </w:r>
      <w:r w:rsidR="0075522F" w:rsidRPr="0075522F">
        <w:rPr>
          <w:sz w:val="28"/>
          <w:szCs w:val="28"/>
        </w:rPr>
        <w:t xml:space="preserve"> проводится как комплекс психологических, психофизиологических и других методов изучения личности с использованием телекоммуникационных сетей. Это позволяет </w:t>
      </w:r>
      <w:r w:rsidR="0075522F" w:rsidRPr="0075522F">
        <w:rPr>
          <w:sz w:val="28"/>
          <w:szCs w:val="28"/>
        </w:rPr>
        <w:lastRenderedPageBreak/>
        <w:t xml:space="preserve">подростку прибегнуть к поиску информации как в электронных библиотеках и базах  вузов, так и сделать запрос по электронной почте, пройти компьютерное тестирования своих возможностей, интересов и наклонностей, определить наиболее интересные именно ему профессии и получить подробную информацию о них. </w:t>
      </w:r>
      <w:r w:rsidR="0052291C">
        <w:rPr>
          <w:sz w:val="28"/>
          <w:szCs w:val="28"/>
        </w:rPr>
        <w:t xml:space="preserve">В отсутствии психолога в школе использование </w:t>
      </w:r>
      <w:r w:rsidR="0052291C" w:rsidRPr="00DA60E6">
        <w:rPr>
          <w:sz w:val="28"/>
          <w:szCs w:val="28"/>
        </w:rPr>
        <w:t>системы электронных  тестов, направленных на выявление трудовых склонностей и личностных характеристик</w:t>
      </w:r>
      <w:r w:rsidR="00DA60E6" w:rsidRPr="00DA60E6">
        <w:rPr>
          <w:sz w:val="28"/>
          <w:szCs w:val="28"/>
        </w:rPr>
        <w:t xml:space="preserve"> позволяет</w:t>
      </w:r>
      <w:r w:rsidR="0052291C" w:rsidRPr="00DA60E6">
        <w:rPr>
          <w:sz w:val="28"/>
          <w:szCs w:val="28"/>
        </w:rPr>
        <w:t xml:space="preserve"> </w:t>
      </w:r>
      <w:r w:rsidR="00F57EAA">
        <w:rPr>
          <w:sz w:val="28"/>
          <w:szCs w:val="28"/>
        </w:rPr>
        <w:t xml:space="preserve">нам </w:t>
      </w:r>
      <w:r w:rsidR="0052291C" w:rsidRPr="00DA60E6">
        <w:rPr>
          <w:sz w:val="28"/>
          <w:szCs w:val="28"/>
        </w:rPr>
        <w:t xml:space="preserve"> </w:t>
      </w:r>
      <w:r w:rsidR="00DA60E6" w:rsidRPr="00DA60E6">
        <w:rPr>
          <w:sz w:val="28"/>
          <w:szCs w:val="28"/>
        </w:rPr>
        <w:t xml:space="preserve">регулярно проводить  социологические опросы и анкетирование  о профессиональных   склонностях учащихся и быстро обрабатывать их. </w:t>
      </w:r>
      <w:r w:rsidR="00DA60E6">
        <w:rPr>
          <w:sz w:val="28"/>
          <w:szCs w:val="28"/>
        </w:rPr>
        <w:t xml:space="preserve">Для ознакомления школьников с миром профессий в кабинете психолога  существует электронный банк  </w:t>
      </w:r>
      <w:proofErr w:type="spellStart"/>
      <w:r w:rsidR="00DA60E6">
        <w:rPr>
          <w:sz w:val="28"/>
          <w:szCs w:val="28"/>
        </w:rPr>
        <w:t>профессиограмм</w:t>
      </w:r>
      <w:proofErr w:type="spellEnd"/>
      <w:r w:rsidR="00DA60E6">
        <w:rPr>
          <w:sz w:val="28"/>
          <w:szCs w:val="28"/>
        </w:rPr>
        <w:t>.</w:t>
      </w:r>
    </w:p>
    <w:p w:rsidR="0075522F" w:rsidRDefault="005A15DD" w:rsidP="005A15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0E6" w:rsidRPr="00DA60E6">
        <w:rPr>
          <w:rFonts w:ascii="Times New Roman" w:hAnsi="Times New Roman" w:cs="Times New Roman"/>
          <w:sz w:val="28"/>
          <w:szCs w:val="28"/>
        </w:rPr>
        <w:t>Применение ИКТ, с одной стороны, обеспечивает массовость обследования по психодиагностике для профориентации и профотбора, с другой,— индивидуальный подход к каждому ребёнку. Благодаря компьютерному тестированию, довольно быстро можно подготовить и дать рекомендации ученикам относительно одной, отдельно взятой профессии, либо помочь ему сориентироваться в многообразии существующих профессий.</w:t>
      </w:r>
      <w:r w:rsidR="00DA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32" w:rsidRDefault="00F57EAA" w:rsidP="005A15D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0C32">
        <w:rPr>
          <w:sz w:val="28"/>
          <w:szCs w:val="28"/>
        </w:rPr>
        <w:t>Процедура работы с той или иной программой выглядит как игровой процесс — всё это создаёт эмоциональный подъём у пользователя, повышает интерес к конкретному виду профессиональной деятельности, значит, способствует развитию профессионального самоопределения  подростка.</w:t>
      </w:r>
    </w:p>
    <w:p w:rsidR="00F57EAA" w:rsidRDefault="00DA60E6" w:rsidP="005A15D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15DD">
        <w:rPr>
          <w:sz w:val="28"/>
          <w:szCs w:val="28"/>
        </w:rPr>
        <w:t xml:space="preserve">  </w:t>
      </w:r>
      <w:r w:rsidR="005A15DD" w:rsidRPr="005A15DD">
        <w:rPr>
          <w:i/>
          <w:sz w:val="28"/>
          <w:szCs w:val="28"/>
        </w:rPr>
        <w:t xml:space="preserve">  3 направление</w:t>
      </w:r>
      <w:r>
        <w:rPr>
          <w:sz w:val="28"/>
          <w:szCs w:val="28"/>
        </w:rPr>
        <w:t xml:space="preserve"> </w:t>
      </w:r>
      <w:r w:rsidR="005A15DD" w:rsidRPr="005A15DD">
        <w:rPr>
          <w:i/>
          <w:sz w:val="28"/>
          <w:szCs w:val="28"/>
        </w:rPr>
        <w:t>– издательская деятельность.</w:t>
      </w:r>
      <w:r>
        <w:rPr>
          <w:sz w:val="28"/>
          <w:szCs w:val="28"/>
        </w:rPr>
        <w:t xml:space="preserve"> </w:t>
      </w:r>
      <w:r w:rsidR="0075522F" w:rsidRPr="0075522F">
        <w:rPr>
          <w:sz w:val="28"/>
          <w:szCs w:val="28"/>
        </w:rPr>
        <w:t>Применение средств компьютерной верстки (</w:t>
      </w:r>
      <w:proofErr w:type="spellStart"/>
      <w:r w:rsidR="0075522F" w:rsidRPr="0075522F">
        <w:rPr>
          <w:sz w:val="28"/>
          <w:szCs w:val="28"/>
        </w:rPr>
        <w:t>Page</w:t>
      </w:r>
      <w:proofErr w:type="spellEnd"/>
      <w:r w:rsidR="0075522F" w:rsidRPr="0075522F">
        <w:rPr>
          <w:sz w:val="28"/>
          <w:szCs w:val="28"/>
        </w:rPr>
        <w:t xml:space="preserve"> </w:t>
      </w:r>
      <w:proofErr w:type="spellStart"/>
      <w:r w:rsidR="0075522F" w:rsidRPr="0075522F">
        <w:rPr>
          <w:sz w:val="28"/>
          <w:szCs w:val="28"/>
        </w:rPr>
        <w:t>Maker</w:t>
      </w:r>
      <w:proofErr w:type="spellEnd"/>
      <w:r w:rsidR="0075522F" w:rsidRPr="0075522F">
        <w:rPr>
          <w:sz w:val="28"/>
          <w:szCs w:val="28"/>
        </w:rPr>
        <w:t xml:space="preserve">, </w:t>
      </w:r>
      <w:proofErr w:type="spellStart"/>
      <w:r w:rsidR="0075522F" w:rsidRPr="0075522F">
        <w:rPr>
          <w:sz w:val="28"/>
          <w:szCs w:val="28"/>
        </w:rPr>
        <w:t>Microsoft</w:t>
      </w:r>
      <w:proofErr w:type="spellEnd"/>
      <w:r w:rsidR="0075522F" w:rsidRPr="0075522F">
        <w:rPr>
          <w:sz w:val="28"/>
          <w:szCs w:val="28"/>
        </w:rPr>
        <w:t xml:space="preserve"> </w:t>
      </w:r>
      <w:proofErr w:type="spellStart"/>
      <w:r w:rsidR="0075522F" w:rsidRPr="0075522F">
        <w:rPr>
          <w:sz w:val="28"/>
          <w:szCs w:val="28"/>
        </w:rPr>
        <w:t>Word</w:t>
      </w:r>
      <w:proofErr w:type="spellEnd"/>
      <w:r w:rsidR="0075522F" w:rsidRPr="0075522F">
        <w:rPr>
          <w:sz w:val="28"/>
          <w:szCs w:val="28"/>
        </w:rPr>
        <w:t xml:space="preserve">) позволяет </w:t>
      </w:r>
      <w:r>
        <w:rPr>
          <w:sz w:val="28"/>
          <w:szCs w:val="28"/>
        </w:rPr>
        <w:t xml:space="preserve">в рамках центра </w:t>
      </w:r>
      <w:r w:rsidR="0075522F" w:rsidRPr="0075522F">
        <w:rPr>
          <w:sz w:val="28"/>
          <w:szCs w:val="28"/>
        </w:rPr>
        <w:t xml:space="preserve">создавать брошюры, методические рекомендации по профессиональному выбору учащихся (в том числе и электронные).  </w:t>
      </w:r>
    </w:p>
    <w:p w:rsidR="0075522F" w:rsidRPr="0075522F" w:rsidRDefault="00F57EAA" w:rsidP="005A15D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5A15DD">
        <w:rPr>
          <w:i/>
          <w:sz w:val="28"/>
          <w:szCs w:val="28"/>
        </w:rPr>
        <w:t xml:space="preserve">   </w:t>
      </w:r>
      <w:r w:rsidR="005A15DD" w:rsidRPr="005A15DD">
        <w:rPr>
          <w:i/>
          <w:sz w:val="28"/>
          <w:szCs w:val="28"/>
        </w:rPr>
        <w:t>4 направление – сотрудничество</w:t>
      </w:r>
      <w:r w:rsidR="005A15DD">
        <w:rPr>
          <w:sz w:val="28"/>
          <w:szCs w:val="28"/>
        </w:rPr>
        <w:t xml:space="preserve"> с социальными партнерами </w:t>
      </w:r>
      <w:r w:rsidR="00A00C32">
        <w:rPr>
          <w:sz w:val="28"/>
          <w:szCs w:val="28"/>
        </w:rPr>
        <w:t xml:space="preserve"> </w:t>
      </w:r>
      <w:r w:rsidR="005A15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проекта  </w:t>
      </w:r>
      <w:r w:rsidR="0075522F" w:rsidRPr="0075522F">
        <w:rPr>
          <w:sz w:val="28"/>
          <w:szCs w:val="28"/>
        </w:rPr>
        <w:t xml:space="preserve">в области профориентации и трудоустройства. В компьютерных классах школы в вечернее время организован свободный доступ к компьютерной технике и к сети Интернет для родителей учащихся, которые вместе с детьми осваивают образовательные программы. </w:t>
      </w:r>
    </w:p>
    <w:p w:rsidR="003C57C9" w:rsidRPr="005A15DD" w:rsidRDefault="005A15DD" w:rsidP="005A15DD">
      <w:pPr>
        <w:spacing w:after="0"/>
        <w:jc w:val="both"/>
        <w:rPr>
          <w:rFonts w:ascii="Times New Roman" w:hAnsi="Times New Roman" w:cs="Times New Roman"/>
        </w:rPr>
      </w:pPr>
      <w:r w:rsidRPr="005A15D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A15DD">
        <w:rPr>
          <w:rFonts w:ascii="Times New Roman" w:hAnsi="Times New Roman" w:cs="Times New Roman"/>
        </w:rPr>
        <w:t xml:space="preserve"> </w:t>
      </w:r>
      <w:r w:rsidRPr="005A15DD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по этим  направлениям нами  создана в школе необходимая   материально </w:t>
      </w:r>
      <w:proofErr w:type="gramStart"/>
      <w:r w:rsidRPr="005A15D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A15DD">
        <w:rPr>
          <w:rFonts w:ascii="Times New Roman" w:hAnsi="Times New Roman" w:cs="Times New Roman"/>
          <w:sz w:val="28"/>
          <w:szCs w:val="28"/>
        </w:rPr>
        <w:t xml:space="preserve">ехническая база.  В  школьной  </w:t>
      </w:r>
      <w:proofErr w:type="spellStart"/>
      <w:r w:rsidRPr="005A15DD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5A15DD">
        <w:rPr>
          <w:rFonts w:ascii="Times New Roman" w:hAnsi="Times New Roman" w:cs="Times New Roman"/>
          <w:sz w:val="28"/>
          <w:szCs w:val="28"/>
        </w:rPr>
        <w:t xml:space="preserve"> имеется и активно используется всеми участниками  проекта 56 электронных образовательных ресурсов по всем направлениям профориентации.    Организован свободный доступ учащихся к компьютерам и к сети Интернет.</w:t>
      </w:r>
      <w:bookmarkStart w:id="0" w:name="_GoBack"/>
      <w:bookmarkEnd w:id="0"/>
    </w:p>
    <w:sectPr w:rsidR="003C57C9" w:rsidRPr="005A15DD" w:rsidSect="0098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22F"/>
    <w:rsid w:val="001915AF"/>
    <w:rsid w:val="00233645"/>
    <w:rsid w:val="003C57C9"/>
    <w:rsid w:val="004C6857"/>
    <w:rsid w:val="0052291C"/>
    <w:rsid w:val="005A15DD"/>
    <w:rsid w:val="0075522F"/>
    <w:rsid w:val="009652E3"/>
    <w:rsid w:val="009853B8"/>
    <w:rsid w:val="00A00C32"/>
    <w:rsid w:val="00B17506"/>
    <w:rsid w:val="00B2789F"/>
    <w:rsid w:val="00DA60E6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522F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</dc:creator>
  <cp:keywords/>
  <dc:description/>
  <cp:lastModifiedBy>User</cp:lastModifiedBy>
  <cp:revision>7</cp:revision>
  <cp:lastPrinted>2015-06-14T21:37:00Z</cp:lastPrinted>
  <dcterms:created xsi:type="dcterms:W3CDTF">2015-06-12T04:45:00Z</dcterms:created>
  <dcterms:modified xsi:type="dcterms:W3CDTF">2015-06-14T21:43:00Z</dcterms:modified>
</cp:coreProperties>
</file>