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62" w:rsidRDefault="00F85D62" w:rsidP="00F85D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F85D62">
        <w:rPr>
          <w:rFonts w:ascii="Times New Roman" w:hAnsi="Times New Roman" w:cs="Times New Roman"/>
          <w:b/>
          <w:bCs/>
          <w:sz w:val="32"/>
          <w:szCs w:val="32"/>
          <w:lang w:bidi="he-IL"/>
        </w:rPr>
        <w:t>Комплексная контрольная работа для учащихся 5 классов (обучающихся по новому образовательному стандарту второго поколения)</w:t>
      </w:r>
    </w:p>
    <w:p w:rsidR="00F85D62" w:rsidRDefault="00F85D62" w:rsidP="00F85D62">
      <w:pPr>
        <w:pStyle w:val="a3"/>
        <w:jc w:val="right"/>
        <w:rPr>
          <w:rFonts w:ascii="Times New Roman" w:hAnsi="Times New Roman" w:cs="Times New Roman"/>
          <w:bCs/>
          <w:i/>
          <w:sz w:val="32"/>
          <w:szCs w:val="32"/>
          <w:lang w:bidi="he-IL"/>
        </w:rPr>
      </w:pPr>
      <w:r w:rsidRPr="00F85D62">
        <w:rPr>
          <w:rFonts w:ascii="Times New Roman" w:hAnsi="Times New Roman" w:cs="Times New Roman"/>
          <w:bCs/>
          <w:i/>
          <w:sz w:val="32"/>
          <w:szCs w:val="32"/>
          <w:lang w:bidi="he-IL"/>
        </w:rPr>
        <w:t>Блок</w:t>
      </w:r>
      <w:proofErr w:type="gramStart"/>
      <w:r w:rsidRPr="00F85D62">
        <w:rPr>
          <w:rFonts w:ascii="Times New Roman" w:hAnsi="Times New Roman" w:cs="Times New Roman"/>
          <w:bCs/>
          <w:i/>
          <w:sz w:val="32"/>
          <w:szCs w:val="32"/>
          <w:lang w:bidi="he-IL"/>
        </w:rPr>
        <w:t>1</w:t>
      </w:r>
      <w:proofErr w:type="gramEnd"/>
      <w:r w:rsidRPr="00F85D62">
        <w:rPr>
          <w:rFonts w:ascii="Times New Roman" w:hAnsi="Times New Roman" w:cs="Times New Roman"/>
          <w:bCs/>
          <w:i/>
          <w:sz w:val="32"/>
          <w:szCs w:val="32"/>
          <w:lang w:bidi="he-IL"/>
        </w:rPr>
        <w:t xml:space="preserve"> (русский язык, литература)</w:t>
      </w:r>
    </w:p>
    <w:p w:rsidR="00F85D62" w:rsidRDefault="00F85D62" w:rsidP="00F85D62">
      <w:pPr>
        <w:pStyle w:val="a3"/>
        <w:jc w:val="right"/>
        <w:rPr>
          <w:rFonts w:ascii="Times New Roman" w:hAnsi="Times New Roman" w:cs="Times New Roman"/>
          <w:bCs/>
          <w:i/>
          <w:sz w:val="32"/>
          <w:szCs w:val="32"/>
          <w:lang w:bidi="he-IL"/>
        </w:rPr>
      </w:pPr>
      <w:r>
        <w:rPr>
          <w:rFonts w:ascii="Times New Roman" w:hAnsi="Times New Roman" w:cs="Times New Roman"/>
          <w:bCs/>
          <w:i/>
          <w:sz w:val="32"/>
          <w:szCs w:val="32"/>
          <w:lang w:bidi="he-IL"/>
        </w:rPr>
        <w:t xml:space="preserve">Подготовила  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bidi="he-IL"/>
        </w:rPr>
        <w:t>Салангина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bidi="he-IL"/>
        </w:rPr>
        <w:t xml:space="preserve"> О.В.</w:t>
      </w:r>
    </w:p>
    <w:p w:rsidR="00F85D62" w:rsidRDefault="00F85D62" w:rsidP="00F85D62">
      <w:pPr>
        <w:pStyle w:val="a3"/>
        <w:jc w:val="right"/>
        <w:rPr>
          <w:rFonts w:ascii="Times New Roman" w:hAnsi="Times New Roman" w:cs="Times New Roman"/>
          <w:bCs/>
          <w:i/>
          <w:sz w:val="32"/>
          <w:szCs w:val="32"/>
          <w:lang w:bidi="he-IL"/>
        </w:rPr>
      </w:pPr>
      <w:r>
        <w:rPr>
          <w:rFonts w:ascii="Times New Roman" w:hAnsi="Times New Roman" w:cs="Times New Roman"/>
          <w:bCs/>
          <w:i/>
          <w:sz w:val="32"/>
          <w:szCs w:val="32"/>
          <w:lang w:bidi="he-IL"/>
        </w:rPr>
        <w:t xml:space="preserve">учитель русского языка и литературы </w:t>
      </w:r>
    </w:p>
    <w:p w:rsidR="00F85D62" w:rsidRPr="00F85D62" w:rsidRDefault="00F85D62" w:rsidP="00F85D62">
      <w:pPr>
        <w:pStyle w:val="a3"/>
        <w:jc w:val="right"/>
        <w:rPr>
          <w:rFonts w:ascii="Times New Roman" w:hAnsi="Times New Roman" w:cs="Times New Roman"/>
          <w:bCs/>
          <w:i/>
          <w:sz w:val="32"/>
          <w:szCs w:val="32"/>
          <w:lang w:bidi="he-IL"/>
        </w:rPr>
      </w:pPr>
      <w:r>
        <w:rPr>
          <w:rFonts w:ascii="Times New Roman" w:hAnsi="Times New Roman" w:cs="Times New Roman"/>
          <w:bCs/>
          <w:i/>
          <w:sz w:val="32"/>
          <w:szCs w:val="32"/>
          <w:lang w:val="en-US" w:bidi="he-IL"/>
        </w:rPr>
        <w:t>I</w:t>
      </w:r>
      <w:r>
        <w:rPr>
          <w:rFonts w:ascii="Times New Roman" w:hAnsi="Times New Roman" w:cs="Times New Roman"/>
          <w:bCs/>
          <w:i/>
          <w:sz w:val="32"/>
          <w:szCs w:val="32"/>
          <w:lang w:bidi="he-IL"/>
        </w:rPr>
        <w:t xml:space="preserve"> квалификационной категории</w:t>
      </w:r>
    </w:p>
    <w:p w:rsidR="00F85D62" w:rsidRPr="00F85D62" w:rsidRDefault="00F85D62" w:rsidP="00F85D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1.</w:t>
      </w:r>
      <w:r w:rsidRPr="00740BAF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  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При разборе слова по составу части слова обозначаются так: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      ¬ 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– приставка, </w:t>
      </w:r>
      <w:r w:rsidRPr="00740BAF">
        <w:rPr>
          <w:rFonts w:ascii="Times New Roman" w:eastAsia="SymbolMT" w:hAnsi="Times New Roman" w:cs="Times New Roman"/>
          <w:sz w:val="24"/>
          <w:szCs w:val="24"/>
          <w:lang w:bidi="he-IL"/>
        </w:rPr>
        <w:t xml:space="preserve">∩ 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– корень, </w:t>
      </w:r>
      <w:r w:rsidRPr="00740BAF">
        <w:rPr>
          <w:rFonts w:ascii="Cambria Math" w:eastAsia="SymbolMT" w:hAnsi="Cambria Math" w:cs="Times New Roman"/>
          <w:sz w:val="24"/>
          <w:szCs w:val="24"/>
          <w:lang w:bidi="he-IL"/>
        </w:rPr>
        <w:t>∧</w:t>
      </w:r>
      <w:r w:rsidRPr="00740BAF">
        <w:rPr>
          <w:rFonts w:ascii="Times New Roman" w:eastAsia="SymbolMT" w:hAnsi="Times New Roman" w:cs="Times New Roman"/>
          <w:sz w:val="24"/>
          <w:szCs w:val="24"/>
          <w:lang w:bidi="he-IL"/>
        </w:rPr>
        <w:t xml:space="preserve"> 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– суффикс, </w:t>
      </w:r>
      <w:r w:rsidRPr="00740BAF">
        <w:rPr>
          <w:rFonts w:ascii="Calibri" w:hAnsi="Calibri" w:cs="Times New Roman"/>
          <w:sz w:val="24"/>
          <w:szCs w:val="24"/>
          <w:lang w:bidi="he-IL"/>
        </w:rPr>
        <w:t>􀂅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– окончание.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  Выбери схему, которая соответствует слову </w:t>
      </w:r>
      <w:r w:rsidRPr="00740BAF">
        <w:rPr>
          <w:rFonts w:ascii="Times New Roman" w:hAnsi="Times New Roman" w:cs="Times New Roman"/>
          <w:b/>
          <w:sz w:val="24"/>
          <w:szCs w:val="24"/>
          <w:lang w:bidi="he-IL"/>
        </w:rPr>
        <w:t>ПОПРЫГАТЬ.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    1) </w:t>
      </w:r>
      <w:r w:rsidRPr="00740BAF">
        <w:rPr>
          <w:rFonts w:ascii="Times New Roman" w:hAnsi="Times New Roman" w:cs="Times New Roman"/>
          <w:b/>
          <w:bCs/>
          <w:sz w:val="24"/>
          <w:szCs w:val="24"/>
          <w:lang w:bidi="he-IL"/>
        </w:rPr>
        <w:t>¬</w:t>
      </w:r>
      <w:r w:rsidRPr="00740BAF">
        <w:rPr>
          <w:rFonts w:ascii="Times New Roman" w:eastAsia="SymbolMT" w:hAnsi="Times New Roman" w:cs="Times New Roman"/>
          <w:sz w:val="24"/>
          <w:szCs w:val="24"/>
          <w:lang w:bidi="he-IL"/>
        </w:rPr>
        <w:t>∩</w:t>
      </w:r>
      <w:r w:rsidRPr="00740BAF">
        <w:rPr>
          <w:rFonts w:ascii="Cambria Math" w:eastAsia="SymbolMT" w:hAnsi="Cambria Math" w:cs="Times New Roman"/>
          <w:sz w:val="24"/>
          <w:szCs w:val="24"/>
          <w:lang w:bidi="he-IL"/>
        </w:rPr>
        <w:t>∧</w:t>
      </w:r>
      <w:r w:rsidRPr="00740BAF">
        <w:rPr>
          <w:rFonts w:ascii="Calibri" w:hAnsi="Calibri" w:cs="Times New Roman"/>
          <w:sz w:val="24"/>
          <w:szCs w:val="24"/>
          <w:lang w:bidi="he-IL"/>
        </w:rPr>
        <w:t>􀂅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        2) </w:t>
      </w:r>
      <w:r w:rsidRPr="00740BAF">
        <w:rPr>
          <w:rFonts w:ascii="Times New Roman" w:eastAsia="SymbolMT" w:hAnsi="Times New Roman" w:cs="Times New Roman"/>
          <w:sz w:val="24"/>
          <w:szCs w:val="24"/>
          <w:lang w:bidi="he-IL"/>
        </w:rPr>
        <w:t>∩</w:t>
      </w:r>
      <w:r w:rsidRPr="00740BAF">
        <w:rPr>
          <w:rFonts w:ascii="Cambria Math" w:eastAsia="SymbolMT" w:hAnsi="Cambria Math" w:cs="Times New Roman"/>
          <w:sz w:val="24"/>
          <w:szCs w:val="24"/>
          <w:lang w:bidi="he-IL"/>
        </w:rPr>
        <w:t>∧</w:t>
      </w:r>
      <w:r w:rsidRPr="00740BAF">
        <w:rPr>
          <w:rFonts w:ascii="Calibri" w:hAnsi="Calibri" w:cs="Times New Roman"/>
          <w:sz w:val="24"/>
          <w:szCs w:val="24"/>
          <w:lang w:bidi="he-IL"/>
        </w:rPr>
        <w:t>􀂅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         3) </w:t>
      </w:r>
      <w:r w:rsidRPr="00740BAF">
        <w:rPr>
          <w:rFonts w:ascii="Times New Roman" w:hAnsi="Times New Roman" w:cs="Times New Roman"/>
          <w:b/>
          <w:bCs/>
          <w:sz w:val="24"/>
          <w:szCs w:val="24"/>
          <w:lang w:bidi="he-IL"/>
        </w:rPr>
        <w:t>¬</w:t>
      </w:r>
      <w:r w:rsidRPr="00740BAF">
        <w:rPr>
          <w:rFonts w:ascii="Times New Roman" w:eastAsia="SymbolMT" w:hAnsi="Times New Roman" w:cs="Times New Roman"/>
          <w:sz w:val="24"/>
          <w:szCs w:val="24"/>
          <w:lang w:bidi="he-IL"/>
        </w:rPr>
        <w:t>∩</w:t>
      </w:r>
      <w:r w:rsidRPr="00740BAF">
        <w:rPr>
          <w:rFonts w:ascii="Calibri" w:hAnsi="Calibri" w:cs="Times New Roman"/>
          <w:sz w:val="24"/>
          <w:szCs w:val="24"/>
          <w:lang w:bidi="he-IL"/>
        </w:rPr>
        <w:t>􀂅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4)</w:t>
      </w:r>
      <w:r w:rsidRPr="00740BAF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¬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740BAF">
        <w:rPr>
          <w:rFonts w:ascii="Times New Roman" w:eastAsia="SymbolMT" w:hAnsi="Times New Roman" w:cs="Times New Roman"/>
          <w:sz w:val="24"/>
          <w:szCs w:val="24"/>
          <w:lang w:bidi="he-IL"/>
        </w:rPr>
        <w:t>∩</w:t>
      </w:r>
      <w:r w:rsidRPr="00740BAF">
        <w:rPr>
          <w:rFonts w:ascii="Cambria Math" w:eastAsia="SymbolMT" w:hAnsi="Cambria Math" w:cs="Times New Roman"/>
          <w:sz w:val="24"/>
          <w:szCs w:val="24"/>
          <w:lang w:bidi="he-IL"/>
        </w:rPr>
        <w:t>∧∧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>2.</w:t>
      </w:r>
      <w:r w:rsidRPr="00740BAF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Выбери из перечня три слова, которые соответствуют схеме </w:t>
      </w:r>
      <w:r w:rsidRPr="00740BAF">
        <w:rPr>
          <w:rFonts w:ascii="Times New Roman" w:eastAsia="SymbolMT" w:hAnsi="Times New Roman" w:cs="Times New Roman"/>
          <w:sz w:val="24"/>
          <w:szCs w:val="24"/>
          <w:lang w:bidi="he-IL"/>
        </w:rPr>
        <w:t xml:space="preserve">∩ </w:t>
      </w:r>
      <w:r w:rsidRPr="00740BAF">
        <w:rPr>
          <w:rFonts w:ascii="Cambria Math" w:eastAsia="SymbolMT" w:hAnsi="Cambria Math" w:cs="Times New Roman"/>
          <w:sz w:val="24"/>
          <w:szCs w:val="24"/>
          <w:lang w:bidi="he-IL"/>
        </w:rPr>
        <w:t>∧</w:t>
      </w:r>
      <w:r w:rsidRPr="00740BAF">
        <w:rPr>
          <w:rFonts w:ascii="Times New Roman" w:eastAsia="SymbolMT" w:hAnsi="Times New Roman" w:cs="Times New Roman"/>
          <w:sz w:val="24"/>
          <w:szCs w:val="24"/>
          <w:lang w:bidi="he-IL"/>
        </w:rPr>
        <w:t xml:space="preserve"> </w:t>
      </w:r>
      <w:r w:rsidRPr="00740BAF">
        <w:rPr>
          <w:rFonts w:ascii="Calibri" w:hAnsi="Calibri" w:cs="Times New Roman"/>
          <w:sz w:val="24"/>
          <w:szCs w:val="24"/>
          <w:lang w:bidi="he-IL"/>
        </w:rPr>
        <w:t>􀂅</w:t>
      </w:r>
      <w:r w:rsidRPr="00740BAF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, 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>и обведи цифры, которыми они обозначены</w:t>
      </w:r>
      <w:r w:rsidRPr="00740BAF">
        <w:rPr>
          <w:rFonts w:ascii="Times New Roman" w:hAnsi="Times New Roman" w:cs="Times New Roman"/>
          <w:b/>
          <w:bCs/>
          <w:sz w:val="24"/>
          <w:szCs w:val="24"/>
          <w:lang w:bidi="he-IL"/>
        </w:rPr>
        <w:t>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1) собака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2) сумка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3) вилка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4) ямка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5) банка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6) кошка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Обведённые цифры запиши в ответ, не разделяя их запятыми.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Ответ: ____________________.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    Запиши ответ   без дополнительных знаков.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b/>
          <w:bCs/>
          <w:sz w:val="24"/>
          <w:szCs w:val="24"/>
          <w:lang w:bidi="he-IL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1</w:t>
      </w:r>
      <w:proofErr w:type="gramEnd"/>
      <w:r w:rsidRPr="00740BAF">
        <w:rPr>
          <w:rFonts w:ascii="Times New Roman" w:hAnsi="Times New Roman" w:cs="Times New Roman"/>
          <w:bCs/>
          <w:sz w:val="24"/>
          <w:szCs w:val="24"/>
          <w:lang w:bidi="he-IL"/>
        </w:rPr>
        <w:t>.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Придумай любой глагол в форме будущего времени, который соответствует 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    схеме   </w:t>
      </w:r>
      <w:r w:rsidRPr="00740BAF">
        <w:rPr>
          <w:rFonts w:ascii="Times New Roman" w:hAnsi="Times New Roman" w:cs="Times New Roman"/>
          <w:b/>
          <w:bCs/>
          <w:sz w:val="24"/>
          <w:szCs w:val="24"/>
          <w:lang w:bidi="he-IL"/>
        </w:rPr>
        <w:t>¬</w:t>
      </w:r>
      <w:r w:rsidRPr="00740BAF">
        <w:rPr>
          <w:rFonts w:ascii="Times New Roman" w:eastAsia="SymbolMT" w:hAnsi="Times New Roman" w:cs="Times New Roman"/>
          <w:sz w:val="24"/>
          <w:szCs w:val="24"/>
          <w:lang w:bidi="he-IL"/>
        </w:rPr>
        <w:t>∩</w:t>
      </w:r>
      <w:r w:rsidRPr="00740BAF">
        <w:rPr>
          <w:rFonts w:ascii="Calibri" w:hAnsi="Calibri" w:cs="Times New Roman"/>
          <w:sz w:val="24"/>
          <w:szCs w:val="24"/>
          <w:lang w:bidi="he-IL"/>
        </w:rPr>
        <w:t>􀂅</w:t>
      </w:r>
      <w:r w:rsidRPr="00740BAF">
        <w:rPr>
          <w:rFonts w:ascii="Times New Roman" w:hAnsi="Times New Roman" w:cs="Times New Roman"/>
          <w:b/>
          <w:bCs/>
          <w:sz w:val="24"/>
          <w:szCs w:val="24"/>
          <w:lang w:bidi="he-IL"/>
        </w:rPr>
        <w:t>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    Запиши    и разбери по составу это слово.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i/>
          <w:iCs/>
          <w:sz w:val="24"/>
          <w:szCs w:val="24"/>
          <w:lang w:bidi="he-IL"/>
        </w:rPr>
        <w:t>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>_____________________</w:t>
      </w:r>
    </w:p>
    <w:p w:rsidR="00F85D62" w:rsidRPr="00740BAF" w:rsidRDefault="00F85D62" w:rsidP="00F85D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F85D62" w:rsidRPr="00740BAF" w:rsidRDefault="00F85D62" w:rsidP="00F85D62">
      <w:pPr>
        <w:pStyle w:val="a3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b/>
          <w:sz w:val="24"/>
          <w:szCs w:val="24"/>
          <w:lang w:bidi="he-IL"/>
        </w:rPr>
        <w:t>Прочитай текст и выполни задания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Был прекрасный день. Паша играл в хоккей во дворе.  Вечером он пришёл домой усталый, ему даже есть не хотелось.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- А ты сделал уроки? У тебя, кажется, завтра </w:t>
      </w:r>
      <w:proofErr w:type="gramStart"/>
      <w:r w:rsidRPr="00740BAF">
        <w:rPr>
          <w:rFonts w:ascii="Times New Roman" w:hAnsi="Times New Roman" w:cs="Times New Roman"/>
          <w:sz w:val="24"/>
          <w:szCs w:val="24"/>
          <w:lang w:bidi="he-IL"/>
        </w:rPr>
        <w:t>контрольная</w:t>
      </w:r>
      <w:proofErr w:type="gramEnd"/>
      <w:r w:rsidRPr="00740BAF">
        <w:rPr>
          <w:rFonts w:ascii="Times New Roman" w:hAnsi="Times New Roman" w:cs="Times New Roman"/>
          <w:sz w:val="24"/>
          <w:szCs w:val="24"/>
          <w:lang w:bidi="he-IL"/>
        </w:rPr>
        <w:t>? – спросил за ужином папа.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И тут Паша вспомнил о четвертной по математике! Что же делать? Если он скажет, что уроки не готовы, папа не разрешит ему встречать Новый год </w:t>
      </w:r>
      <w:proofErr w:type="gramStart"/>
      <w:r w:rsidRPr="00740BAF">
        <w:rPr>
          <w:rFonts w:ascii="Times New Roman" w:hAnsi="Times New Roman" w:cs="Times New Roman"/>
          <w:sz w:val="24"/>
          <w:szCs w:val="24"/>
          <w:lang w:bidi="he-IL"/>
        </w:rPr>
        <w:t>со</w:t>
      </w:r>
      <w:proofErr w:type="gramEnd"/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взрослыми.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- Да, сделал, когда из школы пришёл.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Отец кивнул, а Паша подумал, не заняться ли математикой.  А глаза уже слипались.…  И сразу же, как показалось Паше, прозвенел будильник. Но утро было для него недобрым…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В школе стояла нарядная ёлка, а настроение было ещё деловое. Все писали свои четвертные.  К математике Паша стал таким мрачным, что учительница спросила, не заболел ли он. 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- У меня жар! – ответил мальчик.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Учительница потрогала его лоб: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- Нет, не жар.  Может, ты просто не выспался?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- Конечно, не выспался, всю ночь готовился к </w:t>
      </w:r>
      <w:proofErr w:type="gramStart"/>
      <w:r w:rsidRPr="00740BAF">
        <w:rPr>
          <w:rFonts w:ascii="Times New Roman" w:hAnsi="Times New Roman" w:cs="Times New Roman"/>
          <w:sz w:val="24"/>
          <w:szCs w:val="24"/>
          <w:lang w:bidi="he-IL"/>
        </w:rPr>
        <w:t>контрольной</w:t>
      </w:r>
      <w:proofErr w:type="gramEnd"/>
      <w:r w:rsidRPr="00740BAF">
        <w:rPr>
          <w:rFonts w:ascii="Times New Roman" w:hAnsi="Times New Roman" w:cs="Times New Roman"/>
          <w:sz w:val="24"/>
          <w:szCs w:val="24"/>
          <w:lang w:bidi="he-IL"/>
        </w:rPr>
        <w:t>, - опять солгал Паша, зажмурив глаза.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«Что скажут мама и папа, когда узнают о двойке </w:t>
      </w:r>
      <w:proofErr w:type="gramStart"/>
      <w:r w:rsidRPr="00740BAF">
        <w:rPr>
          <w:rFonts w:ascii="Times New Roman" w:hAnsi="Times New Roman" w:cs="Times New Roman"/>
          <w:sz w:val="24"/>
          <w:szCs w:val="24"/>
          <w:lang w:bidi="he-IL"/>
        </w:rPr>
        <w:t>по</w:t>
      </w:r>
      <w:proofErr w:type="gramEnd"/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контрольной? Ну, может, о тройке.  Всё равно плохо!» - думал Паша по пути домой. И тут вдруг услышал сладенький голосок: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- А ты не говори! Соври! Это у тебя теперь хорошо получается. 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Паша повернул голову и увидел у себя на плече какое-то странное существо.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-Ты кто? – угрюмо спросил он.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-Я? Ложь. Ты не смотри, что я такая маленькая, я быстро вырасту, если ты мне поможешь! Скажешь маме и папе, что написал контрольную на «пять» и тебя похвалила учительница, и я подрасту! Скажешь, что дневник на проверку не забрали, - я стану ещё больше! И тогда мы с тобой таких дел наворочаем!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- И тогда мы с тобой таких дел наворочаем!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- Не делай этого! – раздалось с другой стороны. Паша вздрогнул: на другом плече сидело ещё одно существо. – Лгать нехорошо!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Паша не стал спрашивать, кто это. Сам понял – Правда.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proofErr w:type="gramStart"/>
      <w:r w:rsidRPr="00740BAF">
        <w:rPr>
          <w:rFonts w:ascii="Times New Roman" w:hAnsi="Times New Roman" w:cs="Times New Roman"/>
          <w:sz w:val="24"/>
          <w:szCs w:val="24"/>
          <w:lang w:bidi="he-IL"/>
        </w:rPr>
        <w:t>Тайное</w:t>
      </w:r>
      <w:proofErr w:type="gramEnd"/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всегда становится явным! – продолжала Правда. – Если родители узнают, что ты им соврал, они перестанут доверять тебе! А если и не узнают, тебя самого совесть замучает!  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«А как же Новый год?» - подумал Паша, но ничего не сказал.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- Вот я и говорю – соври, - прошептала Ложь. – Это самый лёгкий выход!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- Нет, - сказал Паша и…проснулся. «Так это был сон? И нет никакой двойки? И есть время подготовиться!»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Было ещё темно. Мама стояла рядом: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- У тебя жар! Не нужно было так долго играть в хоккей! Я дам тебе липовый отвар. Спи. А школу придётся пропустить.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Паша снова заснул.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… А на спинке кровати </w:t>
      </w:r>
      <w:proofErr w:type="gramStart"/>
      <w:r w:rsidRPr="00740BAF">
        <w:rPr>
          <w:rFonts w:ascii="Times New Roman" w:hAnsi="Times New Roman" w:cs="Times New Roman"/>
          <w:sz w:val="24"/>
          <w:szCs w:val="24"/>
          <w:lang w:bidi="he-IL"/>
        </w:rPr>
        <w:t>сидели</w:t>
      </w:r>
      <w:proofErr w:type="gramEnd"/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Правда и Ложь, свесив ножки вниз.  Ложь говорила: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- Зря ты дала ему ещё один шанс.  Разбалуется!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- Не думаю, - отвечала ей Правда. – Он уже сделал правильный выбор. 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3.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Как ты думаешь, из какой книги взят этот текст?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1) Русские народные сказки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2) Литературные сказки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3) Рассказы о школе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4) Толковый словарь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4.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Какое утверждение наиболее точно отражает главную мысль текста?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1) Сказать неправду – самый лёгкий выход из трудного положения.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2) Обманывать нельзя только потому, что обман раскроется и тебя накажут.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3) Если обманешь, то потеряешь доверие людей и будешь испытывать угрызения совести. 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4) Можно солгать ради своей выгоды.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5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>. Паше приснился сон о Правде и Лжи, потому что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1) Его мучила совесть из-за обмана.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2) У него был жар.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3) Он устал.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4) Он был рад, что удалось обмануть папу. 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6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>.   Почему Паша соврал папе?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А) Паша всегда обманывал родителей.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Б) Паша боялся, что ему не разрешат встречать Новый год </w:t>
      </w:r>
      <w:proofErr w:type="gramStart"/>
      <w:r w:rsidRPr="00740BAF">
        <w:rPr>
          <w:rFonts w:ascii="Times New Roman" w:hAnsi="Times New Roman" w:cs="Times New Roman"/>
          <w:sz w:val="24"/>
          <w:szCs w:val="24"/>
          <w:lang w:bidi="he-IL"/>
        </w:rPr>
        <w:t>со</w:t>
      </w:r>
      <w:proofErr w:type="gramEnd"/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взрослыми.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В) Паша собирался  выучить уроки после ужина.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    Г) Паша боялся, что его заставят делать уроки.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Укажи верный ответ.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 1) АБ         2) БГ       3)АГ         4) БВ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7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>.   Какое выражение является синонимичным выражению “глаза слипаются”?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 1) не видно ни зги                      2) глядеть в оба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 3) у страха глаза велики            4) в сон клонит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8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>. Выбери из перечня все предложения, соответствующие содержанию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текста, и обведи цифры, которыми они обозначены.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1. Паша собирался встречать Новый год </w:t>
      </w:r>
      <w:proofErr w:type="gramStart"/>
      <w:r w:rsidRPr="00740BAF">
        <w:rPr>
          <w:rFonts w:ascii="Times New Roman" w:hAnsi="Times New Roman" w:cs="Times New Roman"/>
          <w:sz w:val="24"/>
          <w:szCs w:val="24"/>
          <w:lang w:bidi="he-IL"/>
        </w:rPr>
        <w:t>со</w:t>
      </w:r>
      <w:proofErr w:type="gramEnd"/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взрослыми.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2. Паша обманул взрослых один раз.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3. Паша увидел Ложь и Правду на уроке математики. 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4. Паша сделал выбор в пользу Лжи.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5. Паша не выспался, потому что всю ночь готовился к контрольной работе.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Обведённые цифры запиши в ответ, не разделяя их запятыми.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Ответ: ___________________.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9</w:t>
      </w:r>
      <w:r w:rsidRPr="00740BAF">
        <w:rPr>
          <w:rFonts w:ascii="Times New Roman" w:hAnsi="Times New Roman" w:cs="Times New Roman"/>
          <w:sz w:val="24"/>
          <w:szCs w:val="24"/>
          <w:lang w:bidi="he-IL"/>
        </w:rPr>
        <w:t>. Тебе встретились слова «недоброе» (утро) и «мрачный» (Паша), значение которых при чтении текста вполне понятно.  Для каждого слова из первого столбца найди верное толкование его значения из второго столбца.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         </w:t>
      </w:r>
      <w:proofErr w:type="gramStart"/>
      <w:r w:rsidRPr="00740BAF">
        <w:rPr>
          <w:rFonts w:ascii="Times New Roman" w:hAnsi="Times New Roman" w:cs="Times New Roman"/>
          <w:sz w:val="24"/>
          <w:szCs w:val="24"/>
          <w:lang w:bidi="he-IL"/>
        </w:rPr>
        <w:t>СЛОВО                                          ТОЛКОВАНИЕ</w:t>
      </w:r>
      <w:proofErr w:type="gramEnd"/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СЛОВА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     А) недобрый                                 1) злой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                                         2) неприятный, плохой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     Б) мрачный                                   3) темный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                                         4) печальный  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sz w:val="24"/>
          <w:szCs w:val="24"/>
          <w:lang w:bidi="he-IL"/>
        </w:rPr>
        <w:t>Запиши в таблицу выбранные цифры под соответствующими буквами.</w:t>
      </w:r>
    </w:p>
    <w:tbl>
      <w:tblPr>
        <w:tblStyle w:val="a4"/>
        <w:tblW w:w="0" w:type="auto"/>
        <w:tblLook w:val="04A0"/>
      </w:tblPr>
      <w:tblGrid>
        <w:gridCol w:w="3171"/>
        <w:gridCol w:w="3172"/>
      </w:tblGrid>
      <w:tr w:rsidR="00F85D62" w:rsidRPr="00740BAF" w:rsidTr="006D0974">
        <w:trPr>
          <w:trHeight w:val="302"/>
        </w:trPr>
        <w:tc>
          <w:tcPr>
            <w:tcW w:w="3171" w:type="dxa"/>
          </w:tcPr>
          <w:p w:rsidR="00F85D62" w:rsidRPr="00740BAF" w:rsidRDefault="00F85D62" w:rsidP="006D09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40BA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А</w:t>
            </w:r>
          </w:p>
        </w:tc>
        <w:tc>
          <w:tcPr>
            <w:tcW w:w="3172" w:type="dxa"/>
          </w:tcPr>
          <w:p w:rsidR="00F85D62" w:rsidRPr="00740BAF" w:rsidRDefault="00F85D62" w:rsidP="006D09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40BA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</w:t>
            </w:r>
          </w:p>
        </w:tc>
      </w:tr>
      <w:tr w:rsidR="00F85D62" w:rsidRPr="00740BAF" w:rsidTr="006D0974">
        <w:trPr>
          <w:trHeight w:val="398"/>
        </w:trPr>
        <w:tc>
          <w:tcPr>
            <w:tcW w:w="3171" w:type="dxa"/>
          </w:tcPr>
          <w:p w:rsidR="00F85D62" w:rsidRPr="00740BAF" w:rsidRDefault="00F85D62" w:rsidP="006D09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3172" w:type="dxa"/>
          </w:tcPr>
          <w:p w:rsidR="00F85D62" w:rsidRPr="00740BAF" w:rsidRDefault="00F85D62" w:rsidP="006D09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</w:tbl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  <w:lang w:bidi="he-IL"/>
        </w:rPr>
      </w:pPr>
      <w:r w:rsidRPr="00740BAF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bidi="he-IL"/>
        </w:rPr>
        <w:t>2</w:t>
      </w:r>
      <w:proofErr w:type="gramEnd"/>
      <w:r w:rsidRPr="00740BAF">
        <w:rPr>
          <w:rFonts w:ascii="Times New Roman" w:hAnsi="Times New Roman" w:cs="Times New Roman"/>
          <w:sz w:val="24"/>
          <w:szCs w:val="24"/>
          <w:lang w:bidi="he-IL"/>
        </w:rPr>
        <w:t xml:space="preserve">.  Почему читатель понимает, что Паша больше не станет лгать?  </w:t>
      </w:r>
    </w:p>
    <w:p w:rsidR="00F85D62" w:rsidRPr="00740BAF" w:rsidRDefault="00F85D62" w:rsidP="00F85D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C72AD" w:rsidRDefault="002C72AD"/>
    <w:sectPr w:rsidR="002C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85D62"/>
    <w:rsid w:val="002C72AD"/>
    <w:rsid w:val="00F8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D6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rsid w:val="00F85D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</dc:creator>
  <cp:keywords/>
  <dc:description/>
  <cp:lastModifiedBy>317</cp:lastModifiedBy>
  <cp:revision>2</cp:revision>
  <dcterms:created xsi:type="dcterms:W3CDTF">2014-12-14T06:35:00Z</dcterms:created>
  <dcterms:modified xsi:type="dcterms:W3CDTF">2014-12-14T06:44:00Z</dcterms:modified>
</cp:coreProperties>
</file>