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23A" w:rsidRDefault="00283B76"/>
    <w:p w:rsidR="00E7116F" w:rsidRDefault="00E7116F"/>
    <w:p w:rsidR="00E7116F" w:rsidRDefault="00E7116F"/>
    <w:p w:rsidR="00E7116F" w:rsidRPr="00404FBD" w:rsidRDefault="00E7116F">
      <w:pPr>
        <w:rPr>
          <w:b/>
        </w:rPr>
      </w:pPr>
    </w:p>
    <w:p w:rsidR="00E7116F" w:rsidRPr="00404FBD" w:rsidRDefault="00E7116F">
      <w:pPr>
        <w:rPr>
          <w:b/>
        </w:rPr>
      </w:pPr>
    </w:p>
    <w:p w:rsidR="00E7116F" w:rsidRPr="00404FBD" w:rsidRDefault="00E7116F" w:rsidP="00E7116F">
      <w:pPr>
        <w:rPr>
          <w:rFonts w:ascii="Times New Roman" w:hAnsi="Times New Roman" w:cs="Times New Roman"/>
          <w:b/>
          <w:sz w:val="52"/>
          <w:szCs w:val="52"/>
        </w:rPr>
      </w:pPr>
      <w:r w:rsidRPr="00404FBD">
        <w:rPr>
          <w:b/>
        </w:rPr>
        <w:t xml:space="preserve">                                                                       </w:t>
      </w:r>
      <w:r w:rsidRPr="00404FBD">
        <w:rPr>
          <w:rFonts w:ascii="Times New Roman" w:hAnsi="Times New Roman" w:cs="Times New Roman"/>
          <w:b/>
          <w:sz w:val="52"/>
          <w:szCs w:val="52"/>
        </w:rPr>
        <w:t>ДОКЛАД</w:t>
      </w:r>
    </w:p>
    <w:p w:rsidR="00E7116F" w:rsidRPr="00404FBD" w:rsidRDefault="00E7116F" w:rsidP="00E7116F">
      <w:pPr>
        <w:rPr>
          <w:rFonts w:ascii="Times New Roman" w:hAnsi="Times New Roman" w:cs="Times New Roman"/>
          <w:b/>
          <w:sz w:val="52"/>
          <w:szCs w:val="52"/>
        </w:rPr>
      </w:pPr>
    </w:p>
    <w:p w:rsidR="00E7116F" w:rsidRPr="00404FBD" w:rsidRDefault="00E7116F" w:rsidP="00E7116F">
      <w:pPr>
        <w:rPr>
          <w:rFonts w:ascii="Times New Roman" w:hAnsi="Times New Roman" w:cs="Times New Roman"/>
          <w:b/>
          <w:sz w:val="52"/>
          <w:szCs w:val="52"/>
        </w:rPr>
      </w:pPr>
      <w:r w:rsidRPr="00404FBD">
        <w:rPr>
          <w:rFonts w:ascii="Times New Roman" w:hAnsi="Times New Roman" w:cs="Times New Roman"/>
          <w:b/>
          <w:sz w:val="52"/>
          <w:szCs w:val="52"/>
        </w:rPr>
        <w:t xml:space="preserve">«Значение игр  в развитии мышления у детей с умеренной умственной отсталостью»                              </w:t>
      </w:r>
    </w:p>
    <w:p w:rsidR="00E7116F" w:rsidRDefault="00E7116F" w:rsidP="00E7116F">
      <w:pPr>
        <w:rPr>
          <w:rFonts w:ascii="Times New Roman" w:hAnsi="Times New Roman" w:cs="Times New Roman"/>
          <w:sz w:val="52"/>
          <w:szCs w:val="52"/>
        </w:rPr>
      </w:pPr>
      <w:r>
        <w:rPr>
          <w:rFonts w:ascii="Times New Roman" w:hAnsi="Times New Roman" w:cs="Times New Roman"/>
          <w:sz w:val="52"/>
          <w:szCs w:val="52"/>
        </w:rPr>
        <w:t xml:space="preserve">                                          </w:t>
      </w:r>
    </w:p>
    <w:p w:rsidR="00E7116F" w:rsidRDefault="00E7116F" w:rsidP="00E7116F">
      <w:pPr>
        <w:rPr>
          <w:rFonts w:ascii="Times New Roman" w:hAnsi="Times New Roman" w:cs="Times New Roman"/>
          <w:sz w:val="52"/>
          <w:szCs w:val="52"/>
        </w:rPr>
      </w:pPr>
    </w:p>
    <w:p w:rsidR="00E7116F" w:rsidRDefault="00E7116F" w:rsidP="00E7116F">
      <w:pPr>
        <w:rPr>
          <w:rFonts w:ascii="Times New Roman" w:hAnsi="Times New Roman" w:cs="Times New Roman"/>
          <w:sz w:val="52"/>
          <w:szCs w:val="52"/>
        </w:rPr>
      </w:pPr>
      <w:r>
        <w:rPr>
          <w:rFonts w:ascii="Times New Roman" w:hAnsi="Times New Roman" w:cs="Times New Roman"/>
          <w:sz w:val="52"/>
          <w:szCs w:val="52"/>
        </w:rPr>
        <w:t xml:space="preserve">                                </w:t>
      </w:r>
    </w:p>
    <w:p w:rsidR="00E7116F" w:rsidRDefault="00E7116F" w:rsidP="00E7116F">
      <w:pPr>
        <w:rPr>
          <w:rFonts w:ascii="Times New Roman" w:hAnsi="Times New Roman" w:cs="Times New Roman"/>
          <w:sz w:val="52"/>
          <w:szCs w:val="52"/>
        </w:rPr>
      </w:pPr>
      <w:r>
        <w:rPr>
          <w:rFonts w:ascii="Times New Roman" w:hAnsi="Times New Roman" w:cs="Times New Roman"/>
          <w:sz w:val="52"/>
          <w:szCs w:val="52"/>
        </w:rPr>
        <w:t xml:space="preserve">                                   </w:t>
      </w:r>
      <w:bookmarkStart w:id="0" w:name="_GoBack"/>
      <w:bookmarkEnd w:id="0"/>
    </w:p>
    <w:p w:rsidR="00E7116F" w:rsidRDefault="00E7116F" w:rsidP="007B189D">
      <w:pPr>
        <w:jc w:val="right"/>
        <w:rPr>
          <w:rFonts w:ascii="Times New Roman" w:hAnsi="Times New Roman" w:cs="Times New Roman"/>
          <w:sz w:val="32"/>
          <w:szCs w:val="32"/>
        </w:rPr>
      </w:pPr>
      <w:r>
        <w:rPr>
          <w:rFonts w:ascii="Times New Roman" w:hAnsi="Times New Roman" w:cs="Times New Roman"/>
          <w:sz w:val="52"/>
          <w:szCs w:val="52"/>
        </w:rPr>
        <w:t xml:space="preserve">                                    </w:t>
      </w:r>
      <w:r>
        <w:rPr>
          <w:rFonts w:ascii="Times New Roman" w:hAnsi="Times New Roman" w:cs="Times New Roman"/>
          <w:sz w:val="32"/>
          <w:szCs w:val="32"/>
        </w:rPr>
        <w:t>Подготовила :</w:t>
      </w:r>
    </w:p>
    <w:p w:rsidR="00E7116F" w:rsidRDefault="00E7116F" w:rsidP="007B189D">
      <w:pPr>
        <w:jc w:val="right"/>
        <w:rPr>
          <w:rFonts w:ascii="Times New Roman" w:hAnsi="Times New Roman" w:cs="Times New Roman"/>
          <w:sz w:val="32"/>
          <w:szCs w:val="32"/>
        </w:rPr>
      </w:pPr>
      <w:r>
        <w:rPr>
          <w:rFonts w:ascii="Times New Roman" w:hAnsi="Times New Roman" w:cs="Times New Roman"/>
          <w:sz w:val="32"/>
          <w:szCs w:val="32"/>
        </w:rPr>
        <w:t xml:space="preserve">                                                Учитель начальных классов</w:t>
      </w:r>
    </w:p>
    <w:p w:rsidR="00024E33" w:rsidRDefault="00E7116F" w:rsidP="007B189D">
      <w:pPr>
        <w:jc w:val="right"/>
        <w:rPr>
          <w:rFonts w:ascii="Times New Roman" w:hAnsi="Times New Roman" w:cs="Times New Roman"/>
          <w:sz w:val="52"/>
          <w:szCs w:val="52"/>
        </w:rPr>
      </w:pPr>
      <w:r>
        <w:rPr>
          <w:rFonts w:ascii="Times New Roman" w:hAnsi="Times New Roman" w:cs="Times New Roman"/>
          <w:sz w:val="32"/>
          <w:szCs w:val="32"/>
        </w:rPr>
        <w:t xml:space="preserve">                                                     Анфиногенова В.Б.</w:t>
      </w:r>
      <w:r>
        <w:rPr>
          <w:rFonts w:ascii="Times New Roman" w:hAnsi="Times New Roman" w:cs="Times New Roman"/>
          <w:sz w:val="52"/>
          <w:szCs w:val="52"/>
        </w:rPr>
        <w:t xml:space="preserve">          </w:t>
      </w:r>
    </w:p>
    <w:p w:rsidR="00024E33" w:rsidRDefault="00024E33" w:rsidP="00E7116F">
      <w:pPr>
        <w:rPr>
          <w:rFonts w:ascii="Times New Roman" w:hAnsi="Times New Roman" w:cs="Times New Roman"/>
          <w:sz w:val="52"/>
          <w:szCs w:val="52"/>
        </w:rPr>
      </w:pPr>
    </w:p>
    <w:p w:rsidR="00024E33" w:rsidRDefault="00024E33" w:rsidP="00E7116F">
      <w:pPr>
        <w:rPr>
          <w:rFonts w:ascii="Times New Roman" w:hAnsi="Times New Roman" w:cs="Times New Roman"/>
          <w:sz w:val="52"/>
          <w:szCs w:val="52"/>
        </w:rPr>
      </w:pPr>
    </w:p>
    <w:p w:rsidR="00024E33" w:rsidRDefault="00024E33" w:rsidP="00E7116F">
      <w:pPr>
        <w:rPr>
          <w:rFonts w:ascii="Times New Roman" w:hAnsi="Times New Roman" w:cs="Times New Roman"/>
          <w:sz w:val="52"/>
          <w:szCs w:val="52"/>
        </w:rPr>
      </w:pPr>
    </w:p>
    <w:p w:rsidR="00341F89" w:rsidRDefault="00024E33" w:rsidP="00E7116F">
      <w:pPr>
        <w:rPr>
          <w:rFonts w:ascii="Times New Roman" w:hAnsi="Times New Roman" w:cs="Times New Roman"/>
          <w:sz w:val="32"/>
          <w:szCs w:val="32"/>
        </w:rPr>
      </w:pPr>
      <w:r>
        <w:rPr>
          <w:rFonts w:ascii="Times New Roman" w:hAnsi="Times New Roman" w:cs="Times New Roman"/>
          <w:sz w:val="32"/>
          <w:szCs w:val="32"/>
        </w:rPr>
        <w:lastRenderedPageBreak/>
        <w:t>В основе коррекционно-педагогической работы с детьми, имеющими отклонения в развитии, реализованы фундаментальные положения отечественной психологии о генетической связи разных форм мышления: наглядно-действенное, наглядно-образное и словесно-логическое. Дан</w:t>
      </w:r>
      <w:r w:rsidR="00341F89">
        <w:rPr>
          <w:rFonts w:ascii="Times New Roman" w:hAnsi="Times New Roman" w:cs="Times New Roman"/>
          <w:sz w:val="32"/>
          <w:szCs w:val="32"/>
        </w:rPr>
        <w:t xml:space="preserve">ные формы мышления образуют тот </w:t>
      </w:r>
      <w:r>
        <w:rPr>
          <w:rFonts w:ascii="Times New Roman" w:hAnsi="Times New Roman" w:cs="Times New Roman"/>
          <w:sz w:val="32"/>
          <w:szCs w:val="32"/>
        </w:rPr>
        <w:t>единый процесс познания  реального мира</w:t>
      </w:r>
      <w:r w:rsidR="00341F89">
        <w:rPr>
          <w:rFonts w:ascii="Times New Roman" w:hAnsi="Times New Roman" w:cs="Times New Roman"/>
          <w:sz w:val="36"/>
          <w:szCs w:val="36"/>
        </w:rPr>
        <w:t xml:space="preserve">, </w:t>
      </w:r>
      <w:r w:rsidR="00341F89">
        <w:rPr>
          <w:rFonts w:ascii="Times New Roman" w:hAnsi="Times New Roman" w:cs="Times New Roman"/>
          <w:sz w:val="32"/>
          <w:szCs w:val="32"/>
        </w:rPr>
        <w:t>в котором может преобладать то одна, то другая форма мышления, и в связи с этим познавательный процесс реального мира приобретает специфический характер. При этом надо помнить о том, что мышление развивается в осмысленных целенаправленных предметных действиях.</w:t>
      </w:r>
    </w:p>
    <w:p w:rsidR="00FB74DD" w:rsidRDefault="00341F89" w:rsidP="00E7116F">
      <w:pPr>
        <w:rPr>
          <w:rFonts w:ascii="Times New Roman" w:hAnsi="Times New Roman" w:cs="Times New Roman"/>
          <w:sz w:val="32"/>
          <w:szCs w:val="32"/>
        </w:rPr>
      </w:pPr>
      <w:r>
        <w:rPr>
          <w:rFonts w:ascii="Times New Roman" w:hAnsi="Times New Roman" w:cs="Times New Roman"/>
          <w:sz w:val="32"/>
          <w:szCs w:val="32"/>
        </w:rPr>
        <w:t>Совершая действия с реальными предметами, перемещая их в пространстве, меняя их функциональные зависимости, ребенок получает возможность преодолеть статичность восприятия. Он осознает динамичность окружающей среды, а главное,</w:t>
      </w:r>
      <w:r w:rsidR="00FB74DD">
        <w:rPr>
          <w:rFonts w:ascii="Times New Roman" w:hAnsi="Times New Roman" w:cs="Times New Roman"/>
          <w:sz w:val="32"/>
          <w:szCs w:val="32"/>
        </w:rPr>
        <w:t xml:space="preserve"> познает возможность воздействовать на динамику предмета по своему замыслу или в соответствии с теми задачами, которые ставит перед ним взрослый. Такая ситуация непосредственного воздействия ребенка на окружающие объекты</w:t>
      </w:r>
      <w:r w:rsidR="00E7116F">
        <w:rPr>
          <w:rFonts w:ascii="Times New Roman" w:hAnsi="Times New Roman" w:cs="Times New Roman"/>
          <w:sz w:val="52"/>
          <w:szCs w:val="52"/>
        </w:rPr>
        <w:t xml:space="preserve"> </w:t>
      </w:r>
      <w:r w:rsidR="00FB74DD" w:rsidRPr="00FB74DD">
        <w:rPr>
          <w:rFonts w:ascii="Times New Roman" w:hAnsi="Times New Roman" w:cs="Times New Roman"/>
          <w:sz w:val="32"/>
          <w:szCs w:val="32"/>
        </w:rPr>
        <w:t>создает благ</w:t>
      </w:r>
      <w:r w:rsidR="00FB74DD">
        <w:rPr>
          <w:rFonts w:ascii="Times New Roman" w:hAnsi="Times New Roman" w:cs="Times New Roman"/>
          <w:sz w:val="32"/>
          <w:szCs w:val="32"/>
        </w:rPr>
        <w:t>оприятные условия для соотношени</w:t>
      </w:r>
      <w:r w:rsidR="00FB74DD" w:rsidRPr="00FB74DD">
        <w:rPr>
          <w:rFonts w:ascii="Times New Roman" w:hAnsi="Times New Roman" w:cs="Times New Roman"/>
          <w:sz w:val="32"/>
          <w:szCs w:val="32"/>
        </w:rPr>
        <w:t>я</w:t>
      </w:r>
      <w:r w:rsidR="00FB74DD">
        <w:rPr>
          <w:rFonts w:ascii="Times New Roman" w:hAnsi="Times New Roman" w:cs="Times New Roman"/>
          <w:sz w:val="32"/>
          <w:szCs w:val="32"/>
        </w:rPr>
        <w:t xml:space="preserve"> между наглядными и словесно-логическими формами мышления.</w:t>
      </w:r>
    </w:p>
    <w:p w:rsidR="005140B2" w:rsidRDefault="00FB74DD" w:rsidP="00E7116F">
      <w:pPr>
        <w:rPr>
          <w:rFonts w:ascii="Times New Roman" w:hAnsi="Times New Roman" w:cs="Times New Roman"/>
          <w:sz w:val="32"/>
          <w:szCs w:val="32"/>
        </w:rPr>
      </w:pPr>
      <w:r>
        <w:rPr>
          <w:rFonts w:ascii="Times New Roman" w:hAnsi="Times New Roman" w:cs="Times New Roman"/>
          <w:sz w:val="32"/>
          <w:szCs w:val="32"/>
        </w:rPr>
        <w:t>Важнейший этап в развитии мышления связан с овладением ребенка</w:t>
      </w:r>
      <w:r>
        <w:rPr>
          <w:rFonts w:ascii="Times New Roman" w:hAnsi="Times New Roman" w:cs="Times New Roman"/>
          <w:sz w:val="52"/>
          <w:szCs w:val="52"/>
        </w:rPr>
        <w:t xml:space="preserve"> </w:t>
      </w:r>
      <w:r w:rsidRPr="00FB74DD">
        <w:rPr>
          <w:rFonts w:ascii="Times New Roman" w:hAnsi="Times New Roman" w:cs="Times New Roman"/>
          <w:sz w:val="32"/>
          <w:szCs w:val="32"/>
        </w:rPr>
        <w:t>речью.</w:t>
      </w:r>
      <w:r>
        <w:rPr>
          <w:rFonts w:ascii="Times New Roman" w:hAnsi="Times New Roman" w:cs="Times New Roman"/>
          <w:sz w:val="32"/>
          <w:szCs w:val="32"/>
        </w:rPr>
        <w:t xml:space="preserve"> В процессе действий с предметами</w:t>
      </w:r>
      <w:r w:rsidR="00E7116F">
        <w:rPr>
          <w:rFonts w:ascii="Times New Roman" w:hAnsi="Times New Roman" w:cs="Times New Roman"/>
          <w:sz w:val="52"/>
          <w:szCs w:val="52"/>
        </w:rPr>
        <w:t xml:space="preserve"> </w:t>
      </w:r>
      <w:r w:rsidRPr="00FB74DD">
        <w:rPr>
          <w:rFonts w:ascii="Times New Roman" w:hAnsi="Times New Roman" w:cs="Times New Roman"/>
          <w:sz w:val="32"/>
          <w:szCs w:val="32"/>
        </w:rPr>
        <w:t xml:space="preserve">у ребенка появляется </w:t>
      </w:r>
      <w:r w:rsidR="00E7116F" w:rsidRPr="00FB74DD">
        <w:rPr>
          <w:rFonts w:ascii="Times New Roman" w:hAnsi="Times New Roman" w:cs="Times New Roman"/>
          <w:sz w:val="32"/>
          <w:szCs w:val="32"/>
        </w:rPr>
        <w:t xml:space="preserve"> </w:t>
      </w:r>
      <w:r>
        <w:rPr>
          <w:rFonts w:ascii="Times New Roman" w:hAnsi="Times New Roman" w:cs="Times New Roman"/>
          <w:sz w:val="32"/>
          <w:szCs w:val="32"/>
        </w:rPr>
        <w:t>побудительный мотив</w:t>
      </w:r>
      <w:r w:rsidR="005140B2">
        <w:rPr>
          <w:rFonts w:ascii="Times New Roman" w:hAnsi="Times New Roman" w:cs="Times New Roman"/>
          <w:sz w:val="32"/>
          <w:szCs w:val="32"/>
        </w:rPr>
        <w:t xml:space="preserve"> для собственных высказываний: фиксация выполненного действия, рассуждения, умозаключений. Словесное обобщение собственных действий ведет к возникновению и совершенствованию полноценных образов и оперированию ими в мыслительном плане. Именно на этой основе формируются образы-представления, которые становятся более гибкими, динамичными.</w:t>
      </w:r>
    </w:p>
    <w:p w:rsidR="00386001" w:rsidRDefault="005140B2" w:rsidP="00E7116F">
      <w:pPr>
        <w:rPr>
          <w:rFonts w:ascii="Times New Roman" w:hAnsi="Times New Roman" w:cs="Times New Roman"/>
          <w:sz w:val="32"/>
          <w:szCs w:val="32"/>
        </w:rPr>
      </w:pPr>
      <w:r>
        <w:rPr>
          <w:rFonts w:ascii="Times New Roman" w:hAnsi="Times New Roman" w:cs="Times New Roman"/>
          <w:sz w:val="32"/>
          <w:szCs w:val="32"/>
        </w:rPr>
        <w:t xml:space="preserve">Использование разработанной системы занятий по развитию мыслительной деятельности детей с отклонениями в развитии </w:t>
      </w:r>
      <w:r>
        <w:rPr>
          <w:rFonts w:ascii="Times New Roman" w:hAnsi="Times New Roman" w:cs="Times New Roman"/>
          <w:sz w:val="32"/>
          <w:szCs w:val="32"/>
        </w:rPr>
        <w:lastRenderedPageBreak/>
        <w:t>позволяют сформировать у них взаимосвязь между основными</w:t>
      </w:r>
      <w:r w:rsidR="00386001">
        <w:rPr>
          <w:rFonts w:ascii="Times New Roman" w:hAnsi="Times New Roman" w:cs="Times New Roman"/>
          <w:sz w:val="32"/>
          <w:szCs w:val="32"/>
        </w:rPr>
        <w:t xml:space="preserve"> </w:t>
      </w:r>
      <w:r>
        <w:rPr>
          <w:rFonts w:ascii="Times New Roman" w:hAnsi="Times New Roman" w:cs="Times New Roman"/>
          <w:sz w:val="32"/>
          <w:szCs w:val="32"/>
        </w:rPr>
        <w:t>компонентами познани</w:t>
      </w:r>
      <w:r w:rsidR="00386001">
        <w:rPr>
          <w:rFonts w:ascii="Times New Roman" w:hAnsi="Times New Roman" w:cs="Times New Roman"/>
          <w:sz w:val="32"/>
          <w:szCs w:val="32"/>
        </w:rPr>
        <w:t>я: действием, словом и образом.</w:t>
      </w:r>
    </w:p>
    <w:p w:rsidR="00386001" w:rsidRDefault="00386001" w:rsidP="00E7116F">
      <w:pPr>
        <w:rPr>
          <w:rFonts w:ascii="Times New Roman" w:hAnsi="Times New Roman" w:cs="Times New Roman"/>
          <w:sz w:val="32"/>
          <w:szCs w:val="32"/>
        </w:rPr>
      </w:pPr>
      <w:r>
        <w:rPr>
          <w:rFonts w:ascii="Times New Roman" w:hAnsi="Times New Roman" w:cs="Times New Roman"/>
          <w:sz w:val="32"/>
          <w:szCs w:val="32"/>
        </w:rPr>
        <w:t>Многолетнее исследование показало большую роль целенаправленных занятий по формированию мышления, их огромный вклад в умственное воспитание ребенка с отклонениями в развитии. Систематическая коррекционная  работа</w:t>
      </w:r>
      <w:r w:rsidR="00E7116F" w:rsidRPr="00FB74DD">
        <w:rPr>
          <w:rFonts w:ascii="Times New Roman" w:hAnsi="Times New Roman" w:cs="Times New Roman"/>
          <w:sz w:val="32"/>
          <w:szCs w:val="32"/>
        </w:rPr>
        <w:t xml:space="preserve"> </w:t>
      </w:r>
      <w:r>
        <w:rPr>
          <w:rFonts w:ascii="Times New Roman" w:hAnsi="Times New Roman" w:cs="Times New Roman"/>
          <w:sz w:val="32"/>
          <w:szCs w:val="32"/>
        </w:rPr>
        <w:t>вызывает у детей интерес к окружающему, ведет к самостоятельности их мышления, дети перестают ждать решение всех вопросов от взрослого.</w:t>
      </w:r>
      <w:r w:rsidR="00E7116F" w:rsidRPr="00FB74DD">
        <w:rPr>
          <w:rFonts w:ascii="Times New Roman" w:hAnsi="Times New Roman" w:cs="Times New Roman"/>
          <w:sz w:val="32"/>
          <w:szCs w:val="32"/>
        </w:rPr>
        <w:t xml:space="preserve">   </w:t>
      </w:r>
    </w:p>
    <w:p w:rsidR="00E7116F" w:rsidRDefault="00386001" w:rsidP="00E7116F">
      <w:pPr>
        <w:rPr>
          <w:rFonts w:ascii="Times New Roman" w:hAnsi="Times New Roman" w:cs="Times New Roman"/>
          <w:sz w:val="32"/>
          <w:szCs w:val="32"/>
        </w:rPr>
      </w:pPr>
      <w:r>
        <w:rPr>
          <w:rFonts w:ascii="Times New Roman" w:hAnsi="Times New Roman" w:cs="Times New Roman"/>
          <w:sz w:val="32"/>
          <w:szCs w:val="32"/>
        </w:rPr>
        <w:t>Целенаправленные занятия по формированию мышления существенно изменяют способы ориентировки ребенка в окружающем мире, приучают его</w:t>
      </w:r>
      <w:r w:rsidR="00E7116F" w:rsidRPr="00FB74DD">
        <w:rPr>
          <w:rFonts w:ascii="Times New Roman" w:hAnsi="Times New Roman" w:cs="Times New Roman"/>
          <w:sz w:val="32"/>
          <w:szCs w:val="32"/>
        </w:rPr>
        <w:t xml:space="preserve">  </w:t>
      </w:r>
      <w:r w:rsidR="00EE3908">
        <w:rPr>
          <w:rFonts w:ascii="Times New Roman" w:hAnsi="Times New Roman" w:cs="Times New Roman"/>
          <w:sz w:val="32"/>
          <w:szCs w:val="32"/>
        </w:rPr>
        <w:t xml:space="preserve">существенные связи и отношения  между </w:t>
      </w:r>
      <w:r w:rsidR="00E7116F" w:rsidRPr="00FB74DD">
        <w:rPr>
          <w:rFonts w:ascii="Times New Roman" w:hAnsi="Times New Roman" w:cs="Times New Roman"/>
          <w:sz w:val="32"/>
          <w:szCs w:val="32"/>
        </w:rPr>
        <w:t xml:space="preserve">  </w:t>
      </w:r>
      <w:r w:rsidR="00EE3908">
        <w:rPr>
          <w:rFonts w:ascii="Times New Roman" w:hAnsi="Times New Roman" w:cs="Times New Roman"/>
          <w:sz w:val="32"/>
          <w:szCs w:val="32"/>
        </w:rPr>
        <w:t>объектами, что приводит к росту его интеллектуальных возможностей.</w:t>
      </w:r>
      <w:r w:rsidR="005C66C4">
        <w:rPr>
          <w:rFonts w:ascii="Times New Roman" w:hAnsi="Times New Roman" w:cs="Times New Roman"/>
          <w:sz w:val="32"/>
          <w:szCs w:val="32"/>
        </w:rPr>
        <w:t xml:space="preserve"> Дети начинают ориентироваться не только на цель, но и на способы достижения ее. А это меняет их отношение к задаче, ведет к оценке собственных действий и разграничению правильных и неправильных. У детей формируется более обобщенное восприятие окружающей действительности, они начинают осмыслять собственные действия, прогнозировать ход простейших явлений, </w:t>
      </w:r>
      <w:r w:rsidR="00E7116F" w:rsidRPr="00FB74DD">
        <w:rPr>
          <w:rFonts w:ascii="Times New Roman" w:hAnsi="Times New Roman" w:cs="Times New Roman"/>
          <w:sz w:val="32"/>
          <w:szCs w:val="32"/>
        </w:rPr>
        <w:t xml:space="preserve"> </w:t>
      </w:r>
      <w:r w:rsidR="005C66C4">
        <w:rPr>
          <w:rFonts w:ascii="Times New Roman" w:hAnsi="Times New Roman" w:cs="Times New Roman"/>
          <w:sz w:val="32"/>
          <w:szCs w:val="32"/>
        </w:rPr>
        <w:t>понимать простейшие временные и причинные зависимости.</w:t>
      </w:r>
    </w:p>
    <w:p w:rsidR="005C66C4" w:rsidRDefault="005C66C4" w:rsidP="00E7116F">
      <w:pPr>
        <w:rPr>
          <w:rFonts w:ascii="Times New Roman" w:hAnsi="Times New Roman" w:cs="Times New Roman"/>
          <w:sz w:val="32"/>
          <w:szCs w:val="32"/>
        </w:rPr>
      </w:pPr>
      <w:r>
        <w:rPr>
          <w:rFonts w:ascii="Times New Roman" w:hAnsi="Times New Roman" w:cs="Times New Roman"/>
          <w:sz w:val="32"/>
          <w:szCs w:val="32"/>
        </w:rPr>
        <w:t>Обучение, направленное на развитие мышления, оказывает большое влияние и на речевое развитие ребенка</w:t>
      </w:r>
      <w:r w:rsidRPr="005C66C4">
        <w:rPr>
          <w:rFonts w:ascii="Times New Roman" w:hAnsi="Times New Roman" w:cs="Times New Roman"/>
          <w:sz w:val="32"/>
          <w:szCs w:val="32"/>
        </w:rPr>
        <w:t xml:space="preserve">: </w:t>
      </w:r>
      <w:r>
        <w:rPr>
          <w:rFonts w:ascii="Times New Roman" w:hAnsi="Times New Roman" w:cs="Times New Roman"/>
          <w:sz w:val="32"/>
          <w:szCs w:val="32"/>
        </w:rPr>
        <w:t xml:space="preserve">способствует запоминанию слов, формированию основных </w:t>
      </w:r>
      <w:r w:rsidR="00646202">
        <w:rPr>
          <w:rFonts w:ascii="Times New Roman" w:hAnsi="Times New Roman" w:cs="Times New Roman"/>
          <w:sz w:val="32"/>
          <w:szCs w:val="32"/>
        </w:rPr>
        <w:t>функций речи (фиксирующей, позна</w:t>
      </w:r>
      <w:r>
        <w:rPr>
          <w:rFonts w:ascii="Times New Roman" w:hAnsi="Times New Roman" w:cs="Times New Roman"/>
          <w:sz w:val="32"/>
          <w:szCs w:val="32"/>
        </w:rPr>
        <w:t xml:space="preserve">вательной, </w:t>
      </w:r>
      <w:r w:rsidR="00646202">
        <w:rPr>
          <w:rFonts w:ascii="Times New Roman" w:hAnsi="Times New Roman" w:cs="Times New Roman"/>
          <w:sz w:val="32"/>
          <w:szCs w:val="32"/>
        </w:rPr>
        <w:t>планирующей). Важно то, что выработанное в процессе занятий стремление фиксировать выделенные и осознанные закономерности в слове ведет к активному поиску детьми способов сл</w:t>
      </w:r>
      <w:r w:rsidR="00A5277F">
        <w:rPr>
          <w:rFonts w:ascii="Times New Roman" w:hAnsi="Times New Roman" w:cs="Times New Roman"/>
          <w:sz w:val="32"/>
          <w:szCs w:val="32"/>
        </w:rPr>
        <w:t>овес</w:t>
      </w:r>
      <w:r w:rsidR="00646202">
        <w:rPr>
          <w:rFonts w:ascii="Times New Roman" w:hAnsi="Times New Roman" w:cs="Times New Roman"/>
          <w:sz w:val="32"/>
          <w:szCs w:val="32"/>
        </w:rPr>
        <w:t>ного выражения, к использованию всех имеющихся у них речевых возможностей.</w:t>
      </w:r>
    </w:p>
    <w:p w:rsidR="00646202" w:rsidRDefault="00646202" w:rsidP="00E7116F">
      <w:pPr>
        <w:rPr>
          <w:rFonts w:ascii="Times New Roman" w:hAnsi="Times New Roman" w:cs="Times New Roman"/>
          <w:sz w:val="32"/>
          <w:szCs w:val="32"/>
        </w:rPr>
      </w:pPr>
      <w:r>
        <w:rPr>
          <w:rFonts w:ascii="Times New Roman" w:hAnsi="Times New Roman" w:cs="Times New Roman"/>
          <w:sz w:val="32"/>
          <w:szCs w:val="32"/>
        </w:rPr>
        <w:t xml:space="preserve">У детей с отклонениями в развитии наглядно-действенное мышление характеризуется отставанием в темпе развития. Дети самостоятельно не обобщают свой опыт повседневного действия с </w:t>
      </w:r>
      <w:r>
        <w:rPr>
          <w:rFonts w:ascii="Times New Roman" w:hAnsi="Times New Roman" w:cs="Times New Roman"/>
          <w:sz w:val="32"/>
          <w:szCs w:val="32"/>
        </w:rPr>
        <w:lastRenderedPageBreak/>
        <w:t>предметами-орудиями, имеющими фиксированное назначение. Поэтому у них отсутствует этап осмысления ситуации, требующей применения фиксированного (общепринятого) орудия.</w:t>
      </w:r>
    </w:p>
    <w:p w:rsidR="00646202" w:rsidRDefault="00646202" w:rsidP="00E7116F">
      <w:pPr>
        <w:rPr>
          <w:rFonts w:ascii="Times New Roman" w:hAnsi="Times New Roman" w:cs="Times New Roman"/>
          <w:sz w:val="32"/>
          <w:szCs w:val="32"/>
        </w:rPr>
      </w:pPr>
      <w:r>
        <w:rPr>
          <w:rFonts w:ascii="Times New Roman" w:hAnsi="Times New Roman" w:cs="Times New Roman"/>
          <w:sz w:val="32"/>
          <w:szCs w:val="32"/>
        </w:rPr>
        <w:t xml:space="preserve">Поэтому, прежде всего надо научить детей использовать предметы, имеющие фиксированное назначение и формировать представления об использовании предметов-орудий в деятельности, научить подражать действиям взрослого. Важно показать детям, что большинство </w:t>
      </w:r>
      <w:r w:rsidR="00B24B0A">
        <w:rPr>
          <w:rFonts w:ascii="Times New Roman" w:hAnsi="Times New Roman" w:cs="Times New Roman"/>
          <w:sz w:val="32"/>
          <w:szCs w:val="32"/>
        </w:rPr>
        <w:t xml:space="preserve">действий в быту, связанных с трудом, с удовлетворением жизненных потребностей, человек производит, используя такие вспомогательные средства, как стул, ложка, чашка, карандаш, веревка, ножницы, лейка и другие </w:t>
      </w:r>
      <w:proofErr w:type="gramStart"/>
      <w:r w:rsidR="00B24B0A">
        <w:rPr>
          <w:rFonts w:ascii="Times New Roman" w:hAnsi="Times New Roman" w:cs="Times New Roman"/>
          <w:sz w:val="32"/>
          <w:szCs w:val="32"/>
        </w:rPr>
        <w:t>предметы</w:t>
      </w:r>
      <w:proofErr w:type="gramEnd"/>
      <w:r w:rsidR="00B24B0A">
        <w:rPr>
          <w:rFonts w:ascii="Times New Roman" w:hAnsi="Times New Roman" w:cs="Times New Roman"/>
          <w:sz w:val="32"/>
          <w:szCs w:val="32"/>
        </w:rPr>
        <w:t xml:space="preserve"> имеющие фиксированное назначение. Необходимо также обратить внимание детей на такие простейшие приспособления к предметам, как ручка, рукоятка, черенок, веревочка и так далее. Несмотря на то, что дети пользуются всеми этими вспомогательными средствами и приспособлениями к предметам в процессе действий в быту, во время игр, они не обобщают опыт действий и не осмысляют его. Наша задача – обобщить этот опыт, донести его до сознания каждого ребенка.</w:t>
      </w:r>
    </w:p>
    <w:p w:rsidR="00B24B0A" w:rsidRDefault="00B24B0A" w:rsidP="00B24B0A">
      <w:pPr>
        <w:jc w:val="center"/>
        <w:rPr>
          <w:rFonts w:ascii="Times New Roman" w:hAnsi="Times New Roman" w:cs="Times New Roman"/>
          <w:b/>
          <w:sz w:val="32"/>
          <w:szCs w:val="32"/>
        </w:rPr>
      </w:pPr>
      <w:r w:rsidRPr="00B24B0A">
        <w:rPr>
          <w:rFonts w:ascii="Times New Roman" w:hAnsi="Times New Roman" w:cs="Times New Roman"/>
          <w:b/>
          <w:sz w:val="32"/>
          <w:szCs w:val="32"/>
        </w:rPr>
        <w:t>ПРИМЕРЫ ИГР</w:t>
      </w:r>
      <w:r w:rsidRPr="00FD731F">
        <w:rPr>
          <w:rFonts w:ascii="Times New Roman" w:hAnsi="Times New Roman" w:cs="Times New Roman"/>
          <w:b/>
          <w:sz w:val="32"/>
          <w:szCs w:val="32"/>
        </w:rPr>
        <w:t>:</w:t>
      </w:r>
    </w:p>
    <w:p w:rsidR="00B24B0A" w:rsidRDefault="00B24B0A" w:rsidP="00B24B0A">
      <w:pPr>
        <w:rPr>
          <w:rFonts w:ascii="Times New Roman" w:hAnsi="Times New Roman" w:cs="Times New Roman"/>
          <w:sz w:val="32"/>
          <w:szCs w:val="32"/>
        </w:rPr>
      </w:pPr>
      <w:r>
        <w:rPr>
          <w:rFonts w:ascii="Times New Roman" w:hAnsi="Times New Roman" w:cs="Times New Roman"/>
          <w:sz w:val="32"/>
          <w:szCs w:val="32"/>
        </w:rPr>
        <w:t>«На чем мы сидим?»</w:t>
      </w:r>
    </w:p>
    <w:p w:rsidR="00B24B0A" w:rsidRDefault="00B24B0A" w:rsidP="00B24B0A">
      <w:pPr>
        <w:rPr>
          <w:rFonts w:ascii="Times New Roman" w:hAnsi="Times New Roman" w:cs="Times New Roman"/>
          <w:sz w:val="32"/>
          <w:szCs w:val="32"/>
        </w:rPr>
      </w:pPr>
      <w:r>
        <w:rPr>
          <w:rFonts w:ascii="Times New Roman" w:hAnsi="Times New Roman" w:cs="Times New Roman"/>
          <w:sz w:val="32"/>
          <w:szCs w:val="32"/>
        </w:rPr>
        <w:t xml:space="preserve">Убираем из игровой все стулья и скамейки. </w:t>
      </w:r>
      <w:r w:rsidR="00F475D8">
        <w:rPr>
          <w:rFonts w:ascii="Times New Roman" w:hAnsi="Times New Roman" w:cs="Times New Roman"/>
          <w:sz w:val="32"/>
          <w:szCs w:val="32"/>
        </w:rPr>
        <w:t xml:space="preserve">Воспитатель садится на свой стул и приглашает детей тоже сесть. Если дети стоят, то спросить: «Дети, почему вы стоите? Садитесь!» Если дети не говорят, что у них нет стульев, воспитатель сообщает: «Вот я сижу, мне удобно. А на чем я сижу? А где же ваши стульчики? Давайте поищем их?» После того как дети найдут и поставят свои стулья, воспитатель говорит: «Как удобно всем детям сидеть на стульях?» В конце занятия воспитатель спрашивает детей: «На чем удобно сидеть?» После этого делается вывод, что людям удобно сидеть на стульях. </w:t>
      </w:r>
    </w:p>
    <w:p w:rsidR="00F475D8" w:rsidRDefault="00F475D8" w:rsidP="00B24B0A">
      <w:pPr>
        <w:rPr>
          <w:rFonts w:ascii="Times New Roman" w:hAnsi="Times New Roman" w:cs="Times New Roman"/>
          <w:sz w:val="32"/>
          <w:szCs w:val="32"/>
        </w:rPr>
      </w:pPr>
      <w:r>
        <w:rPr>
          <w:rFonts w:ascii="Times New Roman" w:hAnsi="Times New Roman" w:cs="Times New Roman"/>
          <w:sz w:val="32"/>
          <w:szCs w:val="32"/>
        </w:rPr>
        <w:t>«За закрытой дверью»</w:t>
      </w:r>
    </w:p>
    <w:p w:rsidR="00F475D8" w:rsidRDefault="00F475D8" w:rsidP="00B24B0A">
      <w:pPr>
        <w:rPr>
          <w:rFonts w:ascii="Times New Roman" w:hAnsi="Times New Roman" w:cs="Times New Roman"/>
          <w:sz w:val="32"/>
          <w:szCs w:val="32"/>
        </w:rPr>
      </w:pPr>
      <w:r>
        <w:rPr>
          <w:rFonts w:ascii="Times New Roman" w:hAnsi="Times New Roman" w:cs="Times New Roman"/>
          <w:sz w:val="32"/>
          <w:szCs w:val="32"/>
        </w:rPr>
        <w:lastRenderedPageBreak/>
        <w:t xml:space="preserve">Играем в игру «Найди игрушку». Выбираем водящего и предлагаем ему выйти из комнаты, закрыв дверь не пользуясь ручкой. У ребенка ничего не получается. Тогда предложить закрыть дверь с помощью ручки. А потом спросить: «Как легче закрыть дверь с помощью ручки или без нее?» </w:t>
      </w:r>
      <w:r w:rsidR="00A5277F">
        <w:rPr>
          <w:rFonts w:ascii="Times New Roman" w:hAnsi="Times New Roman" w:cs="Times New Roman"/>
          <w:sz w:val="32"/>
          <w:szCs w:val="32"/>
        </w:rPr>
        <w:t>«Конечно, с помощью ручки закрыть дверь легче. Поэтому на каждой двери есть дверная ручка, чтобы легче было от</w:t>
      </w:r>
      <w:r w:rsidR="002753D1">
        <w:rPr>
          <w:rFonts w:ascii="Times New Roman" w:hAnsi="Times New Roman" w:cs="Times New Roman"/>
          <w:sz w:val="32"/>
          <w:szCs w:val="32"/>
        </w:rPr>
        <w:t>крывать и закрывать дверь</w:t>
      </w:r>
      <w:proofErr w:type="gramStart"/>
      <w:r w:rsidR="002753D1">
        <w:rPr>
          <w:rFonts w:ascii="Times New Roman" w:hAnsi="Times New Roman" w:cs="Times New Roman"/>
          <w:sz w:val="32"/>
          <w:szCs w:val="32"/>
        </w:rPr>
        <w:t xml:space="preserve">.» </w:t>
      </w:r>
      <w:proofErr w:type="gramEnd"/>
      <w:r w:rsidR="002753D1">
        <w:rPr>
          <w:rFonts w:ascii="Times New Roman" w:hAnsi="Times New Roman" w:cs="Times New Roman"/>
          <w:sz w:val="32"/>
          <w:szCs w:val="32"/>
        </w:rPr>
        <w:t>После этого продолжить играть.</w:t>
      </w:r>
    </w:p>
    <w:p w:rsidR="002753D1" w:rsidRDefault="002753D1" w:rsidP="00B24B0A">
      <w:pPr>
        <w:rPr>
          <w:rFonts w:ascii="Times New Roman" w:hAnsi="Times New Roman" w:cs="Times New Roman"/>
          <w:sz w:val="32"/>
          <w:szCs w:val="32"/>
        </w:rPr>
      </w:pPr>
      <w:r>
        <w:rPr>
          <w:rFonts w:ascii="Times New Roman" w:hAnsi="Times New Roman" w:cs="Times New Roman"/>
          <w:sz w:val="32"/>
          <w:szCs w:val="32"/>
        </w:rPr>
        <w:t>Игры-упражнения на формирование представлений об использовании вспомогательных средств.</w:t>
      </w:r>
    </w:p>
    <w:p w:rsidR="002753D1" w:rsidRDefault="002753D1" w:rsidP="00B24B0A">
      <w:pPr>
        <w:rPr>
          <w:rFonts w:ascii="Times New Roman" w:hAnsi="Times New Roman" w:cs="Times New Roman"/>
          <w:sz w:val="32"/>
          <w:szCs w:val="32"/>
        </w:rPr>
      </w:pPr>
      <w:r>
        <w:rPr>
          <w:rFonts w:ascii="Times New Roman" w:hAnsi="Times New Roman" w:cs="Times New Roman"/>
          <w:sz w:val="32"/>
          <w:szCs w:val="32"/>
        </w:rPr>
        <w:t>«Достань ключ»- с помощью стула. Взрослый просит ребенка достать ключ с верхней полочки, которая очень высоко, и достать его стоя на полу нельзя. Задача заключается в том, чтобы использовать стул в качестве вспомогательного средства для достижения цели (достать ключ). Воспитатель просит ребенка достать ключ. Он дает возможность ребенку пробовать различными способами:</w:t>
      </w:r>
      <w:r w:rsidR="00613016">
        <w:rPr>
          <w:rFonts w:ascii="Times New Roman" w:hAnsi="Times New Roman" w:cs="Times New Roman"/>
          <w:sz w:val="32"/>
          <w:szCs w:val="32"/>
        </w:rPr>
        <w:t xml:space="preserve"> подпрыгивать, становиться на носки, тянуться рукой</w:t>
      </w:r>
      <w:r w:rsidR="008216C2">
        <w:rPr>
          <w:rFonts w:ascii="Times New Roman" w:hAnsi="Times New Roman" w:cs="Times New Roman"/>
          <w:sz w:val="32"/>
          <w:szCs w:val="32"/>
        </w:rPr>
        <w:t xml:space="preserve"> и помогает ребенку сделать вывод, что таким образом ключ не достать, потому что он лежит высоко. Затем воспитатель предлагает ребенку подумать и поискать, что может помочь ему достать ключ, т.е. направляет ребенка на активный пои</w:t>
      </w:r>
      <w:proofErr w:type="gramStart"/>
      <w:r w:rsidR="008216C2">
        <w:rPr>
          <w:rFonts w:ascii="Times New Roman" w:hAnsi="Times New Roman" w:cs="Times New Roman"/>
          <w:sz w:val="32"/>
          <w:szCs w:val="32"/>
        </w:rPr>
        <w:t>ск всп</w:t>
      </w:r>
      <w:proofErr w:type="gramEnd"/>
      <w:r w:rsidR="008216C2">
        <w:rPr>
          <w:rFonts w:ascii="Times New Roman" w:hAnsi="Times New Roman" w:cs="Times New Roman"/>
          <w:sz w:val="32"/>
          <w:szCs w:val="32"/>
        </w:rPr>
        <w:t>омогательного средства. Если ребенок сам не догадывается взять стул, воспитатель подсказывает ему. После того, как ребенок достает ключ, воспитатель фиксирует его внимание на всех этапах решения задач. Он говорит: «Молодец. Тебе надо было достать ключ. Рукой ты достать не мог, ключ лежит высоко. Поэтому ты нашел стул, встал на него и достал ключ</w:t>
      </w:r>
      <w:proofErr w:type="gramStart"/>
      <w:r w:rsidR="008216C2">
        <w:rPr>
          <w:rFonts w:ascii="Times New Roman" w:hAnsi="Times New Roman" w:cs="Times New Roman"/>
          <w:sz w:val="32"/>
          <w:szCs w:val="32"/>
        </w:rPr>
        <w:t xml:space="preserve">.» </w:t>
      </w:r>
      <w:proofErr w:type="gramEnd"/>
      <w:r w:rsidR="008216C2">
        <w:rPr>
          <w:rFonts w:ascii="Times New Roman" w:hAnsi="Times New Roman" w:cs="Times New Roman"/>
          <w:sz w:val="32"/>
          <w:szCs w:val="32"/>
        </w:rPr>
        <w:t xml:space="preserve">После этого воспитатель просит ребенка рассказать о своих действиях. </w:t>
      </w:r>
    </w:p>
    <w:p w:rsidR="008216C2" w:rsidRDefault="008216C2" w:rsidP="00B24B0A">
      <w:pPr>
        <w:rPr>
          <w:rFonts w:ascii="Times New Roman" w:hAnsi="Times New Roman" w:cs="Times New Roman"/>
          <w:sz w:val="32"/>
          <w:szCs w:val="32"/>
        </w:rPr>
      </w:pPr>
      <w:r>
        <w:rPr>
          <w:rFonts w:ascii="Times New Roman" w:hAnsi="Times New Roman" w:cs="Times New Roman"/>
          <w:sz w:val="32"/>
          <w:szCs w:val="32"/>
        </w:rPr>
        <w:t>В этих играх-упражнениях создавались ситуации, в которых в поле зрении детей только одно вспомогательное средство (ручка, стул). Теперь надо создать ситуацию, при которой в поле зрения ребенка находилось несколько предметов и из них надо выбрать наиболее подходящее – по величине, форме, назначению.</w:t>
      </w:r>
      <w:r w:rsidR="00FD731F">
        <w:rPr>
          <w:rFonts w:ascii="Times New Roman" w:hAnsi="Times New Roman" w:cs="Times New Roman"/>
          <w:sz w:val="32"/>
          <w:szCs w:val="32"/>
        </w:rPr>
        <w:t xml:space="preserve"> Например, учитель </w:t>
      </w:r>
      <w:r w:rsidR="00FD731F">
        <w:rPr>
          <w:rFonts w:ascii="Times New Roman" w:hAnsi="Times New Roman" w:cs="Times New Roman"/>
          <w:sz w:val="32"/>
          <w:szCs w:val="32"/>
        </w:rPr>
        <w:lastRenderedPageBreak/>
        <w:t>предлагает детям достать закатившийся за диван мяч. Для этого они должны выбрать вспомогательный предмет: палка, швабра, веник. В случае затруднения предлагаем ребенку выполнить задание методом проб. При этом ребенку представляется самостоятельность. После этого ребенок должен объяснить, почему удобно доставать мяч шваброй.</w:t>
      </w:r>
    </w:p>
    <w:p w:rsidR="004A0EA1" w:rsidRDefault="004A0EA1" w:rsidP="00B24B0A">
      <w:pPr>
        <w:rPr>
          <w:rFonts w:ascii="Times New Roman" w:hAnsi="Times New Roman" w:cs="Times New Roman"/>
          <w:sz w:val="32"/>
          <w:szCs w:val="32"/>
        </w:rPr>
      </w:pPr>
      <w:r>
        <w:rPr>
          <w:rFonts w:ascii="Times New Roman" w:hAnsi="Times New Roman" w:cs="Times New Roman"/>
          <w:sz w:val="32"/>
          <w:szCs w:val="32"/>
        </w:rPr>
        <w:t>И последний этап в формировании наглядно-действенного мышлени</w:t>
      </w:r>
      <w:proofErr w:type="gramStart"/>
      <w:r>
        <w:rPr>
          <w:rFonts w:ascii="Times New Roman" w:hAnsi="Times New Roman" w:cs="Times New Roman"/>
          <w:sz w:val="32"/>
          <w:szCs w:val="32"/>
        </w:rPr>
        <w:t>я-</w:t>
      </w:r>
      <w:proofErr w:type="gramEnd"/>
      <w:r>
        <w:rPr>
          <w:rFonts w:ascii="Times New Roman" w:hAnsi="Times New Roman" w:cs="Times New Roman"/>
          <w:sz w:val="32"/>
          <w:szCs w:val="32"/>
        </w:rPr>
        <w:t xml:space="preserve"> это определение причинно- следственных зависимостей. Самыми простыми случаями, в которых ребенок сталкивается с поисками причинно-следственных связей, являются такие, в кот</w:t>
      </w:r>
      <w:r w:rsidR="007D1E7A">
        <w:rPr>
          <w:rFonts w:ascii="Times New Roman" w:hAnsi="Times New Roman" w:cs="Times New Roman"/>
          <w:sz w:val="32"/>
          <w:szCs w:val="32"/>
        </w:rPr>
        <w:t>о</w:t>
      </w:r>
      <w:r>
        <w:rPr>
          <w:rFonts w:ascii="Times New Roman" w:hAnsi="Times New Roman" w:cs="Times New Roman"/>
          <w:sz w:val="32"/>
          <w:szCs w:val="32"/>
        </w:rPr>
        <w:t xml:space="preserve">рых </w:t>
      </w:r>
      <w:r w:rsidR="001B59F2">
        <w:rPr>
          <w:rFonts w:ascii="Times New Roman" w:hAnsi="Times New Roman" w:cs="Times New Roman"/>
          <w:sz w:val="32"/>
          <w:szCs w:val="32"/>
        </w:rPr>
        <w:t>нарушается привычный ход явления. Это вызывает у него удивление и следом за ним ориентировочную реакцию, которая является начальным этапом поиска причины нарушения.</w:t>
      </w:r>
    </w:p>
    <w:p w:rsidR="001B59F2" w:rsidRDefault="001B59F2" w:rsidP="00B24B0A">
      <w:pPr>
        <w:rPr>
          <w:rFonts w:ascii="Times New Roman" w:hAnsi="Times New Roman" w:cs="Times New Roman"/>
          <w:sz w:val="32"/>
          <w:szCs w:val="32"/>
        </w:rPr>
      </w:pPr>
      <w:r>
        <w:rPr>
          <w:rFonts w:ascii="Times New Roman" w:hAnsi="Times New Roman" w:cs="Times New Roman"/>
          <w:sz w:val="32"/>
          <w:szCs w:val="32"/>
        </w:rPr>
        <w:t>Игра «Угости куклу чаем»</w:t>
      </w:r>
    </w:p>
    <w:p w:rsidR="001B59F2" w:rsidRDefault="001B59F2" w:rsidP="00B24B0A">
      <w:pPr>
        <w:rPr>
          <w:rFonts w:ascii="Times New Roman" w:hAnsi="Times New Roman" w:cs="Times New Roman"/>
          <w:sz w:val="32"/>
          <w:szCs w:val="32"/>
        </w:rPr>
      </w:pPr>
      <w:r>
        <w:rPr>
          <w:rFonts w:ascii="Times New Roman" w:hAnsi="Times New Roman" w:cs="Times New Roman"/>
          <w:sz w:val="32"/>
          <w:szCs w:val="32"/>
        </w:rPr>
        <w:t xml:space="preserve">Ребенку предлагают угостить куклу чаем. Кукла сидит за столом на стульчике. У стола </w:t>
      </w:r>
      <w:proofErr w:type="gramStart"/>
      <w:r w:rsidR="004F0BE9">
        <w:rPr>
          <w:rFonts w:ascii="Times New Roman" w:hAnsi="Times New Roman" w:cs="Times New Roman"/>
          <w:sz w:val="32"/>
          <w:szCs w:val="32"/>
        </w:rPr>
        <w:t>-т</w:t>
      </w:r>
      <w:proofErr w:type="gramEnd"/>
      <w:r w:rsidR="004F0BE9">
        <w:rPr>
          <w:rFonts w:ascii="Times New Roman" w:hAnsi="Times New Roman" w:cs="Times New Roman"/>
          <w:sz w:val="32"/>
          <w:szCs w:val="32"/>
        </w:rPr>
        <w:t xml:space="preserve">ри ножки, а четвертая, сломанная лежит недалеко от стола. Посуда находится на другом столе.  Когда на стол, за которым сидит кукла, ставят посуду, стол падает. Ребенок должен обнаружить причину падения стола, т.е. отсутствие одной ножки, найти ее и вставить на место. Ребенку предлагают напоить куклу чаем. Уточняют, что надо на стол поставить посуду. Ребенок берет по одному предмету и ставит на стол. </w:t>
      </w:r>
      <w:r w:rsidR="003A3F25">
        <w:rPr>
          <w:rFonts w:ascii="Times New Roman" w:hAnsi="Times New Roman" w:cs="Times New Roman"/>
          <w:sz w:val="32"/>
          <w:szCs w:val="32"/>
        </w:rPr>
        <w:t xml:space="preserve">Когда стол падает, педагог спрашивает: «Что случилось? Почему стол упал?» При затруднении он помогает ребенку найти причину падения стола </w:t>
      </w:r>
      <w:proofErr w:type="gramStart"/>
      <w:r w:rsidR="003A3F25">
        <w:rPr>
          <w:rFonts w:ascii="Times New Roman" w:hAnsi="Times New Roman" w:cs="Times New Roman"/>
          <w:sz w:val="32"/>
          <w:szCs w:val="32"/>
        </w:rPr>
        <w:t>-н</w:t>
      </w:r>
      <w:proofErr w:type="gramEnd"/>
      <w:r w:rsidR="003A3F25">
        <w:rPr>
          <w:rFonts w:ascii="Times New Roman" w:hAnsi="Times New Roman" w:cs="Times New Roman"/>
          <w:sz w:val="32"/>
          <w:szCs w:val="32"/>
        </w:rPr>
        <w:t>ет одной ножки. Вместе ищем ножку, вставляем на место, а затем ребенок угощает куклу чаем. Затем педагог спрашивает: «Что случилось со столом? Почему он упал? Что ты сделал, чтобы стол не падал?»</w:t>
      </w:r>
    </w:p>
    <w:p w:rsidR="003A3F25" w:rsidRDefault="003A3F25" w:rsidP="00B24B0A">
      <w:pPr>
        <w:rPr>
          <w:rFonts w:ascii="Times New Roman" w:hAnsi="Times New Roman" w:cs="Times New Roman"/>
          <w:sz w:val="32"/>
          <w:szCs w:val="32"/>
        </w:rPr>
      </w:pPr>
      <w:r>
        <w:rPr>
          <w:rFonts w:ascii="Times New Roman" w:hAnsi="Times New Roman" w:cs="Times New Roman"/>
          <w:sz w:val="32"/>
          <w:szCs w:val="32"/>
        </w:rPr>
        <w:t>Важно отметить, что в процессе решения проблемных практических задач поэтапно должна включаться речь ребенка</w:t>
      </w:r>
      <w:r w:rsidR="003D4ED6">
        <w:rPr>
          <w:rFonts w:ascii="Times New Roman" w:hAnsi="Times New Roman" w:cs="Times New Roman"/>
          <w:sz w:val="32"/>
          <w:szCs w:val="32"/>
        </w:rPr>
        <w:t>. Таким образом, развивая ориентировочн</w:t>
      </w:r>
      <w:proofErr w:type="gramStart"/>
      <w:r w:rsidR="003D4ED6">
        <w:rPr>
          <w:rFonts w:ascii="Times New Roman" w:hAnsi="Times New Roman" w:cs="Times New Roman"/>
          <w:sz w:val="32"/>
          <w:szCs w:val="32"/>
        </w:rPr>
        <w:t>о-</w:t>
      </w:r>
      <w:proofErr w:type="gramEnd"/>
      <w:r w:rsidR="003D4ED6">
        <w:rPr>
          <w:rFonts w:ascii="Times New Roman" w:hAnsi="Times New Roman" w:cs="Times New Roman"/>
          <w:sz w:val="32"/>
          <w:szCs w:val="32"/>
        </w:rPr>
        <w:t xml:space="preserve"> познавательную </w:t>
      </w:r>
      <w:r w:rsidR="003D4ED6">
        <w:rPr>
          <w:rFonts w:ascii="Times New Roman" w:hAnsi="Times New Roman" w:cs="Times New Roman"/>
          <w:sz w:val="32"/>
          <w:szCs w:val="32"/>
        </w:rPr>
        <w:lastRenderedPageBreak/>
        <w:t xml:space="preserve">деятельность ребенка, необходимо активно формировать основные функции речи. Таким </w:t>
      </w:r>
      <w:proofErr w:type="gramStart"/>
      <w:r w:rsidR="003D4ED6">
        <w:rPr>
          <w:rFonts w:ascii="Times New Roman" w:hAnsi="Times New Roman" w:cs="Times New Roman"/>
          <w:sz w:val="32"/>
          <w:szCs w:val="32"/>
        </w:rPr>
        <w:t>образом</w:t>
      </w:r>
      <w:proofErr w:type="gramEnd"/>
      <w:r w:rsidR="003D4ED6">
        <w:rPr>
          <w:rFonts w:ascii="Times New Roman" w:hAnsi="Times New Roman" w:cs="Times New Roman"/>
          <w:sz w:val="32"/>
          <w:szCs w:val="32"/>
        </w:rPr>
        <w:t xml:space="preserve"> происходит взаимосвязь</w:t>
      </w:r>
      <w:r w:rsidR="00BD5563">
        <w:rPr>
          <w:rFonts w:ascii="Times New Roman" w:hAnsi="Times New Roman" w:cs="Times New Roman"/>
          <w:sz w:val="32"/>
          <w:szCs w:val="32"/>
        </w:rPr>
        <w:t xml:space="preserve"> между действием и словом. Это готовит предпосылки для развития  наглядно-образного мышления, так как слово помогает детям закрепить опыт действия. А затем и обобщить способ этого действия,</w:t>
      </w:r>
      <w:r w:rsidR="00A026F0">
        <w:rPr>
          <w:rFonts w:ascii="Times New Roman" w:hAnsi="Times New Roman" w:cs="Times New Roman"/>
          <w:sz w:val="32"/>
          <w:szCs w:val="32"/>
        </w:rPr>
        <w:t xml:space="preserve"> что способствует формированию полноценных образо</w:t>
      </w:r>
      <w:proofErr w:type="gramStart"/>
      <w:r w:rsidR="00A026F0">
        <w:rPr>
          <w:rFonts w:ascii="Times New Roman" w:hAnsi="Times New Roman" w:cs="Times New Roman"/>
          <w:sz w:val="32"/>
          <w:szCs w:val="32"/>
        </w:rPr>
        <w:t>в-</w:t>
      </w:r>
      <w:proofErr w:type="gramEnd"/>
      <w:r w:rsidR="00A026F0">
        <w:rPr>
          <w:rFonts w:ascii="Times New Roman" w:hAnsi="Times New Roman" w:cs="Times New Roman"/>
          <w:sz w:val="32"/>
          <w:szCs w:val="32"/>
        </w:rPr>
        <w:t xml:space="preserve"> представлений.</w:t>
      </w:r>
    </w:p>
    <w:p w:rsidR="00A026F0" w:rsidRDefault="00A026F0" w:rsidP="00B24B0A">
      <w:pPr>
        <w:rPr>
          <w:rFonts w:ascii="Times New Roman" w:hAnsi="Times New Roman" w:cs="Times New Roman"/>
          <w:sz w:val="32"/>
          <w:szCs w:val="32"/>
        </w:rPr>
      </w:pPr>
      <w:r>
        <w:rPr>
          <w:rFonts w:ascii="Times New Roman" w:hAnsi="Times New Roman" w:cs="Times New Roman"/>
          <w:sz w:val="32"/>
          <w:szCs w:val="32"/>
        </w:rPr>
        <w:t>По развитию наглядно-образного мышления детей важное место занимает формирование тесной связи между их практическим, жизненным опытом и наглядно-чувственными представлениями, а также отражение этой связи</w:t>
      </w:r>
      <w:r w:rsidR="0001495A">
        <w:rPr>
          <w:rFonts w:ascii="Times New Roman" w:hAnsi="Times New Roman" w:cs="Times New Roman"/>
          <w:sz w:val="32"/>
          <w:szCs w:val="32"/>
        </w:rPr>
        <w:t xml:space="preserve"> в речевых высказываниях, фиксирующих этот опыт и обобщающих его результаты.</w:t>
      </w:r>
    </w:p>
    <w:p w:rsidR="0001495A" w:rsidRDefault="0001495A" w:rsidP="00B24B0A">
      <w:pPr>
        <w:rPr>
          <w:rFonts w:ascii="Times New Roman" w:hAnsi="Times New Roman" w:cs="Times New Roman"/>
          <w:sz w:val="32"/>
          <w:szCs w:val="32"/>
        </w:rPr>
      </w:pPr>
      <w:r>
        <w:rPr>
          <w:rFonts w:ascii="Times New Roman" w:hAnsi="Times New Roman" w:cs="Times New Roman"/>
          <w:sz w:val="32"/>
          <w:szCs w:val="32"/>
        </w:rPr>
        <w:t>Задание «Полевой цветок»</w:t>
      </w:r>
    </w:p>
    <w:p w:rsidR="0001495A" w:rsidRDefault="0001495A" w:rsidP="00B24B0A">
      <w:pPr>
        <w:rPr>
          <w:rFonts w:ascii="Times New Roman" w:hAnsi="Times New Roman" w:cs="Times New Roman"/>
          <w:sz w:val="32"/>
          <w:szCs w:val="32"/>
        </w:rPr>
      </w:pPr>
      <w:r>
        <w:rPr>
          <w:rFonts w:ascii="Times New Roman" w:hAnsi="Times New Roman" w:cs="Times New Roman"/>
          <w:sz w:val="32"/>
          <w:szCs w:val="32"/>
        </w:rPr>
        <w:t xml:space="preserve">Ребенку предлагается рассмотреть картинку и рассказать, что на ней изображено. Затем просят рассказать, как полить цветок. В случае затруднения учитель говорит: «Вспомни, во что мы наливаем воду, чтобы полить цветок?» Если и после этого ребенок затрудняется выполнить задание, используется прием наблюдения за выполнением реального действия сверстником, а затем ребенок рассказывает о наблюдаемых действиях, т. е. </w:t>
      </w:r>
      <w:r w:rsidR="000E0461">
        <w:rPr>
          <w:rFonts w:ascii="Times New Roman" w:hAnsi="Times New Roman" w:cs="Times New Roman"/>
          <w:sz w:val="32"/>
          <w:szCs w:val="32"/>
        </w:rPr>
        <w:t>фиксирует последовательность действия в речи.</w:t>
      </w:r>
      <w:r w:rsidR="00BB2AFA">
        <w:rPr>
          <w:rFonts w:ascii="Times New Roman" w:hAnsi="Times New Roman" w:cs="Times New Roman"/>
          <w:sz w:val="32"/>
          <w:szCs w:val="32"/>
        </w:rPr>
        <w:t xml:space="preserve"> После этого ребенок снова выполняет задание в наглядно-образном плане.</w:t>
      </w:r>
    </w:p>
    <w:p w:rsidR="00BB2AFA" w:rsidRDefault="00BB2AFA" w:rsidP="00B24B0A">
      <w:pPr>
        <w:rPr>
          <w:rFonts w:ascii="Times New Roman" w:hAnsi="Times New Roman" w:cs="Times New Roman"/>
          <w:sz w:val="32"/>
          <w:szCs w:val="32"/>
        </w:rPr>
      </w:pPr>
      <w:r>
        <w:rPr>
          <w:rFonts w:ascii="Times New Roman" w:hAnsi="Times New Roman" w:cs="Times New Roman"/>
          <w:sz w:val="32"/>
          <w:szCs w:val="32"/>
        </w:rPr>
        <w:t>Прием наблюдения за реальными действиями сверстника</w:t>
      </w:r>
      <w:r w:rsidR="00082964">
        <w:rPr>
          <w:rFonts w:ascii="Times New Roman" w:hAnsi="Times New Roman" w:cs="Times New Roman"/>
          <w:sz w:val="32"/>
          <w:szCs w:val="32"/>
        </w:rPr>
        <w:t xml:space="preserve"> </w:t>
      </w:r>
      <w:r>
        <w:rPr>
          <w:rFonts w:ascii="Times New Roman" w:hAnsi="Times New Roman" w:cs="Times New Roman"/>
          <w:sz w:val="32"/>
          <w:szCs w:val="32"/>
        </w:rPr>
        <w:t xml:space="preserve">помогает ребенку узнать в </w:t>
      </w:r>
      <w:r w:rsidR="00082964">
        <w:rPr>
          <w:rFonts w:ascii="Times New Roman" w:hAnsi="Times New Roman" w:cs="Times New Roman"/>
          <w:sz w:val="32"/>
          <w:szCs w:val="32"/>
        </w:rPr>
        <w:t xml:space="preserve">изображенной ситуации реальную, только что им наблюдаемую, </w:t>
      </w:r>
      <w:proofErr w:type="gramStart"/>
      <w:r w:rsidR="00082964">
        <w:rPr>
          <w:rFonts w:ascii="Times New Roman" w:hAnsi="Times New Roman" w:cs="Times New Roman"/>
          <w:sz w:val="32"/>
          <w:szCs w:val="32"/>
        </w:rPr>
        <w:t>а</w:t>
      </w:r>
      <w:proofErr w:type="gramEnd"/>
      <w:r w:rsidR="00082964">
        <w:rPr>
          <w:rFonts w:ascii="Times New Roman" w:hAnsi="Times New Roman" w:cs="Times New Roman"/>
          <w:sz w:val="32"/>
          <w:szCs w:val="32"/>
        </w:rPr>
        <w:t xml:space="preserve"> следовательно, осуществить перенос с предметных действий на действия с образами-представлениями.</w:t>
      </w:r>
    </w:p>
    <w:p w:rsidR="00082964" w:rsidRDefault="00082964" w:rsidP="00B24B0A">
      <w:pPr>
        <w:rPr>
          <w:rFonts w:ascii="Times New Roman" w:hAnsi="Times New Roman" w:cs="Times New Roman"/>
          <w:sz w:val="32"/>
          <w:szCs w:val="32"/>
        </w:rPr>
      </w:pPr>
      <w:r>
        <w:rPr>
          <w:rFonts w:ascii="Times New Roman" w:hAnsi="Times New Roman" w:cs="Times New Roman"/>
          <w:sz w:val="32"/>
          <w:szCs w:val="32"/>
        </w:rPr>
        <w:t>Задание «Кошка и молоко»</w:t>
      </w:r>
    </w:p>
    <w:p w:rsidR="00082964" w:rsidRDefault="00082964" w:rsidP="00B24B0A">
      <w:pPr>
        <w:rPr>
          <w:rFonts w:ascii="Times New Roman" w:hAnsi="Times New Roman" w:cs="Times New Roman"/>
          <w:sz w:val="32"/>
          <w:szCs w:val="32"/>
        </w:rPr>
      </w:pPr>
      <w:r>
        <w:rPr>
          <w:rFonts w:ascii="Times New Roman" w:hAnsi="Times New Roman" w:cs="Times New Roman"/>
          <w:sz w:val="32"/>
          <w:szCs w:val="32"/>
        </w:rPr>
        <w:t xml:space="preserve">Ребенку предлагают рассмотреть картинку и говорят: «Посмотри, что тут изображено. Что тут произошло? Расскажи». В случае затруднения учитель задает уточняющие вопросы: «Где стояла </w:t>
      </w:r>
      <w:r>
        <w:rPr>
          <w:rFonts w:ascii="Times New Roman" w:hAnsi="Times New Roman" w:cs="Times New Roman"/>
          <w:sz w:val="32"/>
          <w:szCs w:val="32"/>
        </w:rPr>
        <w:lastRenderedPageBreak/>
        <w:t>банка? Что было в банке? Кто захотел молока? Куда прыгнула кошка? Что случилось с банкой? Кто опрокинул банку с молоком?</w:t>
      </w:r>
    </w:p>
    <w:p w:rsidR="00082964" w:rsidRDefault="00082964" w:rsidP="00B24B0A">
      <w:pPr>
        <w:rPr>
          <w:rFonts w:ascii="Times New Roman" w:hAnsi="Times New Roman" w:cs="Times New Roman"/>
          <w:sz w:val="32"/>
          <w:szCs w:val="32"/>
        </w:rPr>
      </w:pPr>
      <w:r>
        <w:rPr>
          <w:rFonts w:ascii="Times New Roman" w:hAnsi="Times New Roman" w:cs="Times New Roman"/>
          <w:sz w:val="32"/>
          <w:szCs w:val="32"/>
        </w:rPr>
        <w:t>Эти задания</w:t>
      </w:r>
      <w:r w:rsidR="00261EF5">
        <w:rPr>
          <w:rFonts w:ascii="Times New Roman" w:hAnsi="Times New Roman" w:cs="Times New Roman"/>
          <w:sz w:val="32"/>
          <w:szCs w:val="32"/>
        </w:rPr>
        <w:t xml:space="preserve"> формируют у детей умение воспринимать изображенную на картинке ситуацию как целостную, умение воспроизводить в знакомых ситуациях мысленное оперирование образами-представлениями, опираясь на свой реальный практический опыт.</w:t>
      </w:r>
    </w:p>
    <w:p w:rsidR="00261EF5" w:rsidRDefault="00261EF5" w:rsidP="00B24B0A">
      <w:pPr>
        <w:rPr>
          <w:rFonts w:ascii="Times New Roman" w:hAnsi="Times New Roman" w:cs="Times New Roman"/>
          <w:sz w:val="32"/>
          <w:szCs w:val="32"/>
        </w:rPr>
      </w:pPr>
      <w:r>
        <w:rPr>
          <w:rFonts w:ascii="Times New Roman" w:hAnsi="Times New Roman" w:cs="Times New Roman"/>
          <w:sz w:val="32"/>
          <w:szCs w:val="32"/>
        </w:rPr>
        <w:t>Важно также научить ребенка устанавливать связь между предметами.</w:t>
      </w:r>
    </w:p>
    <w:p w:rsidR="00261EF5" w:rsidRDefault="00261EF5" w:rsidP="00B24B0A">
      <w:pPr>
        <w:rPr>
          <w:rFonts w:ascii="Times New Roman" w:hAnsi="Times New Roman" w:cs="Times New Roman"/>
          <w:sz w:val="32"/>
          <w:szCs w:val="32"/>
        </w:rPr>
      </w:pPr>
      <w:r>
        <w:rPr>
          <w:rFonts w:ascii="Times New Roman" w:hAnsi="Times New Roman" w:cs="Times New Roman"/>
          <w:sz w:val="32"/>
          <w:szCs w:val="32"/>
        </w:rPr>
        <w:t>Игра-задание «Сгруппируй картинки»</w:t>
      </w:r>
    </w:p>
    <w:p w:rsidR="00261EF5" w:rsidRDefault="00261EF5" w:rsidP="00B24B0A">
      <w:pPr>
        <w:rPr>
          <w:rFonts w:ascii="Times New Roman" w:hAnsi="Times New Roman" w:cs="Times New Roman"/>
          <w:sz w:val="32"/>
          <w:szCs w:val="32"/>
        </w:rPr>
      </w:pPr>
      <w:r>
        <w:rPr>
          <w:rFonts w:ascii="Times New Roman" w:hAnsi="Times New Roman" w:cs="Times New Roman"/>
          <w:sz w:val="32"/>
          <w:szCs w:val="32"/>
        </w:rPr>
        <w:t>Кладем перед ребенком две картинки: шарик с веревочкой и шарик без веревочки. Картинки надо разложить в два ряда. В первый ряд кладем картинки похожие на шарик с веревочкой</w:t>
      </w:r>
      <w:r w:rsidR="003C073E">
        <w:rPr>
          <w:rFonts w:ascii="Times New Roman" w:hAnsi="Times New Roman" w:cs="Times New Roman"/>
          <w:sz w:val="32"/>
          <w:szCs w:val="32"/>
        </w:rPr>
        <w:t>, а в друго</w:t>
      </w:r>
      <w:proofErr w:type="gramStart"/>
      <w:r w:rsidR="003C073E">
        <w:rPr>
          <w:rFonts w:ascii="Times New Roman" w:hAnsi="Times New Roman" w:cs="Times New Roman"/>
          <w:sz w:val="32"/>
          <w:szCs w:val="32"/>
        </w:rPr>
        <w:t>й-</w:t>
      </w:r>
      <w:proofErr w:type="gramEnd"/>
      <w:r w:rsidR="003C073E">
        <w:rPr>
          <w:rFonts w:ascii="Times New Roman" w:hAnsi="Times New Roman" w:cs="Times New Roman"/>
          <w:sz w:val="32"/>
          <w:szCs w:val="32"/>
        </w:rPr>
        <w:t xml:space="preserve"> шарик без веревочки. Затем помочь ребенку разложить правильно вторую пару картинок. А дальше дать ребенку вперемежку картинки и предложить их разложить. Если ребенок совершил ошибку, то предложить ему </w:t>
      </w:r>
      <w:proofErr w:type="gramStart"/>
      <w:r w:rsidR="003C073E">
        <w:rPr>
          <w:rFonts w:ascii="Times New Roman" w:hAnsi="Times New Roman" w:cs="Times New Roman"/>
          <w:sz w:val="32"/>
          <w:szCs w:val="32"/>
        </w:rPr>
        <w:t>повнимательнее</w:t>
      </w:r>
      <w:proofErr w:type="gramEnd"/>
      <w:r w:rsidR="003C073E">
        <w:rPr>
          <w:rFonts w:ascii="Times New Roman" w:hAnsi="Times New Roman" w:cs="Times New Roman"/>
          <w:sz w:val="32"/>
          <w:szCs w:val="32"/>
        </w:rPr>
        <w:t xml:space="preserve"> посмотреть на оба ряда и исправить ошибку. В случае затруднения </w:t>
      </w:r>
      <w:r w:rsidR="00A07119">
        <w:rPr>
          <w:rFonts w:ascii="Times New Roman" w:hAnsi="Times New Roman" w:cs="Times New Roman"/>
          <w:sz w:val="32"/>
          <w:szCs w:val="32"/>
        </w:rPr>
        <w:t>помочь ребенку сравнить две-три пары картинок, обращая внимание на разницу в картинках. Потом обобщить с ребенком. В первом ряду все предметы, с которыми можно действовать, играть, а здес</w:t>
      </w:r>
      <w:proofErr w:type="gramStart"/>
      <w:r w:rsidR="00A07119">
        <w:rPr>
          <w:rFonts w:ascii="Times New Roman" w:hAnsi="Times New Roman" w:cs="Times New Roman"/>
          <w:sz w:val="32"/>
          <w:szCs w:val="32"/>
        </w:rPr>
        <w:t>ь-</w:t>
      </w:r>
      <w:proofErr w:type="gramEnd"/>
      <w:r w:rsidR="00A07119">
        <w:rPr>
          <w:rFonts w:ascii="Times New Roman" w:hAnsi="Times New Roman" w:cs="Times New Roman"/>
          <w:sz w:val="32"/>
          <w:szCs w:val="32"/>
        </w:rPr>
        <w:t xml:space="preserve"> все предметы, с которыми играть нельзя.</w:t>
      </w:r>
    </w:p>
    <w:p w:rsidR="00A07119" w:rsidRDefault="00A07119" w:rsidP="00B24B0A">
      <w:pPr>
        <w:rPr>
          <w:rFonts w:ascii="Times New Roman" w:hAnsi="Times New Roman" w:cs="Times New Roman"/>
          <w:sz w:val="32"/>
          <w:szCs w:val="32"/>
        </w:rPr>
      </w:pPr>
      <w:r>
        <w:rPr>
          <w:rFonts w:ascii="Times New Roman" w:hAnsi="Times New Roman" w:cs="Times New Roman"/>
          <w:sz w:val="32"/>
          <w:szCs w:val="32"/>
        </w:rPr>
        <w:t xml:space="preserve">После таких заданий можно прочитать с детьми сказку </w:t>
      </w:r>
      <w:proofErr w:type="spellStart"/>
      <w:r>
        <w:rPr>
          <w:rFonts w:ascii="Times New Roman" w:hAnsi="Times New Roman" w:cs="Times New Roman"/>
          <w:sz w:val="32"/>
          <w:szCs w:val="32"/>
        </w:rPr>
        <w:t>Сутеева</w:t>
      </w:r>
      <w:proofErr w:type="spellEnd"/>
      <w:r>
        <w:rPr>
          <w:rFonts w:ascii="Times New Roman" w:hAnsi="Times New Roman" w:cs="Times New Roman"/>
          <w:sz w:val="32"/>
          <w:szCs w:val="32"/>
        </w:rPr>
        <w:t xml:space="preserve"> «Палочка-выручалочка».</w:t>
      </w:r>
    </w:p>
    <w:p w:rsidR="00A07119" w:rsidRDefault="00A07119" w:rsidP="00B24B0A">
      <w:pPr>
        <w:rPr>
          <w:rFonts w:ascii="Times New Roman" w:hAnsi="Times New Roman" w:cs="Times New Roman"/>
          <w:sz w:val="32"/>
          <w:szCs w:val="32"/>
        </w:rPr>
      </w:pPr>
      <w:r>
        <w:rPr>
          <w:rFonts w:ascii="Times New Roman" w:hAnsi="Times New Roman" w:cs="Times New Roman"/>
          <w:sz w:val="32"/>
          <w:szCs w:val="32"/>
        </w:rPr>
        <w:t>Необхо</w:t>
      </w:r>
      <w:r w:rsidR="007E4FB5">
        <w:rPr>
          <w:rFonts w:ascii="Times New Roman" w:hAnsi="Times New Roman" w:cs="Times New Roman"/>
          <w:sz w:val="32"/>
          <w:szCs w:val="32"/>
        </w:rPr>
        <w:t>димо формировать понимание последовательности событий: задание «Утро мальчика», «Одевание на прогулку».</w:t>
      </w:r>
    </w:p>
    <w:p w:rsidR="007E4FB5" w:rsidRDefault="007E4FB5" w:rsidP="00B24B0A">
      <w:pPr>
        <w:rPr>
          <w:rFonts w:ascii="Times New Roman" w:hAnsi="Times New Roman" w:cs="Times New Roman"/>
          <w:sz w:val="32"/>
          <w:szCs w:val="32"/>
        </w:rPr>
      </w:pPr>
      <w:r>
        <w:rPr>
          <w:rFonts w:ascii="Times New Roman" w:hAnsi="Times New Roman" w:cs="Times New Roman"/>
          <w:sz w:val="32"/>
          <w:szCs w:val="32"/>
        </w:rPr>
        <w:t>Игры на формирование обобщенных представлений о свойствах и качествах предметов: Задание «Больши</w:t>
      </w:r>
      <w:proofErr w:type="gramStart"/>
      <w:r>
        <w:rPr>
          <w:rFonts w:ascii="Times New Roman" w:hAnsi="Times New Roman" w:cs="Times New Roman"/>
          <w:sz w:val="32"/>
          <w:szCs w:val="32"/>
        </w:rPr>
        <w:t>е-</w:t>
      </w:r>
      <w:proofErr w:type="gramEnd"/>
      <w:r w:rsidR="00855BE9">
        <w:rPr>
          <w:rFonts w:ascii="Times New Roman" w:hAnsi="Times New Roman" w:cs="Times New Roman"/>
          <w:sz w:val="32"/>
          <w:szCs w:val="32"/>
        </w:rPr>
        <w:t xml:space="preserve"> </w:t>
      </w:r>
      <w:r>
        <w:rPr>
          <w:rFonts w:ascii="Times New Roman" w:hAnsi="Times New Roman" w:cs="Times New Roman"/>
          <w:sz w:val="32"/>
          <w:szCs w:val="32"/>
        </w:rPr>
        <w:t>маленькие</w:t>
      </w:r>
      <w:r w:rsidR="00855BE9">
        <w:rPr>
          <w:rFonts w:ascii="Times New Roman" w:hAnsi="Times New Roman" w:cs="Times New Roman"/>
          <w:sz w:val="32"/>
          <w:szCs w:val="32"/>
        </w:rPr>
        <w:t>», «Из чего сделано», «Что где растет», «Где мы были не скажем…».</w:t>
      </w:r>
    </w:p>
    <w:p w:rsidR="00855BE9" w:rsidRDefault="00855BE9" w:rsidP="00B24B0A">
      <w:pPr>
        <w:rPr>
          <w:rFonts w:ascii="Times New Roman" w:hAnsi="Times New Roman" w:cs="Times New Roman"/>
          <w:sz w:val="32"/>
          <w:szCs w:val="32"/>
        </w:rPr>
      </w:pPr>
      <w:r>
        <w:rPr>
          <w:rFonts w:ascii="Times New Roman" w:hAnsi="Times New Roman" w:cs="Times New Roman"/>
          <w:sz w:val="32"/>
          <w:szCs w:val="32"/>
        </w:rPr>
        <w:lastRenderedPageBreak/>
        <w:t>Формирование связи между словом и образом: «Отгадай», «Картинк</w:t>
      </w:r>
      <w:proofErr w:type="gramStart"/>
      <w:r>
        <w:rPr>
          <w:rFonts w:ascii="Times New Roman" w:hAnsi="Times New Roman" w:cs="Times New Roman"/>
          <w:sz w:val="32"/>
          <w:szCs w:val="32"/>
        </w:rPr>
        <w:t>и-</w:t>
      </w:r>
      <w:proofErr w:type="gramEnd"/>
      <w:r>
        <w:rPr>
          <w:rFonts w:ascii="Times New Roman" w:hAnsi="Times New Roman" w:cs="Times New Roman"/>
          <w:sz w:val="32"/>
          <w:szCs w:val="32"/>
        </w:rPr>
        <w:t xml:space="preserve"> половинки»</w:t>
      </w:r>
    </w:p>
    <w:p w:rsidR="00855BE9" w:rsidRDefault="00855BE9" w:rsidP="00B24B0A">
      <w:pPr>
        <w:rPr>
          <w:rFonts w:ascii="Times New Roman" w:hAnsi="Times New Roman" w:cs="Times New Roman"/>
          <w:sz w:val="32"/>
          <w:szCs w:val="32"/>
        </w:rPr>
      </w:pPr>
      <w:r>
        <w:rPr>
          <w:rFonts w:ascii="Times New Roman" w:hAnsi="Times New Roman" w:cs="Times New Roman"/>
          <w:sz w:val="32"/>
          <w:szCs w:val="32"/>
        </w:rPr>
        <w:t>В процессе такой целенаправленной работы ребенок учится устанавливать временные, причинн</w:t>
      </w:r>
      <w:proofErr w:type="gramStart"/>
      <w:r>
        <w:rPr>
          <w:rFonts w:ascii="Times New Roman" w:hAnsi="Times New Roman" w:cs="Times New Roman"/>
          <w:sz w:val="32"/>
          <w:szCs w:val="32"/>
        </w:rPr>
        <w:t>о-</w:t>
      </w:r>
      <w:proofErr w:type="gramEnd"/>
      <w:r>
        <w:rPr>
          <w:rFonts w:ascii="Times New Roman" w:hAnsi="Times New Roman" w:cs="Times New Roman"/>
          <w:sz w:val="32"/>
          <w:szCs w:val="32"/>
        </w:rPr>
        <w:t xml:space="preserve"> следственные связи и зависимости, учится рассуждать, выделять существенное и второстепенное, объединять предметы по общему свойству, различать по разным свойствам.</w:t>
      </w:r>
    </w:p>
    <w:p w:rsidR="00855BE9" w:rsidRDefault="00855BE9" w:rsidP="00B24B0A">
      <w:pPr>
        <w:rPr>
          <w:rFonts w:ascii="Times New Roman" w:hAnsi="Times New Roman" w:cs="Times New Roman"/>
          <w:sz w:val="32"/>
          <w:szCs w:val="32"/>
        </w:rPr>
      </w:pPr>
      <w:r>
        <w:rPr>
          <w:rFonts w:ascii="Times New Roman" w:hAnsi="Times New Roman" w:cs="Times New Roman"/>
          <w:sz w:val="32"/>
          <w:szCs w:val="32"/>
        </w:rPr>
        <w:t xml:space="preserve">Все эти задания способствуют развитию </w:t>
      </w:r>
      <w:r w:rsidR="00E655A7">
        <w:rPr>
          <w:rFonts w:ascii="Times New Roman" w:hAnsi="Times New Roman" w:cs="Times New Roman"/>
          <w:sz w:val="32"/>
          <w:szCs w:val="32"/>
        </w:rPr>
        <w:t>логического мышления: сравнение. Обобщение, противопоставление, аналогия, установление связей между явлениями и объектами природы,</w:t>
      </w:r>
      <w:r w:rsidR="00C218CD">
        <w:rPr>
          <w:rFonts w:ascii="Times New Roman" w:hAnsi="Times New Roman" w:cs="Times New Roman"/>
          <w:sz w:val="32"/>
          <w:szCs w:val="32"/>
        </w:rPr>
        <w:t xml:space="preserve"> </w:t>
      </w:r>
      <w:r w:rsidR="00E655A7">
        <w:rPr>
          <w:rFonts w:ascii="Times New Roman" w:hAnsi="Times New Roman" w:cs="Times New Roman"/>
          <w:sz w:val="32"/>
          <w:szCs w:val="32"/>
        </w:rPr>
        <w:t>формирование выводов в виде</w:t>
      </w:r>
      <w:r w:rsidR="00C218CD">
        <w:rPr>
          <w:rFonts w:ascii="Times New Roman" w:hAnsi="Times New Roman" w:cs="Times New Roman"/>
          <w:sz w:val="32"/>
          <w:szCs w:val="32"/>
        </w:rPr>
        <w:t xml:space="preserve"> суждения и умозаключения: игры на исключение, рассказ</w:t>
      </w:r>
      <w:proofErr w:type="gramStart"/>
      <w:r w:rsidR="00C218CD">
        <w:rPr>
          <w:rFonts w:ascii="Times New Roman" w:hAnsi="Times New Roman" w:cs="Times New Roman"/>
          <w:sz w:val="32"/>
          <w:szCs w:val="32"/>
        </w:rPr>
        <w:t>ы-</w:t>
      </w:r>
      <w:proofErr w:type="gramEnd"/>
      <w:r w:rsidR="00C218CD">
        <w:rPr>
          <w:rFonts w:ascii="Times New Roman" w:hAnsi="Times New Roman" w:cs="Times New Roman"/>
          <w:sz w:val="32"/>
          <w:szCs w:val="32"/>
        </w:rPr>
        <w:t xml:space="preserve"> задачи, загадки.</w:t>
      </w:r>
    </w:p>
    <w:p w:rsidR="00C218CD" w:rsidRPr="00B24B0A" w:rsidRDefault="00C218CD" w:rsidP="00B24B0A">
      <w:pPr>
        <w:rPr>
          <w:rFonts w:ascii="Times New Roman" w:hAnsi="Times New Roman" w:cs="Times New Roman"/>
          <w:sz w:val="32"/>
          <w:szCs w:val="32"/>
        </w:rPr>
      </w:pPr>
      <w:r>
        <w:rPr>
          <w:rFonts w:ascii="Times New Roman" w:hAnsi="Times New Roman" w:cs="Times New Roman"/>
          <w:sz w:val="32"/>
          <w:szCs w:val="32"/>
        </w:rPr>
        <w:t>Такие занятия по развитию мыслительной деятельности детей с отклонениями в развитии позволит сформировать у них взаимосвязь между наглядными и словесн</w:t>
      </w:r>
      <w:proofErr w:type="gramStart"/>
      <w:r>
        <w:rPr>
          <w:rFonts w:ascii="Times New Roman" w:hAnsi="Times New Roman" w:cs="Times New Roman"/>
          <w:sz w:val="32"/>
          <w:szCs w:val="32"/>
        </w:rPr>
        <w:t>о-</w:t>
      </w:r>
      <w:proofErr w:type="gramEnd"/>
      <w:r>
        <w:rPr>
          <w:rFonts w:ascii="Times New Roman" w:hAnsi="Times New Roman" w:cs="Times New Roman"/>
          <w:sz w:val="32"/>
          <w:szCs w:val="32"/>
        </w:rPr>
        <w:t xml:space="preserve"> логическими формами мышления. Для эффективного школьного обучения нужна полноценная основа наглядно-действенного и наглядно-образного мышления. Начиная с развития наглядн</w:t>
      </w:r>
      <w:proofErr w:type="gramStart"/>
      <w:r>
        <w:rPr>
          <w:rFonts w:ascii="Times New Roman" w:hAnsi="Times New Roman" w:cs="Times New Roman"/>
          <w:sz w:val="32"/>
          <w:szCs w:val="32"/>
        </w:rPr>
        <w:t>о-</w:t>
      </w:r>
      <w:proofErr w:type="gramEnd"/>
      <w:r>
        <w:rPr>
          <w:rFonts w:ascii="Times New Roman" w:hAnsi="Times New Roman" w:cs="Times New Roman"/>
          <w:sz w:val="32"/>
          <w:szCs w:val="32"/>
        </w:rPr>
        <w:t xml:space="preserve"> действенного</w:t>
      </w:r>
      <w:r w:rsidR="00AE188A">
        <w:rPr>
          <w:rFonts w:ascii="Times New Roman" w:hAnsi="Times New Roman" w:cs="Times New Roman"/>
          <w:sz w:val="32"/>
          <w:szCs w:val="32"/>
        </w:rPr>
        <w:t xml:space="preserve"> и продолжая формировать наглядно- образное мышление, создается условие для появления возможности мысленно воспроизводить наглядную ситуацию на основе слова. Ведь многие школьные предметы основываются на способности ребенка представить ситуацию по словесному описанию учителя.</w:t>
      </w:r>
    </w:p>
    <w:sectPr w:rsidR="00C218CD" w:rsidRPr="00B24B0A" w:rsidSect="00BF41A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B76" w:rsidRDefault="00283B76" w:rsidP="004E5A69">
      <w:pPr>
        <w:spacing w:after="0" w:line="240" w:lineRule="auto"/>
      </w:pPr>
      <w:r>
        <w:separator/>
      </w:r>
    </w:p>
  </w:endnote>
  <w:endnote w:type="continuationSeparator" w:id="0">
    <w:p w:rsidR="00283B76" w:rsidRDefault="00283B76" w:rsidP="004E5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A69" w:rsidRDefault="004E5A6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A69" w:rsidRDefault="004E5A6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A69" w:rsidRDefault="004E5A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B76" w:rsidRDefault="00283B76" w:rsidP="004E5A69">
      <w:pPr>
        <w:spacing w:after="0" w:line="240" w:lineRule="auto"/>
      </w:pPr>
      <w:r>
        <w:separator/>
      </w:r>
    </w:p>
  </w:footnote>
  <w:footnote w:type="continuationSeparator" w:id="0">
    <w:p w:rsidR="00283B76" w:rsidRDefault="00283B76" w:rsidP="004E5A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A69" w:rsidRDefault="004E5A6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A69" w:rsidRDefault="004E5A6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A69" w:rsidRDefault="004E5A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116F"/>
    <w:rsid w:val="0001495A"/>
    <w:rsid w:val="00024E33"/>
    <w:rsid w:val="00082964"/>
    <w:rsid w:val="000944FA"/>
    <w:rsid w:val="000E0461"/>
    <w:rsid w:val="001B59F2"/>
    <w:rsid w:val="00261EF5"/>
    <w:rsid w:val="002753D1"/>
    <w:rsid w:val="00283B76"/>
    <w:rsid w:val="00341F89"/>
    <w:rsid w:val="00386001"/>
    <w:rsid w:val="003A3F25"/>
    <w:rsid w:val="003C073E"/>
    <w:rsid w:val="003D2F12"/>
    <w:rsid w:val="003D4ED6"/>
    <w:rsid w:val="00404FBD"/>
    <w:rsid w:val="004A0EA1"/>
    <w:rsid w:val="004E5A69"/>
    <w:rsid w:val="004F0BE9"/>
    <w:rsid w:val="0050523C"/>
    <w:rsid w:val="005140B2"/>
    <w:rsid w:val="00595F15"/>
    <w:rsid w:val="005C66C4"/>
    <w:rsid w:val="00613016"/>
    <w:rsid w:val="00646202"/>
    <w:rsid w:val="00721C8C"/>
    <w:rsid w:val="007B189D"/>
    <w:rsid w:val="007D1E7A"/>
    <w:rsid w:val="007E4FB5"/>
    <w:rsid w:val="008216C2"/>
    <w:rsid w:val="00855BE9"/>
    <w:rsid w:val="00876159"/>
    <w:rsid w:val="008F43B3"/>
    <w:rsid w:val="009218D2"/>
    <w:rsid w:val="009D19EE"/>
    <w:rsid w:val="00A026F0"/>
    <w:rsid w:val="00A07119"/>
    <w:rsid w:val="00A5277F"/>
    <w:rsid w:val="00AE188A"/>
    <w:rsid w:val="00B24B0A"/>
    <w:rsid w:val="00BB2AFA"/>
    <w:rsid w:val="00BD5563"/>
    <w:rsid w:val="00BF41AD"/>
    <w:rsid w:val="00C218CD"/>
    <w:rsid w:val="00C947A9"/>
    <w:rsid w:val="00DB74AE"/>
    <w:rsid w:val="00E60B9C"/>
    <w:rsid w:val="00E655A7"/>
    <w:rsid w:val="00E7116F"/>
    <w:rsid w:val="00E74E40"/>
    <w:rsid w:val="00EB2468"/>
    <w:rsid w:val="00EE3908"/>
    <w:rsid w:val="00F32AC3"/>
    <w:rsid w:val="00F475D8"/>
    <w:rsid w:val="00F758D5"/>
    <w:rsid w:val="00FB74DD"/>
    <w:rsid w:val="00FD7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1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E5A69"/>
    <w:pPr>
      <w:tabs>
        <w:tab w:val="center" w:pos="4513"/>
        <w:tab w:val="right" w:pos="9026"/>
      </w:tabs>
      <w:spacing w:after="0" w:line="240" w:lineRule="auto"/>
    </w:pPr>
  </w:style>
  <w:style w:type="character" w:customStyle="1" w:styleId="a4">
    <w:name w:val="Верхний колонтитул Знак"/>
    <w:basedOn w:val="a0"/>
    <w:link w:val="a3"/>
    <w:uiPriority w:val="99"/>
    <w:semiHidden/>
    <w:rsid w:val="004E5A69"/>
  </w:style>
  <w:style w:type="paragraph" w:styleId="a5">
    <w:name w:val="footer"/>
    <w:basedOn w:val="a"/>
    <w:link w:val="a6"/>
    <w:uiPriority w:val="99"/>
    <w:semiHidden/>
    <w:unhideWhenUsed/>
    <w:rsid w:val="004E5A69"/>
    <w:pPr>
      <w:tabs>
        <w:tab w:val="center" w:pos="4513"/>
        <w:tab w:val="right" w:pos="9026"/>
      </w:tabs>
      <w:spacing w:after="0" w:line="240" w:lineRule="auto"/>
    </w:pPr>
  </w:style>
  <w:style w:type="character" w:customStyle="1" w:styleId="a6">
    <w:name w:val="Нижний колонтитул Знак"/>
    <w:basedOn w:val="a0"/>
    <w:link w:val="a5"/>
    <w:uiPriority w:val="99"/>
    <w:semiHidden/>
    <w:rsid w:val="004E5A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9</Pages>
  <Words>2053</Words>
  <Characters>11706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user</cp:lastModifiedBy>
  <cp:revision>16</cp:revision>
  <dcterms:created xsi:type="dcterms:W3CDTF">2016-01-29T07:09:00Z</dcterms:created>
  <dcterms:modified xsi:type="dcterms:W3CDTF">2016-02-18T09:46:00Z</dcterms:modified>
</cp:coreProperties>
</file>