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Загадки о музыкальных инструментах, загадки о песнях, загадки о музыкальных произведениях.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Внутри — пустой,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голос — густой.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молчит,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бьют — ворчит. (Барабан)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Деревянные подружки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ляшут на его макушке,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Бьют его, а он гремит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ногу всем шагать велит. (Барабан)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Тра-та-та,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Тра-та-та!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Сверху кожа,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Снизу тоже,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середине пустота. (Барабан)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Ростом мал и пузат,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заговорит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Сто крикливых ребят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разу заглушит. (Барабан)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пути не смолкает,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Вдаль увлекает,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не шагает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Шагать помогает. ( Барабан)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пустой,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Голос густой,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Дробь отбивает,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Ребят созывает. (Барабан)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вся душа нараспашку,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хоть пуговки есть — не рубашка,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индюшка, а надувается,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не птица, а заливается. (Гармошка)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То толстеет, то худеет,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весь дом голосит. (Гармонь)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Морщинистый Тит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сю деревню веселит. (Гармонь)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всюду ноты-точки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>азмещались по местам,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Пять линеек нотной строчки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назвали…(Нотный стан)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Пять ступенек - лесенка,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ступеньках – песенка (Ноты)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листочке, на страничке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То ли точки, то ли птички.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 сидят на лесенке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щебечут песенка. (Ноты)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стою на трех ногах,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Обута в черных сапогах.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Зубы – белые. Педаль.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 зовут меня? ( Рояль)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Из дерева вырубается,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в руках плачет. (Скрипка)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Завитой, красивый знак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</w:t>
      </w:r>
      <w:proofErr w:type="gramEnd"/>
      <w:r>
        <w:rPr>
          <w:rStyle w:val="c3"/>
          <w:color w:val="000000"/>
          <w:sz w:val="28"/>
          <w:szCs w:val="28"/>
        </w:rPr>
        <w:t>арисуем мы вот так.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Он велик и всемогущ,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Это наш …(Скрипичный ключ)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пишет музыку для нас,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Мелодии играет,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Стихи положит он на вальс.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песни сочиняет? (Композитор)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Нужен музыке не только «сочинитель»,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Нужен тот, кто будет петь. Он... (исполнитель)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Тот, кто песни не поет, а слушает,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Называется, ребята, ...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(слушатель)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ноты в ряд стоят,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Эти ноты</w:t>
      </w:r>
      <w:proofErr w:type="gramStart"/>
      <w:r>
        <w:rPr>
          <w:rStyle w:val="c3"/>
          <w:color w:val="000000"/>
          <w:sz w:val="28"/>
          <w:szCs w:val="28"/>
        </w:rPr>
        <w:t xml:space="preserve"> —... (</w:t>
      </w:r>
      <w:proofErr w:type="gramEnd"/>
      <w:r>
        <w:rPr>
          <w:rStyle w:val="c3"/>
          <w:color w:val="000000"/>
          <w:sz w:val="28"/>
          <w:szCs w:val="28"/>
        </w:rPr>
        <w:t>звукоряд)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текст соединить с мелодией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потом исполнить это вместе,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То, что вы услышите, конечно же,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Называется легко и просто — ... (песня)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Звенит струна, поет она,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 песня всем ее слышна.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Шесть струн играют что угодно,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инструмент тот вечно модный.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никогда не станет старым.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Тот инструмент зовем...                   (гитарой)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Эту песню нам пела мама,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колыбель качала. (Колыбельная песня)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театре очень интересно,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в спектакле все поют.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музыку играл оркестр.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Спектакль как же назовут? (Опера)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Инструмент зовем роялем,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с трудом на нем играю.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Громче, тише, громче, тише —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игру мою услышат.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Бью по клавишам я рьяно,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Инструмент мой — ... (фортепиано)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Пары танцуют. Шаги «раз-два-три».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Что то</w:t>
      </w:r>
      <w:proofErr w:type="gramEnd"/>
      <w:r>
        <w:rPr>
          <w:rStyle w:val="c3"/>
          <w:color w:val="000000"/>
          <w:sz w:val="28"/>
          <w:szCs w:val="28"/>
        </w:rPr>
        <w:t xml:space="preserve"> за танец? Узнал? Говори! (Вальс)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Музыкантам машет он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Палочкою</w:t>
      </w:r>
      <w:proofErr w:type="gramStart"/>
      <w:r>
        <w:rPr>
          <w:rStyle w:val="c3"/>
          <w:color w:val="000000"/>
          <w:sz w:val="28"/>
          <w:szCs w:val="28"/>
        </w:rPr>
        <w:t>,... (</w:t>
      </w:r>
      <w:proofErr w:type="gramEnd"/>
      <w:r>
        <w:rPr>
          <w:rStyle w:val="c3"/>
          <w:color w:val="000000"/>
          <w:sz w:val="28"/>
          <w:szCs w:val="28"/>
        </w:rPr>
        <w:t>дирижёр)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обедом суп едят,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вечеру «заговорят»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Деревянные девчонки,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Музыкальные сестренки.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Поиграй и ты немножко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красивых ярких... (ложках)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дружно поем,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нас певучей нет...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нас четверо,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Получится... (квартет)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Коллектив музыкантов, что вместе играют,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музыку вместе они исполняют.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Бывает он струнный и духовой,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Эстрадный, народный и всякий другой. (Оркестр)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Песню запоем все вместе,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Зазвучит по школе песня.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Складно, слаженно и дружно.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петь, ребята, нужно.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Песней полон коридор —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старается наш... (хор)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пою, мой голос чист,</w:t>
      </w:r>
    </w:p>
    <w:p w:rsidR="00FA6CE4" w:rsidRDefault="00FA6CE4" w:rsidP="00FA6CE4">
      <w:pPr>
        <w:pStyle w:val="c1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один, и я — ... (солист)</w:t>
      </w:r>
    </w:p>
    <w:p w:rsidR="00D00DB0" w:rsidRDefault="00D00DB0"/>
    <w:sectPr w:rsidR="00D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FA6CE4"/>
    <w:rsid w:val="00D00DB0"/>
    <w:rsid w:val="00F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6CE4"/>
  </w:style>
  <w:style w:type="character" w:customStyle="1" w:styleId="c0">
    <w:name w:val="c0"/>
    <w:basedOn w:val="a0"/>
    <w:rsid w:val="00FA6CE4"/>
  </w:style>
  <w:style w:type="character" w:customStyle="1" w:styleId="apple-converted-space">
    <w:name w:val="apple-converted-space"/>
    <w:basedOn w:val="a0"/>
    <w:rsid w:val="00FA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2016-02-21T11:09:00Z</dcterms:created>
  <dcterms:modified xsi:type="dcterms:W3CDTF">2016-02-21T11:10:00Z</dcterms:modified>
</cp:coreProperties>
</file>