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50" w:rsidRDefault="006C7650" w:rsidP="006C765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499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C7650" w:rsidRPr="006C7650" w:rsidRDefault="006C7650" w:rsidP="006C76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D4FB6">
        <w:rPr>
          <w:rFonts w:ascii="Times New Roman" w:hAnsi="Times New Roman" w:cs="Times New Roman"/>
          <w:sz w:val="24"/>
          <w:szCs w:val="24"/>
        </w:rPr>
        <w:t xml:space="preserve">Граф  </w:t>
      </w:r>
      <w:r w:rsidRPr="00AD4FB6">
        <w:rPr>
          <w:rFonts w:ascii="Times New Roman" w:hAnsi="Times New Roman" w:cs="Times New Roman"/>
          <w:b/>
          <w:bCs/>
          <w:sz w:val="24"/>
          <w:szCs w:val="24"/>
        </w:rPr>
        <w:t xml:space="preserve">Пётр </w:t>
      </w:r>
      <w:proofErr w:type="spellStart"/>
      <w:proofErr w:type="gramStart"/>
      <w:r w:rsidRPr="00AD4FB6">
        <w:rPr>
          <w:rFonts w:ascii="Times New Roman" w:hAnsi="Times New Roman" w:cs="Times New Roman"/>
          <w:b/>
          <w:bCs/>
          <w:sz w:val="24"/>
          <w:szCs w:val="24"/>
        </w:rPr>
        <w:t>Андре́евич</w:t>
      </w:r>
      <w:proofErr w:type="spellEnd"/>
      <w:proofErr w:type="gramEnd"/>
      <w:r w:rsidRPr="00AD4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FB6">
        <w:rPr>
          <w:rFonts w:ascii="Times New Roman" w:hAnsi="Times New Roman" w:cs="Times New Roman"/>
          <w:b/>
          <w:bCs/>
          <w:sz w:val="24"/>
          <w:szCs w:val="24"/>
        </w:rPr>
        <w:t>Клейнми́хель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> </w:t>
      </w:r>
      <w:r w:rsidRPr="00AD4FB6">
        <w:rPr>
          <w:rFonts w:ascii="Times New Roman" w:hAnsi="Times New Roman" w:cs="Times New Roman"/>
          <w:vanish/>
          <w:sz w:val="24"/>
          <w:szCs w:val="24"/>
        </w:rPr>
        <w:t>(</w:t>
      </w:r>
      <w:r w:rsidRPr="00AD4FB6">
        <w:rPr>
          <w:rStyle w:val="bday"/>
          <w:rFonts w:ascii="Times New Roman" w:hAnsi="Times New Roman" w:cs="Times New Roman"/>
          <w:vanish/>
          <w:sz w:val="24"/>
          <w:szCs w:val="24"/>
        </w:rPr>
        <w:t>17931130</w:t>
      </w:r>
      <w:r w:rsidRPr="00AD4FB6">
        <w:rPr>
          <w:rFonts w:ascii="Times New Roman" w:hAnsi="Times New Roman" w:cs="Times New Roman"/>
          <w:vanish/>
          <w:sz w:val="24"/>
          <w:szCs w:val="24"/>
        </w:rPr>
        <w:t>)</w:t>
      </w:r>
      <w:r w:rsidRPr="00AD4FB6">
        <w:rPr>
          <w:rFonts w:ascii="Times New Roman" w:hAnsi="Times New Roman" w:cs="Times New Roman"/>
          <w:sz w:val="24"/>
          <w:szCs w:val="24"/>
        </w:rPr>
        <w:t> </w:t>
      </w:r>
    </w:p>
    <w:p w:rsidR="006C7650" w:rsidRPr="00AD4FB6" w:rsidRDefault="006C7650" w:rsidP="006C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B6">
        <w:rPr>
          <w:rFonts w:ascii="Times New Roman" w:hAnsi="Times New Roman" w:cs="Times New Roman"/>
          <w:sz w:val="24"/>
          <w:szCs w:val="24"/>
        </w:rPr>
        <w:t xml:space="preserve">Граф  </w:t>
      </w:r>
      <w:r w:rsidRPr="00AD4FB6">
        <w:rPr>
          <w:rFonts w:ascii="Times New Roman" w:hAnsi="Times New Roman" w:cs="Times New Roman"/>
          <w:b/>
          <w:bCs/>
          <w:sz w:val="24"/>
          <w:szCs w:val="24"/>
        </w:rPr>
        <w:t xml:space="preserve">Пётр </w:t>
      </w:r>
      <w:proofErr w:type="spellStart"/>
      <w:proofErr w:type="gramStart"/>
      <w:r w:rsidRPr="00AD4FB6">
        <w:rPr>
          <w:rFonts w:ascii="Times New Roman" w:hAnsi="Times New Roman" w:cs="Times New Roman"/>
          <w:b/>
          <w:bCs/>
          <w:sz w:val="24"/>
          <w:szCs w:val="24"/>
        </w:rPr>
        <w:t>Андре́евич</w:t>
      </w:r>
      <w:proofErr w:type="spellEnd"/>
      <w:proofErr w:type="gramEnd"/>
      <w:r w:rsidRPr="00AD4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4FB6">
        <w:rPr>
          <w:rFonts w:ascii="Times New Roman" w:hAnsi="Times New Roman" w:cs="Times New Roman"/>
          <w:b/>
          <w:bCs/>
          <w:sz w:val="24"/>
          <w:szCs w:val="24"/>
        </w:rPr>
        <w:t>Клейнми́хель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> </w:t>
      </w:r>
      <w:r w:rsidRPr="00AD4FB6">
        <w:rPr>
          <w:rFonts w:ascii="Times New Roman" w:hAnsi="Times New Roman" w:cs="Times New Roman"/>
          <w:vanish/>
          <w:sz w:val="24"/>
          <w:szCs w:val="24"/>
        </w:rPr>
        <w:t>(</w:t>
      </w:r>
      <w:r w:rsidRPr="00AD4FB6">
        <w:rPr>
          <w:rStyle w:val="bday"/>
          <w:rFonts w:ascii="Times New Roman" w:hAnsi="Times New Roman" w:cs="Times New Roman"/>
          <w:vanish/>
          <w:sz w:val="24"/>
          <w:szCs w:val="24"/>
        </w:rPr>
        <w:t>17931130</w:t>
      </w:r>
      <w:r w:rsidRPr="00AD4FB6">
        <w:rPr>
          <w:rFonts w:ascii="Times New Roman" w:hAnsi="Times New Roman" w:cs="Times New Roman"/>
          <w:vanish/>
          <w:sz w:val="24"/>
          <w:szCs w:val="24"/>
        </w:rPr>
        <w:t>)</w:t>
      </w:r>
      <w:r w:rsidRPr="00AD4FB6">
        <w:rPr>
          <w:rFonts w:ascii="Times New Roman" w:hAnsi="Times New Roman" w:cs="Times New Roman"/>
          <w:sz w:val="24"/>
          <w:szCs w:val="24"/>
        </w:rPr>
        <w:t xml:space="preserve"> — русский государственный деятель из рода </w:t>
      </w:r>
      <w:proofErr w:type="spellStart"/>
      <w:r w:rsidRPr="00AD4FB6">
        <w:rPr>
          <w:rFonts w:ascii="Times New Roman" w:hAnsi="Times New Roman" w:cs="Times New Roman"/>
          <w:sz w:val="24"/>
          <w:szCs w:val="24"/>
        </w:rPr>
        <w:t>Клейнмихелей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 xml:space="preserve">, протеже Аракчеева и беспрекословный исполнитель воли Николая I, </w:t>
      </w:r>
      <w:proofErr w:type="spellStart"/>
      <w:r w:rsidRPr="00AD4FB6">
        <w:rPr>
          <w:rFonts w:ascii="Times New Roman" w:hAnsi="Times New Roman" w:cs="Times New Roman"/>
          <w:sz w:val="24"/>
          <w:szCs w:val="24"/>
        </w:rPr>
        <w:t>главноуправляющий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 xml:space="preserve"> путей сообщения и публичных зданий в 1842—1855 гг., курировавший строительство Николаевской железной дороги.</w:t>
      </w:r>
    </w:p>
    <w:p w:rsidR="006C7650" w:rsidRPr="00AD4FB6" w:rsidRDefault="006C7650" w:rsidP="006C76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4FB6">
        <w:rPr>
          <w:rFonts w:ascii="Times New Roman" w:hAnsi="Times New Roman" w:cs="Times New Roman"/>
          <w:sz w:val="24"/>
          <w:szCs w:val="24"/>
        </w:rPr>
        <w:t>Главноуправляющий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 xml:space="preserve"> был «до крайности горяч, нетерпелив, необыкновенно энергичен, быстр в решениях и обладал характером твердым и независимым». А значит, не жалел людей, заставляя работать при любых условиях.  Так, в « 1850 году, во время приезда государя в Москву на коронационный день, 22-го августа, император спросил </w:t>
      </w:r>
      <w:proofErr w:type="spellStart"/>
      <w:r w:rsidRPr="00AD4FB6">
        <w:rPr>
          <w:rFonts w:ascii="Times New Roman" w:hAnsi="Times New Roman" w:cs="Times New Roman"/>
          <w:sz w:val="24"/>
          <w:szCs w:val="24"/>
        </w:rPr>
        <w:t>Клейнмихеля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 xml:space="preserve"> за обеденным столом: «Когда же ты привезешь меня в Москву на железной дороге?» </w:t>
      </w:r>
      <w:proofErr w:type="spellStart"/>
      <w:r w:rsidRPr="00AD4FB6">
        <w:rPr>
          <w:rFonts w:ascii="Times New Roman" w:hAnsi="Times New Roman" w:cs="Times New Roman"/>
          <w:sz w:val="24"/>
          <w:szCs w:val="24"/>
        </w:rPr>
        <w:t>Клейнмихель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 xml:space="preserve"> ответил моментально: «На будущий год, на коронацию, ваше величество!» За столом был директор работ Мельников; но </w:t>
      </w:r>
      <w:proofErr w:type="spellStart"/>
      <w:r w:rsidRPr="00AD4FB6">
        <w:rPr>
          <w:rFonts w:ascii="Times New Roman" w:hAnsi="Times New Roman" w:cs="Times New Roman"/>
          <w:sz w:val="24"/>
          <w:szCs w:val="24"/>
        </w:rPr>
        <w:t>Клейнмихель</w:t>
      </w:r>
      <w:proofErr w:type="spellEnd"/>
      <w:r w:rsidRPr="00AD4FB6">
        <w:rPr>
          <w:rFonts w:ascii="Times New Roman" w:hAnsi="Times New Roman" w:cs="Times New Roman"/>
          <w:sz w:val="24"/>
          <w:szCs w:val="24"/>
        </w:rPr>
        <w:t xml:space="preserve"> не спросил у него в этот момент ничего, а после обеда позвал в кабинет и сказал: «Вы слышали мой ответ государю?» - «Слышал, - ответил Мельников, - но это немыслимо». - «Вы слышали, и это должно быть и будет!».</w:t>
      </w:r>
      <w:r w:rsidRPr="00AD4FB6">
        <w:rPr>
          <w:rFonts w:ascii="Times New Roman" w:hAnsi="Times New Roman" w:cs="Times New Roman"/>
          <w:sz w:val="24"/>
          <w:szCs w:val="24"/>
        </w:rPr>
        <w:br/>
        <w:t> </w:t>
      </w:r>
      <w:r w:rsidRPr="00AD4FB6">
        <w:rPr>
          <w:rFonts w:ascii="Times New Roman" w:hAnsi="Times New Roman" w:cs="Times New Roman"/>
          <w:color w:val="000000"/>
          <w:sz w:val="24"/>
          <w:szCs w:val="24"/>
        </w:rPr>
        <w:t xml:space="preserve">Стремясь поскорее закончить строительство дороги и тем самым угодить царю Николаю I, он был беспощаден к рабочим. </w:t>
      </w:r>
    </w:p>
    <w:p w:rsidR="006C7650" w:rsidRPr="00AD4FB6" w:rsidRDefault="006C7650" w:rsidP="006C765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C7650" w:rsidRPr="006C7650" w:rsidRDefault="006C7650" w:rsidP="006C765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FB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C7650">
        <w:rPr>
          <w:rFonts w:ascii="Times New Roman" w:hAnsi="Times New Roman" w:cs="Times New Roman"/>
          <w:b/>
          <w:color w:val="000000"/>
          <w:sz w:val="24"/>
          <w:szCs w:val="24"/>
        </w:rPr>
        <w:t>2 Историческая справка о строительстве железной дороги.</w:t>
      </w:r>
    </w:p>
    <w:p w:rsidR="006C7650" w:rsidRPr="00AD4FB6" w:rsidRDefault="006C7650" w:rsidP="006C7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B6">
        <w:rPr>
          <w:rFonts w:ascii="Times New Roman" w:hAnsi="Times New Roman" w:cs="Times New Roman"/>
          <w:color w:val="000000"/>
          <w:sz w:val="24"/>
          <w:szCs w:val="24"/>
        </w:rPr>
        <w:t>На строительство дороги были сосланы со всех концов России десятки тысяч крепостных крестьян. Строительных машин, облегчавших труд, тогда еще почти не было. Людям приходилось работать голыми руками, по колено в болотной воде. Жили они впроголодь в сырых и холодных землянках. Если кто отказывался от непосильной работы, его били плетьми. Не всякий мог выдержать такую тяжелую жизнь. Многие заболевали и падали, а иные тут же умирали.</w:t>
      </w:r>
    </w:p>
    <w:p w:rsidR="006C7650" w:rsidRPr="00AD4FB6" w:rsidRDefault="006C7650" w:rsidP="006C7650">
      <w:pPr>
        <w:spacing w:line="240" w:lineRule="auto"/>
        <w:rPr>
          <w:sz w:val="24"/>
          <w:szCs w:val="24"/>
        </w:rPr>
      </w:pPr>
    </w:p>
    <w:p w:rsidR="006C7650" w:rsidRPr="006C7650" w:rsidRDefault="006C7650" w:rsidP="006C7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FB6">
        <w:rPr>
          <w:rFonts w:ascii="Times New Roman" w:hAnsi="Times New Roman" w:cs="Times New Roman"/>
          <w:sz w:val="24"/>
          <w:szCs w:val="24"/>
        </w:rPr>
        <w:t xml:space="preserve">№1    </w:t>
      </w:r>
      <w:r w:rsidRPr="006C7650">
        <w:rPr>
          <w:rFonts w:ascii="Times New Roman" w:hAnsi="Times New Roman" w:cs="Times New Roman"/>
          <w:b/>
          <w:sz w:val="24"/>
          <w:szCs w:val="24"/>
        </w:rPr>
        <w:t>Историческая справка о Николаевской железной дороге</w:t>
      </w:r>
    </w:p>
    <w:p w:rsidR="006C7650" w:rsidRDefault="006C7650" w:rsidP="006C7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FB6">
        <w:rPr>
          <w:rFonts w:ascii="Times New Roman" w:hAnsi="Times New Roman" w:cs="Times New Roman"/>
          <w:sz w:val="24"/>
          <w:szCs w:val="24"/>
        </w:rPr>
        <w:t>В феврале 1842 года был подписан указ о строительстве первой крупной магистрали Москва - Петербург. В 1851 году дорога была построена. Царь Николай 1 объявлял себя главным строителем и вдохновителем железной дороги, п</w:t>
      </w:r>
      <w:r>
        <w:rPr>
          <w:rFonts w:ascii="Times New Roman" w:hAnsi="Times New Roman" w:cs="Times New Roman"/>
          <w:sz w:val="24"/>
          <w:szCs w:val="24"/>
        </w:rPr>
        <w:t>оэтому ее называли Николаевской.</w:t>
      </w:r>
    </w:p>
    <w:p w:rsidR="006C7650" w:rsidRDefault="006C7650" w:rsidP="006C7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650" w:rsidRPr="006C7650" w:rsidRDefault="006C7650" w:rsidP="006C76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50">
        <w:rPr>
          <w:rFonts w:ascii="Times New Roman" w:hAnsi="Times New Roman" w:cs="Times New Roman"/>
          <w:b/>
          <w:sz w:val="24"/>
          <w:szCs w:val="24"/>
        </w:rPr>
        <w:t>Стихи о железной дороге</w:t>
      </w:r>
    </w:p>
    <w:tbl>
      <w:tblPr>
        <w:tblStyle w:val="a3"/>
        <w:tblW w:w="0" w:type="auto"/>
        <w:tblLook w:val="04A0"/>
      </w:tblPr>
      <w:tblGrid>
        <w:gridCol w:w="4788"/>
        <w:gridCol w:w="4783"/>
      </w:tblGrid>
      <w:tr w:rsidR="006C7650" w:rsidRPr="00AD4FB6" w:rsidTr="00C46FA8">
        <w:tc>
          <w:tcPr>
            <w:tcW w:w="5341" w:type="dxa"/>
          </w:tcPr>
          <w:p w:rsidR="006C7650" w:rsidRDefault="006C7650" w:rsidP="00C46FA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7650" w:rsidRDefault="006C7650" w:rsidP="00C46FA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7650" w:rsidRPr="00CA4991" w:rsidRDefault="006C7650" w:rsidP="00C46FA8">
            <w:pPr>
              <w:spacing w:after="200" w:line="276" w:lineRule="auto"/>
              <w:rPr>
                <w:rFonts w:ascii="Times New Roman" w:eastAsia="+mj-ea" w:hAnsi="Times New Roman" w:cs="Times New Roman"/>
                <w:b/>
                <w:color w:val="000000"/>
                <w:sz w:val="24"/>
                <w:szCs w:val="24"/>
              </w:rPr>
            </w:pPr>
            <w:r w:rsidRPr="00CA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Степан </w:t>
            </w:r>
            <w:proofErr w:type="spellStart"/>
            <w:r w:rsidRPr="00CA4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Шевырёв</w:t>
            </w:r>
            <w:proofErr w:type="spellEnd"/>
            <w:r w:rsidRPr="00CA4991">
              <w:rPr>
                <w:rFonts w:ascii="Times New Roman" w:eastAsia="+mj-e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bCs/>
                <w:sz w:val="24"/>
                <w:szCs w:val="24"/>
              </w:rPr>
              <w:t>Думой</w:t>
            </w: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 сильного </w:t>
            </w:r>
            <w:r w:rsidRPr="00AD4FB6">
              <w:rPr>
                <w:rFonts w:ascii="Times New Roman" w:hAnsi="Times New Roman" w:cs="Times New Roman"/>
                <w:bCs/>
                <w:sz w:val="24"/>
                <w:szCs w:val="24"/>
              </w:rPr>
              <w:t>владыки</w:t>
            </w: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Волей бога самого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Совершайся труд великий,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Света знаний торжество!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Лягте, горы! Встаньте, бездны!                        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Покоряйся нам, земля!     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катися</w:t>
            </w:r>
            <w:proofErr w:type="spellEnd"/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4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путь железный, 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bCs/>
                <w:sz w:val="24"/>
                <w:szCs w:val="24"/>
              </w:rPr>
              <w:t>От Невы и до Кремля!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Афанасий Фет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Мороз и ночь над далью снежной,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А здесь уютно и тепло,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И предо мной твой облик нежный,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И детски чистое чело.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Полны смущенья и отваги,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С тобою, кроткий серафим,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Мы через дебри и овраги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 xml:space="preserve">На змее огненном летим… </w:t>
            </w:r>
          </w:p>
          <w:p w:rsidR="006C7650" w:rsidRPr="00AD4FB6" w:rsidRDefault="006C7650" w:rsidP="00C46FA8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6C7650" w:rsidRDefault="006C7650" w:rsidP="00C4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650" w:rsidRDefault="006C7650" w:rsidP="00C4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650" w:rsidRDefault="006C7650" w:rsidP="00C4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b/>
                <w:sz w:val="24"/>
                <w:szCs w:val="24"/>
              </w:rPr>
              <w:t>Яков Полонский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Мчится, мчится железный конек!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По железу железо гремит.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Пар клубится, несется дымок;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Мчится, мчится железный конек,-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Подхватил, посадил да и мчит…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Вот навстречу несется лесок,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Через балки грохочут мосты,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И цепляется пар за кусты;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Мчится, мчится железный конек,</w:t>
            </w:r>
          </w:p>
          <w:p w:rsidR="006C7650" w:rsidRPr="00AD4FB6" w:rsidRDefault="006C7650" w:rsidP="00C4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B6">
              <w:rPr>
                <w:rFonts w:ascii="Times New Roman" w:hAnsi="Times New Roman" w:cs="Times New Roman"/>
                <w:sz w:val="24"/>
                <w:szCs w:val="24"/>
              </w:rPr>
              <w:t>И мелькают, мелькают шесты.</w:t>
            </w:r>
          </w:p>
          <w:p w:rsidR="006C7650" w:rsidRPr="00AD4FB6" w:rsidRDefault="006C7650" w:rsidP="00C46FA8">
            <w:pPr>
              <w:rPr>
                <w:sz w:val="24"/>
                <w:szCs w:val="24"/>
              </w:rPr>
            </w:pPr>
          </w:p>
        </w:tc>
      </w:tr>
    </w:tbl>
    <w:p w:rsidR="006C7650" w:rsidRDefault="006C7650" w:rsidP="006C7650"/>
    <w:p w:rsidR="006C7650" w:rsidRDefault="006C7650" w:rsidP="006C7650">
      <w:pPr>
        <w:pStyle w:val="a4"/>
      </w:pPr>
      <w:r>
        <w:rPr>
          <w:rStyle w:val="a5"/>
        </w:rPr>
        <w:t>Описание картины Савицкого К.А. «Ремонтные работы, на железной дороге»</w:t>
      </w:r>
    </w:p>
    <w:p w:rsidR="006C7650" w:rsidRDefault="006C7650" w:rsidP="006C7650">
      <w:pPr>
        <w:pStyle w:val="a4"/>
        <w:spacing w:before="0" w:beforeAutospacing="0" w:after="0" w:afterAutospacing="0"/>
      </w:pPr>
      <w:r>
        <w:t>В этой картине художник сумел отразить общественное явление современной жизни – эксплуатацию обездоленного реформой 1861 года крестьянства.</w:t>
      </w:r>
    </w:p>
    <w:p w:rsidR="006C7650" w:rsidRDefault="006C7650" w:rsidP="006C7650">
      <w:pPr>
        <w:pStyle w:val="a4"/>
        <w:spacing w:before="0" w:beforeAutospacing="0" w:after="0" w:afterAutospacing="0"/>
      </w:pPr>
      <w:r>
        <w:t>Летом 1873 года Савицкий жил вместе с Крамским и Шишкиным  под Тулой. Он наблюдал за крестьянами, прокладывающими полотно железной дороги, делал наброски, этюды отдельных фигур и лиц, например, «Рабочий с тачкой», «Голова крестьянина в повязке», «Поезд на железнодорожных путях».</w:t>
      </w:r>
    </w:p>
    <w:p w:rsidR="006C7650" w:rsidRDefault="006C7650" w:rsidP="006C7650">
      <w:pPr>
        <w:pStyle w:val="a4"/>
        <w:spacing w:before="0" w:beforeAutospacing="0" w:after="0" w:afterAutospacing="0"/>
      </w:pPr>
      <w:r>
        <w:t>Композиция картины отличается хаотичностью: на ней  много фигур людей расположены беспорядочно. Подневольные крестьяне возят на деревянных тачках камни и землю.</w:t>
      </w:r>
      <w:r w:rsidRPr="00A31DB6">
        <w:t xml:space="preserve"> </w:t>
      </w:r>
      <w:r>
        <w:t>Примитивные инструменты – тачки, лопаты и молоты. Видны их усталые лица, натруженные тела, истрепанные полинялые штаны и робы. Это люди, привыкли к физическому труду на земле.  В центре на заднем плане  стоит  управляющий-надсмотрщик в красной рубахе. Дети и старики у него в подчинении. Только уходящие вдаль телеграфные столбы напоминают о названии картины.</w:t>
      </w:r>
    </w:p>
    <w:p w:rsidR="006C7650" w:rsidRDefault="006C7650" w:rsidP="006C7650">
      <w:pPr>
        <w:pStyle w:val="a4"/>
        <w:spacing w:before="0" w:beforeAutospacing="0" w:after="0" w:afterAutospacing="0"/>
      </w:pPr>
      <w:r>
        <w:t xml:space="preserve">Показанная на III передвижной выставке, картина пользовалась успехом и была приобретена Третьяковым. </w:t>
      </w:r>
    </w:p>
    <w:p w:rsidR="006C7650" w:rsidRDefault="006C7650" w:rsidP="006C7650">
      <w:pPr>
        <w:spacing w:after="0" w:line="240" w:lineRule="auto"/>
      </w:pPr>
    </w:p>
    <w:p w:rsidR="006C7650" w:rsidRDefault="006C7650" w:rsidP="006C7650">
      <w:pPr>
        <w:spacing w:after="0"/>
      </w:pPr>
    </w:p>
    <w:p w:rsidR="006C7650" w:rsidRDefault="006C7650" w:rsidP="006C7650"/>
    <w:p w:rsidR="006C7650" w:rsidRDefault="006C7650" w:rsidP="006C7650"/>
    <w:p w:rsidR="006C7650" w:rsidRDefault="006C7650" w:rsidP="006C7650"/>
    <w:p w:rsidR="008B3AEA" w:rsidRDefault="008B3AEA"/>
    <w:sectPr w:rsidR="008B3AEA" w:rsidSect="008B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650"/>
    <w:rsid w:val="0032238D"/>
    <w:rsid w:val="003877F1"/>
    <w:rsid w:val="00395148"/>
    <w:rsid w:val="004121BE"/>
    <w:rsid w:val="0066650C"/>
    <w:rsid w:val="006C7650"/>
    <w:rsid w:val="008B3AEA"/>
    <w:rsid w:val="00C226F4"/>
    <w:rsid w:val="00CC6840"/>
    <w:rsid w:val="00CF5415"/>
    <w:rsid w:val="00DD03C3"/>
    <w:rsid w:val="00F15D13"/>
    <w:rsid w:val="00F2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C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day">
    <w:name w:val="bday"/>
    <w:basedOn w:val="a0"/>
    <w:rsid w:val="006C7650"/>
  </w:style>
  <w:style w:type="character" w:styleId="a5">
    <w:name w:val="Strong"/>
    <w:basedOn w:val="a0"/>
    <w:uiPriority w:val="22"/>
    <w:qFormat/>
    <w:rsid w:val="006C7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2016-02-18T19:12:00Z</dcterms:created>
  <dcterms:modified xsi:type="dcterms:W3CDTF">2016-02-18T19:14:00Z</dcterms:modified>
</cp:coreProperties>
</file>