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37" w:rsidRDefault="006E0C37" w:rsidP="006E0C3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>Сценарий «Герои России моей», посвященной Дню Героев Отечества</w:t>
      </w:r>
    </w:p>
    <w:p w:rsidR="006E0C37" w:rsidRDefault="006E0C37" w:rsidP="006E0C3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Цели:</w:t>
      </w:r>
    </w:p>
    <w:p w:rsidR="006E0C37" w:rsidRDefault="006E0C37" w:rsidP="006E0C37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сведения о  днях воинской славы и памятных датах России;</w:t>
      </w:r>
    </w:p>
    <w:p w:rsidR="006E0C37" w:rsidRDefault="006E0C37" w:rsidP="006E0C37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празднике Героев Отечества; </w:t>
      </w:r>
    </w:p>
    <w:p w:rsidR="006E0C37" w:rsidRDefault="006E0C37" w:rsidP="006E0C37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углубить знания детей о высших наградах России, истории их учреждения и  награжденных;</w:t>
      </w:r>
    </w:p>
    <w:p w:rsidR="006E0C37" w:rsidRDefault="006E0C37" w:rsidP="006E0C37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формированию  активной гражданской позиции, общечеловеческих ценностей; чувства гордости за славные подвиги лучших граждан во имя Отечества;</w:t>
      </w:r>
    </w:p>
    <w:p w:rsidR="006E0C37" w:rsidRDefault="006E0C37" w:rsidP="006E0C37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на примерах мужества, патриотизма. </w:t>
      </w:r>
    </w:p>
    <w:p w:rsidR="006E0C37" w:rsidRDefault="006E0C37" w:rsidP="006E0C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компьютер, проектор для показа презентации.</w:t>
      </w:r>
    </w:p>
    <w:p w:rsidR="006E0C37" w:rsidRDefault="006E0C37" w:rsidP="006E0C3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Ход мероприятия</w:t>
      </w:r>
    </w:p>
    <w:p w:rsidR="006E0C37" w:rsidRDefault="006E0C37" w:rsidP="006E0C3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Вступительное слово учителя: </w:t>
      </w:r>
    </w:p>
    <w:p w:rsidR="006E0C37" w:rsidRDefault="006E0C37" w:rsidP="006E0C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Ребята! Сегодня в нашей стране отмечается праздник, который вошел в историю памятных дат России совсем недавно, в 2007 году, День Героев Отечества. Сегодня мы познакомимся с краткой историей этого праздника и историей высшей награды для Героев Отечества –Георгиевским крестом.</w:t>
      </w:r>
    </w:p>
    <w:p w:rsidR="006E0C37" w:rsidRDefault="006E0C37" w:rsidP="006E0C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Памятная дата «День Героев Отечества» была установлена </w:t>
      </w:r>
      <w:hyperlink r:id="rId7" w:tooltip="Государственная Дума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Государственной Думой Российской Федерации</w:t>
        </w:r>
      </w:hyperlink>
      <w:hyperlink r:id="rId8" w:tooltip="26 января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26 января</w:t>
        </w:r>
      </w:hyperlink>
      <w:hyperlink r:id="rId9" w:tooltip="2007 год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2007 года</w:t>
        </w:r>
      </w:hyperlink>
      <w:r>
        <w:rPr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В пояснительной записке к законопректу говорилось следующее: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мы не только отдаем дань памяти героическим предкам, но и чествуем ныне живущих </w:t>
      </w:r>
      <w:hyperlink r:id="rId10" w:tooltip="Герой Советского Союза" w:history="1">
        <w:r>
          <w:rPr>
            <w:rStyle w:val="a3"/>
            <w:rFonts w:ascii="Times New Roman" w:eastAsia="Times New Roman" w:hAnsi="Times New Roman" w:cs="Times New Roman"/>
            <w:i/>
            <w:iCs/>
            <w:color w:val="auto"/>
            <w:sz w:val="24"/>
            <w:szCs w:val="24"/>
            <w:u w:val="none"/>
          </w:rPr>
          <w:t>Героев Советского Союза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hyperlink r:id="rId11" w:tooltip="Герой Российской Федерации" w:history="1">
        <w:r>
          <w:rPr>
            <w:rStyle w:val="a3"/>
            <w:rFonts w:ascii="Times New Roman" w:eastAsia="Times New Roman" w:hAnsi="Times New Roman" w:cs="Times New Roman"/>
            <w:i/>
            <w:iCs/>
            <w:color w:val="auto"/>
            <w:sz w:val="24"/>
            <w:szCs w:val="24"/>
            <w:u w:val="none"/>
          </w:rPr>
          <w:t>Героев Российской Федерации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кавалеров </w:t>
      </w:r>
      <w:hyperlink r:id="rId12" w:tooltip="Орден Святого Георгия" w:history="1">
        <w:r>
          <w:rPr>
            <w:rStyle w:val="a3"/>
            <w:rFonts w:ascii="Times New Roman" w:eastAsia="Times New Roman" w:hAnsi="Times New Roman" w:cs="Times New Roman"/>
            <w:i/>
            <w:iCs/>
            <w:color w:val="auto"/>
            <w:sz w:val="24"/>
            <w:szCs w:val="24"/>
            <w:u w:val="none"/>
          </w:rPr>
          <w:t>ордена Святого Георгия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</w:t>
      </w:r>
      <w:hyperlink r:id="rId13" w:tooltip="Орден Славы" w:history="1">
        <w:r>
          <w:rPr>
            <w:rStyle w:val="a3"/>
            <w:rFonts w:ascii="Times New Roman" w:eastAsia="Times New Roman" w:hAnsi="Times New Roman" w:cs="Times New Roman"/>
            <w:i/>
            <w:iCs/>
            <w:color w:val="auto"/>
            <w:sz w:val="24"/>
            <w:szCs w:val="24"/>
            <w:u w:val="none"/>
          </w:rPr>
          <w:t>ордена Славы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». Там же авторы законопроекта выражали надежду, что новая памятная дата России будет способствовать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«формированию в обществе идеалов самоотверженного и бескорыстного служения Отечеству»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4" w:tooltip="21 февраля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21 февраля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2007 года инициатива депутатов было одобрена </w:t>
      </w:r>
      <w:hyperlink r:id="rId15" w:tooltip="Совет Федерации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Советом Федерации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6" w:tooltip="28 февраля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28 февраля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2007 года её утвердил </w:t>
      </w:r>
      <w:hyperlink r:id="rId17" w:tooltip="Президент Российской Федерации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Президент Российской Федерации</w:t>
        </w:r>
      </w:hyperlink>
      <w:hyperlink r:id="rId18" w:tooltip="Путин, Владимир Владимирович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Владимир Владимирович Путин</w:t>
        </w:r>
      </w:hyperlink>
      <w:r>
        <w:rPr>
          <w:sz w:val="24"/>
          <w:szCs w:val="24"/>
        </w:rPr>
        <w:t>.</w:t>
      </w:r>
    </w:p>
    <w:p w:rsidR="006E0C37" w:rsidRDefault="006E0C37" w:rsidP="006E0C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чтец:</w:t>
      </w:r>
    </w:p>
    <w:p w:rsidR="006E0C37" w:rsidRDefault="006E0C37" w:rsidP="006E0C3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Славных лиц в России много:</w:t>
      </w:r>
    </w:p>
    <w:p w:rsidR="006E0C37" w:rsidRDefault="006E0C37" w:rsidP="006E0C3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Тех, кто край родной любя,</w:t>
      </w:r>
    </w:p>
    <w:p w:rsidR="006E0C37" w:rsidRDefault="006E0C37" w:rsidP="006E0C3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Укреплял Державу строго,</w:t>
      </w:r>
    </w:p>
    <w:p w:rsidR="006E0C37" w:rsidRDefault="006E0C37" w:rsidP="006E0C3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 жалел в трудах себя.</w:t>
      </w:r>
    </w:p>
    <w:p w:rsidR="006E0C37" w:rsidRDefault="006E0C37" w:rsidP="006E0C3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Тот эскадру вел отважно,</w:t>
      </w:r>
    </w:p>
    <w:p w:rsidR="006E0C37" w:rsidRDefault="006E0C37" w:rsidP="006E0C3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Тот солдат, тот славный князь.</w:t>
      </w:r>
    </w:p>
    <w:p w:rsidR="006E0C37" w:rsidRDefault="006E0C37" w:rsidP="006E0C3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Дел узор вплетали важный</w:t>
      </w:r>
    </w:p>
    <w:p w:rsidR="006E0C37" w:rsidRDefault="006E0C37" w:rsidP="006E0C3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историческую вязь.</w:t>
      </w:r>
    </w:p>
    <w:p w:rsidR="006E0C37" w:rsidRDefault="006E0C37" w:rsidP="006E0C37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Второй чтец:</w:t>
      </w:r>
    </w:p>
    <w:p w:rsidR="006E0C37" w:rsidRDefault="006E0C37" w:rsidP="006E0C3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 сердце каждого потомка</w:t>
      </w:r>
    </w:p>
    <w:p w:rsidR="006E0C37" w:rsidRDefault="006E0C37" w:rsidP="006E0C3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Оставляли яркий след</w:t>
      </w:r>
    </w:p>
    <w:p w:rsidR="006E0C37" w:rsidRDefault="006E0C37" w:rsidP="006E0C3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Честной службой, битвой громкой,</w:t>
      </w:r>
    </w:p>
    <w:p w:rsidR="006E0C37" w:rsidRDefault="006E0C37" w:rsidP="006E0C3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Славой доблестных побед.</w:t>
      </w:r>
    </w:p>
    <w:p w:rsidR="006E0C37" w:rsidRDefault="006E0C37" w:rsidP="006E0C3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открытием научным,</w:t>
      </w:r>
    </w:p>
    <w:p w:rsidR="006E0C37" w:rsidRDefault="006E0C37" w:rsidP="006E0C3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правлением с умом,</w:t>
      </w:r>
    </w:p>
    <w:p w:rsidR="006E0C37" w:rsidRDefault="006E0C37" w:rsidP="006E0C3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стихом красивым, звучным,</w:t>
      </w:r>
    </w:p>
    <w:p w:rsidR="006E0C37" w:rsidRDefault="006E0C37" w:rsidP="006E0C3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Светлой жизнью со Христом.</w:t>
      </w:r>
    </w:p>
    <w:p w:rsidR="006E0C37" w:rsidRDefault="006E0C37" w:rsidP="006E0C3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Нить истории прекрасна</w:t>
      </w:r>
    </w:p>
    <w:p w:rsidR="006E0C37" w:rsidRDefault="006E0C37" w:rsidP="006E0C3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Златом добрых славных дел</w:t>
      </w:r>
    </w:p>
    <w:p w:rsidR="006E0C37" w:rsidRDefault="006E0C37" w:rsidP="006E0C3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Жизнь того лишь не напрасна,</w:t>
      </w:r>
    </w:p>
    <w:p w:rsidR="006E0C37" w:rsidRDefault="006E0C37" w:rsidP="006E0C3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Отчизну кто радел.</w:t>
      </w:r>
    </w:p>
    <w:p w:rsidR="006E0C37" w:rsidRPr="006E0C37" w:rsidRDefault="006E0C37" w:rsidP="006E0C37">
      <w:pPr>
        <w:rPr>
          <w:rStyle w:val="a6"/>
          <w:rFonts w:ascii="Times New Roman" w:hAnsi="Times New Roman" w:cs="Times New Roman"/>
          <w:b w:val="0"/>
          <w:szCs w:val="24"/>
          <w:u w:val="single"/>
        </w:rPr>
      </w:pPr>
      <w:r>
        <w:br/>
      </w:r>
      <w:r w:rsidRPr="006E0C37">
        <w:rPr>
          <w:rStyle w:val="a6"/>
          <w:rFonts w:ascii="Times New Roman" w:hAnsi="Times New Roman" w:cs="Times New Roman"/>
          <w:b w:val="0"/>
          <w:sz w:val="24"/>
          <w:szCs w:val="24"/>
          <w:u w:val="single"/>
        </w:rPr>
        <w:t>Ведущий 1.</w:t>
      </w:r>
      <w:r>
        <w:rPr>
          <w:rFonts w:ascii="Times New Roman" w:hAnsi="Times New Roman" w:cs="Times New Roman"/>
          <w:sz w:val="24"/>
          <w:szCs w:val="24"/>
        </w:rPr>
        <w:t xml:space="preserve">Декабрьская дата приурочена к выдающемуся событию эпохи правления </w:t>
      </w:r>
      <w:hyperlink r:id="rId19" w:tgtFrame="_self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императрицы Екатерины 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— </w:t>
      </w:r>
      <w:hyperlink r:id="rId20" w:tgtFrame="_self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 1769 году она учредила орден Святого Георгия Победоносца</w:t>
        </w:r>
      </w:hyperlink>
      <w:r>
        <w:rPr>
          <w:rFonts w:ascii="Times New Roman" w:hAnsi="Times New Roman" w:cs="Times New Roman"/>
          <w:sz w:val="24"/>
          <w:szCs w:val="24"/>
        </w:rPr>
        <w:t>. В те годы этим орденом награждались воины, проявившие в бою доблесть, отвагу и смелость.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a6"/>
          <w:rFonts w:ascii="Times New Roman" w:hAnsi="Times New Roman" w:cs="Times New Roman"/>
          <w:b w:val="0"/>
          <w:sz w:val="24"/>
          <w:szCs w:val="24"/>
          <w:u w:val="single"/>
        </w:rPr>
        <w:t>Ведущий 2.</w:t>
      </w:r>
    </w:p>
    <w:p w:rsidR="006E0C37" w:rsidRDefault="006E0C37" w:rsidP="006E0C37">
      <w:pPr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Орден Святого Георгия имел 4 степени отличия, из которых первая была наивысшей. Известно, что кавалерами всех четырех степеней стали 4 человека, среди которых великие русские полководцы </w:t>
      </w:r>
      <w:hyperlink r:id="rId21" w:tgtFrame="_self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М. И. Кутузов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tgtFrame="_self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М. Б. Барклай-де-Толли</w:t>
        </w:r>
      </w:hyperlink>
      <w:r>
        <w:rPr>
          <w:rFonts w:ascii="Times New Roman" w:hAnsi="Times New Roman" w:cs="Times New Roman"/>
          <w:sz w:val="24"/>
          <w:szCs w:val="24"/>
        </w:rPr>
        <w:t>. Екатерина II удостоила и себя этой награды в честь учреждения ордена.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E0C37" w:rsidRPr="006E0C37" w:rsidRDefault="006E0C37" w:rsidP="006E0C37">
      <w:pPr>
        <w:rPr>
          <w:rStyle w:val="a6"/>
          <w:rFonts w:ascii="Times New Roman" w:hAnsi="Times New Roman" w:cs="Times New Roman"/>
          <w:b w:val="0"/>
          <w:sz w:val="24"/>
          <w:szCs w:val="24"/>
          <w:u w:val="single"/>
        </w:rPr>
      </w:pPr>
      <w:r w:rsidRPr="006E0C37">
        <w:rPr>
          <w:rStyle w:val="a6"/>
          <w:rFonts w:ascii="Times New Roman" w:hAnsi="Times New Roman" w:cs="Times New Roman"/>
          <w:b w:val="0"/>
          <w:sz w:val="24"/>
          <w:szCs w:val="24"/>
          <w:u w:val="single"/>
        </w:rPr>
        <w:t>Ведущий 1.</w:t>
      </w:r>
    </w:p>
    <w:p w:rsidR="006E0C37" w:rsidRDefault="006E0C37" w:rsidP="006E0C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Орден был учреждён для воинов, проявивших в бою доблесть, отвагу и смелость. Орден был разделён на четыре степени, и долгое время был высшей боевой наградой России. Любая степень ордена Святого Георгия давала права потомственного дворянина. С 1849 года имена кавалеров ордена заносились на специальные мраморные доски в Георгиевском зале Кремля. Орденом Святого Георгия высшей, I степени, были награждены всего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человек; среди них - генерал-фельдмаршал Григорий Потемкин-Таврический, генералиссимус Александр Суворов-Рымникский, граф Алексей Орлов-Чесменский. Знаки ордена Святого Георгия II степени получил</w:t>
      </w:r>
      <w:r>
        <w:rPr>
          <w:rFonts w:ascii="Times New Roman" w:hAnsi="Times New Roman" w:cs="Times New Roman"/>
          <w:b/>
          <w:sz w:val="24"/>
          <w:szCs w:val="24"/>
        </w:rPr>
        <w:t xml:space="preserve"> 121</w:t>
      </w:r>
      <w:r>
        <w:rPr>
          <w:rFonts w:ascii="Times New Roman" w:hAnsi="Times New Roman" w:cs="Times New Roman"/>
          <w:sz w:val="24"/>
          <w:szCs w:val="24"/>
        </w:rPr>
        <w:t xml:space="preserve"> человек; III степени - </w:t>
      </w:r>
      <w:r>
        <w:rPr>
          <w:rFonts w:ascii="Times New Roman" w:hAnsi="Times New Roman" w:cs="Times New Roman"/>
          <w:b/>
          <w:sz w:val="24"/>
          <w:szCs w:val="24"/>
        </w:rPr>
        <w:t>638</w:t>
      </w:r>
      <w:r>
        <w:rPr>
          <w:rFonts w:ascii="Times New Roman" w:hAnsi="Times New Roman" w:cs="Times New Roman"/>
          <w:sz w:val="24"/>
          <w:szCs w:val="24"/>
        </w:rPr>
        <w:t xml:space="preserve"> человек. Кавалерами всех степеней ордена  стали только четверо. Среди них - князь, генерал-фельдмаршал Михаил Голенищев-Кутузов и князь, генерал-фельдмаршал Михаил Барклай-де-Толли. </w:t>
      </w:r>
    </w:p>
    <w:p w:rsidR="006E0C37" w:rsidRDefault="006E0C37" w:rsidP="006E0C37">
      <w:pPr>
        <w:jc w:val="both"/>
        <w:rPr>
          <w:rStyle w:val="a6"/>
          <w:b w:val="0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br/>
      </w:r>
      <w:r>
        <w:rPr>
          <w:rStyle w:val="a6"/>
          <w:rFonts w:ascii="Times New Roman" w:hAnsi="Times New Roman" w:cs="Times New Roman"/>
          <w:b w:val="0"/>
          <w:sz w:val="24"/>
          <w:szCs w:val="24"/>
          <w:u w:val="single"/>
        </w:rPr>
        <w:t>Ведущий 2.</w:t>
      </w:r>
    </w:p>
    <w:p w:rsidR="006E0C37" w:rsidRDefault="006E0C37" w:rsidP="006E0C37">
      <w:pPr>
        <w:jc w:val="both"/>
      </w:pPr>
      <w:r>
        <w:rPr>
          <w:rFonts w:ascii="Times New Roman" w:hAnsi="Times New Roman" w:cs="Times New Roman"/>
          <w:sz w:val="24"/>
          <w:szCs w:val="24"/>
        </w:rPr>
        <w:br/>
        <w:t>До 1917 года 9 декабря или 26 ноября (по старому стилю) в России отмечался праздник георгиевских кавалеров. После Октябрьской революции 1917 года орден был упразднен.</w:t>
      </w:r>
      <w:r>
        <w:rPr>
          <w:rFonts w:ascii="Times New Roman" w:hAnsi="Times New Roman" w:cs="Times New Roman"/>
          <w:sz w:val="24"/>
          <w:szCs w:val="24"/>
        </w:rPr>
        <w:br/>
        <w:t>Статус высшей военной награды был возвращен ордену в 2000 году в соответствии с Указом Президента РФ «Об утверждении статута ордена Святого Георгия, положения о знаке отличия — Георгиевском кресте». 9 декабря чествуют Героев Советского Союза, Героев Российской Федерации, кавалеров ордена Святого Георгия и ордена Славы.</w:t>
      </w:r>
    </w:p>
    <w:p w:rsidR="006E0C37" w:rsidRPr="006E0C37" w:rsidRDefault="006E0C37" w:rsidP="006E0C37">
      <w:pPr>
        <w:rPr>
          <w:rStyle w:val="a6"/>
          <w:rFonts w:ascii="Times New Roman" w:hAnsi="Times New Roman" w:cs="Times New Roman"/>
          <w:b w:val="0"/>
          <w:u w:val="single"/>
        </w:rPr>
      </w:pPr>
      <w:r w:rsidRPr="006E0C37">
        <w:rPr>
          <w:rStyle w:val="a6"/>
          <w:rFonts w:ascii="Times New Roman" w:hAnsi="Times New Roman" w:cs="Times New Roman"/>
          <w:b w:val="0"/>
          <w:sz w:val="24"/>
          <w:szCs w:val="24"/>
          <w:u w:val="single"/>
        </w:rPr>
        <w:t>Ведущий 1.</w:t>
      </w:r>
    </w:p>
    <w:p w:rsidR="006E0C37" w:rsidRDefault="006E0C37" w:rsidP="006E0C37">
      <w:pPr>
        <w:pStyle w:val="a4"/>
        <w:jc w:val="both"/>
      </w:pPr>
      <w:r>
        <w:t> Георгиевским Крестом награждаются военнослужащие из числа солдат, матросов, сержантов и старшин, прапорщиков и мичманов, младших офицеров за:</w:t>
      </w:r>
    </w:p>
    <w:p w:rsidR="006E0C37" w:rsidRDefault="006E0C37" w:rsidP="006E0C3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подвиги и отличия в боях по защите Отечества при нападении внешнего противника, служащие образцом храбрости, самоотверженности и воинского мастерства. </w:t>
      </w:r>
    </w:p>
    <w:p w:rsidR="006E0C37" w:rsidRDefault="006E0C37" w:rsidP="006E0C3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подвиги и отличия в боевых действиях на территории других государств при поддержании или восстановлении международного мира и безопасности, служащие образцами храбрости, самоотверженности и воинского мастерства. </w:t>
      </w:r>
    </w:p>
    <w:p w:rsidR="006E0C37" w:rsidRDefault="006E0C37" w:rsidP="006E0C3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производится только последовательно, от низшей степени к высшей.</w:t>
      </w:r>
    </w:p>
    <w:p w:rsidR="006E0C37" w:rsidRPr="006E0C37" w:rsidRDefault="006E0C37" w:rsidP="006E0C37">
      <w:pPr>
        <w:rPr>
          <w:rStyle w:val="a6"/>
          <w:rFonts w:ascii="Times New Roman" w:hAnsi="Times New Roman" w:cs="Times New Roman"/>
          <w:b w:val="0"/>
          <w:u w:val="single"/>
        </w:rPr>
      </w:pPr>
      <w:r w:rsidRPr="006E0C37">
        <w:rPr>
          <w:rStyle w:val="a6"/>
          <w:rFonts w:ascii="Times New Roman" w:hAnsi="Times New Roman" w:cs="Times New Roman"/>
          <w:b w:val="0"/>
          <w:sz w:val="24"/>
          <w:szCs w:val="24"/>
          <w:u w:val="single"/>
        </w:rPr>
        <w:t>Ведущий 2.</w:t>
      </w:r>
    </w:p>
    <w:p w:rsidR="006E0C37" w:rsidRDefault="006E0C37" w:rsidP="006E0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Первым в истории современной России был удостоен ордена Святого Георгия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Серге́йАфана́сьевичМака́ров.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2008 по 2010 год — командующий войсками Северо-Кавказского военного округа,</w:t>
      </w:r>
      <w:r>
        <w:rPr>
          <w:rFonts w:ascii="Times New Roman" w:hAnsi="Times New Roman" w:cs="Times New Roman"/>
          <w:sz w:val="24"/>
          <w:szCs w:val="24"/>
        </w:rPr>
        <w:t xml:space="preserve"> участник </w:t>
      </w:r>
      <w:r>
        <w:rPr>
          <w:rFonts w:ascii="Times New Roman" w:eastAsia="Times New Roman" w:hAnsi="Times New Roman" w:cs="Times New Roman"/>
          <w:sz w:val="24"/>
          <w:szCs w:val="24"/>
        </w:rPr>
        <w:t>второй чеченской войны,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23" w:tooltip="Война в Южной Осетии (2008)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войны в Южной Осетии (2008год)</w:t>
        </w:r>
      </w:hyperlink>
      <w:r>
        <w:rPr>
          <w:rFonts w:ascii="Times New Roman" w:hAnsi="Times New Roman" w:cs="Times New Roman"/>
          <w:sz w:val="24"/>
          <w:szCs w:val="24"/>
        </w:rPr>
        <w:t>.Орденом Святого Георгия награждены восемь военнослужащих Вооруженных сил Российской Федерации, шестеро из которых продолжают военную службу, знаком отличия — Георгиевским крестом IV степени — 415 младших офицеров, прапорщиков, сержантов и солдат российской армии,</w:t>
      </w:r>
    </w:p>
    <w:p w:rsidR="006E0C37" w:rsidRPr="006E0C37" w:rsidRDefault="006E0C37" w:rsidP="006E0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E0C37">
        <w:rPr>
          <w:rFonts w:ascii="Times New Roman" w:eastAsia="Times New Roman" w:hAnsi="Times New Roman" w:cs="Times New Roman"/>
          <w:sz w:val="24"/>
          <w:szCs w:val="24"/>
          <w:u w:val="single"/>
        </w:rPr>
        <w:t>Ведущий 1.</w:t>
      </w:r>
    </w:p>
    <w:p w:rsidR="006E0C37" w:rsidRDefault="006E0C37" w:rsidP="006E0C3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Кто Русью рожденный, в Россию влюбленный, </w:t>
      </w:r>
      <w:r>
        <w:rPr>
          <w:rFonts w:ascii="Times New Roman" w:hAnsi="Times New Roman" w:cs="Times New Roman"/>
          <w:sz w:val="24"/>
        </w:rPr>
        <w:br/>
        <w:t xml:space="preserve">Тот отдал ей сердце и душу свою. </w:t>
      </w:r>
      <w:r>
        <w:rPr>
          <w:rFonts w:ascii="Times New Roman" w:hAnsi="Times New Roman" w:cs="Times New Roman"/>
          <w:sz w:val="24"/>
        </w:rPr>
        <w:br/>
        <w:t xml:space="preserve">Пред ней, величавой, склоняюсь в поклоне, </w:t>
      </w:r>
      <w:r>
        <w:rPr>
          <w:rFonts w:ascii="Times New Roman" w:hAnsi="Times New Roman" w:cs="Times New Roman"/>
          <w:sz w:val="24"/>
        </w:rPr>
        <w:br/>
        <w:t>О ней, о России, я песню пою.</w:t>
      </w:r>
    </w:p>
    <w:p w:rsidR="006E0C37" w:rsidRDefault="006E0C37" w:rsidP="006E0C3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(звучит песня  «Герои России моей» в исполнении С.Михайлова)</w:t>
      </w:r>
    </w:p>
    <w:p w:rsidR="006E0C37" w:rsidRDefault="006E0C37" w:rsidP="006E0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0C37" w:rsidRDefault="006E0C37" w:rsidP="006E0C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0C37" w:rsidRDefault="006E0C37" w:rsidP="006E0C37">
      <w:pPr>
        <w:rPr>
          <w:rStyle w:val="a6"/>
          <w:b w:val="0"/>
          <w:bCs w:val="0"/>
        </w:rPr>
      </w:pPr>
    </w:p>
    <w:p w:rsidR="006E0C37" w:rsidRDefault="006E0C37" w:rsidP="006E0C37">
      <w:pPr>
        <w:pStyle w:val="a4"/>
      </w:pPr>
    </w:p>
    <w:p w:rsidR="002D0F67" w:rsidRDefault="002D0F67"/>
    <w:sectPr w:rsidR="002D0F67" w:rsidSect="002D0F67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CD0" w:rsidRDefault="00080CD0" w:rsidP="006E0C37">
      <w:pPr>
        <w:spacing w:after="0" w:line="240" w:lineRule="auto"/>
      </w:pPr>
      <w:r>
        <w:separator/>
      </w:r>
    </w:p>
  </w:endnote>
  <w:endnote w:type="continuationSeparator" w:id="1">
    <w:p w:rsidR="00080CD0" w:rsidRDefault="00080CD0" w:rsidP="006E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1344"/>
      <w:docPartObj>
        <w:docPartGallery w:val="Page Numbers (Bottom of Page)"/>
        <w:docPartUnique/>
      </w:docPartObj>
    </w:sdtPr>
    <w:sdtContent>
      <w:p w:rsidR="006E0C37" w:rsidRDefault="00AC2F07">
        <w:pPr>
          <w:pStyle w:val="a9"/>
          <w:jc w:val="center"/>
        </w:pPr>
        <w:r>
          <w:fldChar w:fldCharType="begin"/>
        </w:r>
        <w:r w:rsidR="00555FDB">
          <w:instrText xml:space="preserve"> PAGE   \* MERGEFORMAT </w:instrText>
        </w:r>
        <w:r>
          <w:fldChar w:fldCharType="separate"/>
        </w:r>
        <w:r w:rsidR="00934F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0C37" w:rsidRDefault="006E0C3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CD0" w:rsidRDefault="00080CD0" w:rsidP="006E0C37">
      <w:pPr>
        <w:spacing w:after="0" w:line="240" w:lineRule="auto"/>
      </w:pPr>
      <w:r>
        <w:separator/>
      </w:r>
    </w:p>
  </w:footnote>
  <w:footnote w:type="continuationSeparator" w:id="1">
    <w:p w:rsidR="00080CD0" w:rsidRDefault="00080CD0" w:rsidP="006E0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F2CB9"/>
    <w:multiLevelType w:val="hybridMultilevel"/>
    <w:tmpl w:val="D0AE4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D13F8"/>
    <w:multiLevelType w:val="multilevel"/>
    <w:tmpl w:val="6A16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0C37"/>
    <w:rsid w:val="00080CD0"/>
    <w:rsid w:val="002D0F67"/>
    <w:rsid w:val="004A2409"/>
    <w:rsid w:val="005002ED"/>
    <w:rsid w:val="00555FDB"/>
    <w:rsid w:val="006E0C37"/>
    <w:rsid w:val="00934F1D"/>
    <w:rsid w:val="00AC2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0C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E0C37"/>
    <w:pPr>
      <w:ind w:left="720"/>
      <w:contextualSpacing/>
    </w:pPr>
  </w:style>
  <w:style w:type="character" w:styleId="a6">
    <w:name w:val="Strong"/>
    <w:basedOn w:val="a0"/>
    <w:uiPriority w:val="22"/>
    <w:qFormat/>
    <w:rsid w:val="006E0C37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6E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0C37"/>
  </w:style>
  <w:style w:type="paragraph" w:styleId="a9">
    <w:name w:val="footer"/>
    <w:basedOn w:val="a"/>
    <w:link w:val="aa"/>
    <w:uiPriority w:val="99"/>
    <w:unhideWhenUsed/>
    <w:rsid w:val="006E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0C37"/>
  </w:style>
  <w:style w:type="paragraph" w:styleId="ab">
    <w:name w:val="Balloon Text"/>
    <w:basedOn w:val="a"/>
    <w:link w:val="ac"/>
    <w:uiPriority w:val="99"/>
    <w:semiHidden/>
    <w:unhideWhenUsed/>
    <w:rsid w:val="004A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2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0C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E0C37"/>
    <w:pPr>
      <w:ind w:left="720"/>
      <w:contextualSpacing/>
    </w:pPr>
  </w:style>
  <w:style w:type="character" w:styleId="a6">
    <w:name w:val="Strong"/>
    <w:basedOn w:val="a0"/>
    <w:uiPriority w:val="22"/>
    <w:qFormat/>
    <w:rsid w:val="006E0C37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6E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0C37"/>
  </w:style>
  <w:style w:type="paragraph" w:styleId="a9">
    <w:name w:val="footer"/>
    <w:basedOn w:val="a"/>
    <w:link w:val="aa"/>
    <w:uiPriority w:val="99"/>
    <w:unhideWhenUsed/>
    <w:rsid w:val="006E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0C37"/>
  </w:style>
  <w:style w:type="paragraph" w:styleId="ab">
    <w:name w:val="Balloon Text"/>
    <w:basedOn w:val="a"/>
    <w:link w:val="ac"/>
    <w:uiPriority w:val="99"/>
    <w:semiHidden/>
    <w:unhideWhenUsed/>
    <w:rsid w:val="004A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2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26_%D1%8F%D0%BD%D0%B2%D0%B0%D1%80%D1%8F" TargetMode="External"/><Relationship Id="rId13" Type="http://schemas.openxmlformats.org/officeDocument/2006/relationships/hyperlink" Target="http://ru.wikipedia.org/wiki/%D0%9E%D1%80%D0%B4%D0%B5%D0%BD_%D0%A1%D0%BB%D0%B0%D0%B2%D1%8B" TargetMode="External"/><Relationship Id="rId18" Type="http://schemas.openxmlformats.org/officeDocument/2006/relationships/hyperlink" Target="http://ru.wikipedia.org/wiki/%D0%9F%D1%83%D1%82%D0%B8%D0%BD,_%D0%92%D0%BB%D0%B0%D0%B4%D0%B8%D0%BC%D0%B8%D1%80_%D0%92%D0%BB%D0%B0%D0%B4%D0%B8%D0%BC%D0%B8%D1%80%D0%BE%D0%B2%D0%B8%D1%8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alend.ru/person/1392/" TargetMode="External"/><Relationship Id="rId7" Type="http://schemas.openxmlformats.org/officeDocument/2006/relationships/hyperlink" Target="http://ru.wikipedia.org/wiki/%D0%93%D0%BE%D1%81%D1%83%D0%B4%D0%B0%D1%80%D1%81%D1%82%D0%B2%D0%B5%D0%BD%D0%BD%D0%B0%D1%8F_%D0%94%D1%83%D0%BC%D0%B0" TargetMode="External"/><Relationship Id="rId12" Type="http://schemas.openxmlformats.org/officeDocument/2006/relationships/hyperlink" Target="http://ru.wikipedia.org/wiki/%D0%9E%D1%80%D0%B4%D0%B5%D0%BD_%D0%A1%D0%B2%D1%8F%D1%82%D0%BE%D0%B3%D0%BE_%D0%93%D0%B5%D0%BE%D1%80%D0%B3%D0%B8%D1%8F" TargetMode="External"/><Relationship Id="rId17" Type="http://schemas.openxmlformats.org/officeDocument/2006/relationships/hyperlink" Target="http://ru.wikipedia.org/wiki/%D0%9F%D1%80%D0%B5%D0%B7%D0%B8%D0%B4%D0%B5%D0%BD%D1%82_%D0%A0%D0%BE%D1%81%D1%81%D0%B8%D0%B9%D1%81%D0%BA%D0%BE%D0%B9_%D0%A4%D0%B5%D0%B4%D0%B5%D1%80%D0%B0%D1%86%D0%B8%D0%B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28_%D1%84%D0%B5%D0%B2%D1%80%D0%B0%D0%BB%D1%8F" TargetMode="External"/><Relationship Id="rId20" Type="http://schemas.openxmlformats.org/officeDocument/2006/relationships/hyperlink" Target="http://www.calend.ru/event/4339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3%D0%B5%D1%80%D0%BE%D0%B9_%D0%A0%D0%BE%D1%81%D1%81%D0%B8%D0%B9%D1%81%D0%BA%D0%BE%D0%B9_%D0%A4%D0%B5%D0%B4%D0%B5%D1%80%D0%B0%D1%86%D0%B8%D0%B8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A1%D0%BE%D0%B2%D0%B5%D1%82_%D0%A4%D0%B5%D0%B4%D0%B5%D1%80%D0%B0%D1%86%D0%B8%D0%B8" TargetMode="External"/><Relationship Id="rId23" Type="http://schemas.openxmlformats.org/officeDocument/2006/relationships/hyperlink" Target="http://ru.wikipedia.org/wiki/%D0%92%D0%BE%D0%B9%D0%BD%D0%B0_%D0%B2_%D0%AE%D0%B6%D0%BD%D0%BE%D0%B9_%D0%9E%D1%81%D0%B5%D1%82%D0%B8%D0%B8_%282008%29" TargetMode="External"/><Relationship Id="rId10" Type="http://schemas.openxmlformats.org/officeDocument/2006/relationships/hyperlink" Target="http://ru.wikipedia.org/wiki/%D0%93%D0%B5%D1%80%D0%BE%D0%B9_%D0%A1%D0%BE%D0%B2%D0%B5%D1%82%D1%81%D0%BA%D0%BE%D0%B3%D0%BE_%D0%A1%D0%BE%D1%8E%D0%B7%D0%B0" TargetMode="External"/><Relationship Id="rId19" Type="http://schemas.openxmlformats.org/officeDocument/2006/relationships/hyperlink" Target="http://www.calend.ru/person/268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2007_%D0%B3%D0%BE%D0%B4" TargetMode="External"/><Relationship Id="rId14" Type="http://schemas.openxmlformats.org/officeDocument/2006/relationships/hyperlink" Target="http://ru.wikipedia.org/wiki/21_%D1%84%D0%B5%D0%B2%D1%80%D0%B0%D0%BB%D1%8F" TargetMode="External"/><Relationship Id="rId22" Type="http://schemas.openxmlformats.org/officeDocument/2006/relationships/hyperlink" Target="http://www.calend.ru/person/1707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XPmode</dc:creator>
  <cp:lastModifiedBy>UserXP</cp:lastModifiedBy>
  <cp:revision>5</cp:revision>
  <cp:lastPrinted>2015-12-08T10:19:00Z</cp:lastPrinted>
  <dcterms:created xsi:type="dcterms:W3CDTF">2015-12-08T10:17:00Z</dcterms:created>
  <dcterms:modified xsi:type="dcterms:W3CDTF">2016-03-01T20:06:00Z</dcterms:modified>
</cp:coreProperties>
</file>