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C2" w:rsidRPr="005D32C2" w:rsidRDefault="005D32C2" w:rsidP="005D32C2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2C2">
        <w:rPr>
          <w:rFonts w:ascii="Times New Roman" w:hAnsi="Times New Roman" w:cs="Times New Roman"/>
          <w:b/>
          <w:sz w:val="32"/>
          <w:szCs w:val="32"/>
        </w:rPr>
        <w:t>Речевой праздник</w:t>
      </w:r>
    </w:p>
    <w:p w:rsidR="006B7927" w:rsidRPr="005D32C2" w:rsidRDefault="005D32C2" w:rsidP="005D32C2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32C2">
        <w:rPr>
          <w:rFonts w:ascii="Times New Roman" w:hAnsi="Times New Roman" w:cs="Times New Roman"/>
          <w:b/>
          <w:i/>
          <w:sz w:val="32"/>
          <w:szCs w:val="32"/>
        </w:rPr>
        <w:t>«Что такое хорошо и что такое плохо»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32C2" w:rsidRP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32C2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 том, что такое «хорошо» и что такое «плохо».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детей;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совместной деятельности;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эмоциональной сферы, внимания,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словарного запаса;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дружеских отношений, положительных черт характера: доброта,  вежливость.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 w:rsidRPr="005D32C2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два наборных полотна, таблички с речевым материалом, музыкальный центр, стенд с рисунками детей, атрибуты к сценкам, проектор, ноутбук.</w:t>
      </w: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5D32C2" w:rsidRDefault="005D32C2" w:rsidP="005D32C2">
      <w:pPr>
        <w:spacing w:line="240" w:lineRule="auto"/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праздника: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сценок.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злой».</w:t>
      </w:r>
    </w:p>
    <w:p w:rsidR="005D32C2" w:rsidRDefault="005D32C2" w:rsidP="005D32C2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праздника.</w:t>
      </w: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C1E13" w:rsidRPr="00B0686B" w:rsidRDefault="00DC1E13" w:rsidP="00DC1E1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882" w:type="dxa"/>
        <w:tblInd w:w="-993" w:type="dxa"/>
        <w:tblLook w:val="04A0"/>
      </w:tblPr>
      <w:tblGrid>
        <w:gridCol w:w="2377"/>
        <w:gridCol w:w="5245"/>
        <w:gridCol w:w="3260"/>
      </w:tblGrid>
      <w:tr w:rsidR="00DC1E13" w:rsidTr="003725EE">
        <w:tc>
          <w:tcPr>
            <w:tcW w:w="2377" w:type="dxa"/>
          </w:tcPr>
          <w:p w:rsidR="009971EE" w:rsidRDefault="00DC1E13" w:rsidP="009971EE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DC1E13" w:rsidRPr="00DC1E13" w:rsidRDefault="00DC1E13" w:rsidP="009971EE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E13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праздника</w:t>
            </w:r>
          </w:p>
        </w:tc>
        <w:tc>
          <w:tcPr>
            <w:tcW w:w="5245" w:type="dxa"/>
          </w:tcPr>
          <w:p w:rsidR="00DC1E13" w:rsidRPr="00DC1E13" w:rsidRDefault="00DC1E13" w:rsidP="00DC1E13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E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DC1E13" w:rsidRPr="00DC1E13" w:rsidRDefault="00DC1E13" w:rsidP="009971EE">
            <w:pPr>
              <w:ind w:left="-108"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1E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DC1E13" w:rsidTr="005D0443">
        <w:trPr>
          <w:trHeight w:val="9635"/>
        </w:trPr>
        <w:tc>
          <w:tcPr>
            <w:tcW w:w="2377" w:type="dxa"/>
          </w:tcPr>
          <w:p w:rsidR="00DC1E13" w:rsidRDefault="00DC1E13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13" w:rsidRPr="009971EE" w:rsidRDefault="00DC1E13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71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971EE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часть.</w:t>
            </w: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P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1EE" w:rsidRDefault="009971EE" w:rsidP="00DC1E13">
            <w:pPr>
              <w:pStyle w:val="a3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71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Основная</w:t>
            </w:r>
            <w:proofErr w:type="spellEnd"/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часть</w:t>
            </w:r>
            <w:proofErr w:type="spellEnd"/>
            <w:r w:rsidRPr="009971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1A5DB1" w:rsidRDefault="001A5DB1" w:rsidP="001A5DB1">
            <w:pPr>
              <w:pStyle w:val="a3"/>
              <w:numPr>
                <w:ilvl w:val="0"/>
                <w:numId w:val="5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A5DB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1A5DB1" w:rsidRDefault="001A5DB1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A5DB1">
              <w:rPr>
                <w:rFonts w:ascii="Times New Roman" w:hAnsi="Times New Roman" w:cs="Times New Roman"/>
                <w:sz w:val="28"/>
                <w:szCs w:val="28"/>
              </w:rPr>
              <w:t xml:space="preserve"> с планом.</w:t>
            </w:r>
          </w:p>
          <w:p w:rsidR="001A5DB1" w:rsidRDefault="001A5DB1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pStyle w:val="a3"/>
              <w:ind w:left="28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1A5DB1">
            <w:pPr>
              <w:pStyle w:val="a3"/>
              <w:numPr>
                <w:ilvl w:val="0"/>
                <w:numId w:val="5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мультфильма.</w:t>
            </w: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pStyle w:val="a3"/>
              <w:numPr>
                <w:ilvl w:val="0"/>
                <w:numId w:val="5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стихов.</w:t>
            </w: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pStyle w:val="a3"/>
              <w:numPr>
                <w:ilvl w:val="0"/>
                <w:numId w:val="5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сценок.</w:t>
            </w: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C2EF1">
              <w:rPr>
                <w:rFonts w:ascii="Times New Roman" w:hAnsi="Times New Roman" w:cs="Times New Roman"/>
                <w:sz w:val="28"/>
                <w:szCs w:val="28"/>
              </w:rPr>
              <w:t>«Танец друзей»</w:t>
            </w: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P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C2EF1" w:rsidRPr="00E86F87"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86B" w:rsidRDefault="00E86F87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</w:p>
          <w:p w:rsidR="00E86F87" w:rsidRDefault="00E86F87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06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злой»</w:t>
            </w: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Pr="00762128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128" w:rsidRPr="00762128" w:rsidRDefault="00762128" w:rsidP="00762128">
            <w:pPr>
              <w:pStyle w:val="a3"/>
              <w:ind w:left="0" w:right="-284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212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</w:t>
            </w:r>
            <w:r w:rsidRPr="00762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ная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2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часть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62128" w:rsidRPr="00E86F87" w:rsidRDefault="00762128" w:rsidP="00E86F87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ведущего в зал вместе с детьми</w:t>
            </w:r>
          </w:p>
          <w:p w:rsidR="00DC1E13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«Если добрый ты».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около стульчиков.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прочитать на слайде 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праздника.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будем говорить о том, 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 такое «хорошо» и что такое «плохо». 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живем с вами на планете Земля, где существует добро и зло. Значит, люди могут совершать добрые и злые дела, хорошие и плохие поступки.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что такое «добро»?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такое «зло»?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домики «ХОРОШО» и «ПЛОХО», куда будут вставляться речевые таблички в ходе праздника.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Pr="001A5DB1" w:rsidRDefault="009971EE" w:rsidP="00DC1E13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5D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Спросите меня.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план праздника.</w:t>
            </w:r>
          </w:p>
          <w:p w:rsidR="009971EE" w:rsidRPr="001A5DB1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D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празднике будем:</w:t>
            </w:r>
          </w:p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смотреть мультфильм</w:t>
            </w:r>
            <w:r w:rsidR="001A5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стихи;</w:t>
            </w: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показывать сценки;</w:t>
            </w: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танцевать;</w:t>
            </w: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отгадывать загадки;</w:t>
            </w: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играть.</w:t>
            </w:r>
          </w:p>
          <w:p w:rsidR="001A5DB1" w:rsidRDefault="001A5DB1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Pr="003725EE" w:rsidRDefault="001A5DB1" w:rsidP="001A5DB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Будем  смотреть мультфильм.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прочитаем название мультфильма: «Хулиган».</w:t>
            </w:r>
          </w:p>
          <w:p w:rsidR="003725EE" w:rsidRPr="003725EE" w:rsidRDefault="003725EE" w:rsidP="003725EE">
            <w:pPr>
              <w:ind w:right="-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5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3725E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25EE">
              <w:rPr>
                <w:rFonts w:ascii="Times New Roman" w:hAnsi="Times New Roman" w:cs="Times New Roman"/>
                <w:i/>
                <w:sz w:val="28"/>
                <w:szCs w:val="28"/>
              </w:rPr>
              <w:t>росмотр)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ведет себя мальчик дома с мамой?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какое поведение у мальчика на улице?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плохого делает мальчик?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назвать такого мальчика?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прочитаем:  Дома с мамой он </w:t>
            </w:r>
            <w:r w:rsidRPr="003725EE">
              <w:rPr>
                <w:rFonts w:ascii="Times New Roman" w:hAnsi="Times New Roman" w:cs="Times New Roman"/>
                <w:b/>
                <w:sz w:val="28"/>
                <w:szCs w:val="28"/>
              </w:rPr>
              <w:t>хороший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на улице – </w:t>
            </w:r>
            <w:r w:rsidRPr="003725EE">
              <w:rPr>
                <w:rFonts w:ascii="Times New Roman" w:hAnsi="Times New Roman" w:cs="Times New Roman"/>
                <w:b/>
                <w:sz w:val="28"/>
                <w:szCs w:val="28"/>
              </w:rPr>
              <w:t>плохой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Что мы делали?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Будем читать стихи.</w:t>
            </w:r>
          </w:p>
          <w:p w:rsidR="003725EE" w:rsidRDefault="003725EE" w:rsidP="001A5DB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стихи о поступках детей.</w:t>
            </w:r>
          </w:p>
          <w:p w:rsidR="003725EE" w:rsidRDefault="003725EE" w:rsidP="003725EE">
            <w:pPr>
              <w:ind w:right="-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25EE">
              <w:rPr>
                <w:rFonts w:ascii="Times New Roman" w:hAnsi="Times New Roman" w:cs="Times New Roman"/>
                <w:i/>
                <w:sz w:val="28"/>
                <w:szCs w:val="28"/>
              </w:rPr>
              <w:t>(показ слайдов)</w:t>
            </w:r>
          </w:p>
          <w:p w:rsidR="003725EE" w:rsidRDefault="003725EE" w:rsidP="003725EE">
            <w:pPr>
              <w:ind w:right="-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25EE" w:rsidRPr="003725EE" w:rsidRDefault="003725EE" w:rsidP="003725EE">
            <w:pPr>
              <w:pStyle w:val="a3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Вошли в поезд три брата:</w:t>
            </w:r>
          </w:p>
          <w:p w:rsidR="003725EE" w:rsidRPr="003725EE" w:rsidRDefault="003725EE" w:rsidP="003725EE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«Ух, народу сколько тут!</w:t>
            </w:r>
          </w:p>
          <w:p w:rsidR="003725EE" w:rsidRPr="003725EE" w:rsidRDefault="003725EE" w:rsidP="003725EE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Занимай места, ребята, </w:t>
            </w:r>
          </w:p>
          <w:p w:rsidR="003725EE" w:rsidRDefault="003725EE" w:rsidP="003725EE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5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то бабушки займут!»</w:t>
            </w:r>
          </w:p>
          <w:p w:rsidR="005D0443" w:rsidRDefault="005D0443" w:rsidP="005D0443">
            <w:pPr>
              <w:pStyle w:val="a3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 поступили ребята?</w:t>
            </w:r>
          </w:p>
          <w:p w:rsidR="005D0443" w:rsidRDefault="005D0443" w:rsidP="005D0443">
            <w:pPr>
              <w:pStyle w:val="a3"/>
              <w:ind w:left="-108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заключается их плохое поведение?</w:t>
            </w:r>
          </w:p>
          <w:p w:rsidR="005D0443" w:rsidRDefault="005D0443" w:rsidP="005D0443">
            <w:pPr>
              <w:pStyle w:val="a3"/>
              <w:tabs>
                <w:tab w:val="left" w:pos="182"/>
              </w:tabs>
              <w:ind w:left="-108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5D0443">
            <w:pPr>
              <w:pStyle w:val="a3"/>
              <w:ind w:left="-108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(табличка </w:t>
            </w:r>
            <w:r w:rsidRPr="005D0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НЕУВАЖЕНИЕ </w:t>
            </w:r>
            <w:proofErr w:type="gramEnd"/>
          </w:p>
          <w:p w:rsidR="005D0443" w:rsidRDefault="005D0443" w:rsidP="005D0443">
            <w:pPr>
              <w:pStyle w:val="a3"/>
              <w:ind w:left="-108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0443">
              <w:rPr>
                <w:rFonts w:ascii="Times New Roman" w:hAnsi="Times New Roman" w:cs="Times New Roman"/>
                <w:b/>
                <w:sz w:val="28"/>
                <w:szCs w:val="28"/>
              </w:rPr>
              <w:t>К СТАРШИМ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прикрепляется к домику «ПЛОХО»)</w:t>
            </w:r>
            <w:proofErr w:type="gramEnd"/>
          </w:p>
          <w:p w:rsidR="005D0443" w:rsidRDefault="005D0443" w:rsidP="005D0443">
            <w:pPr>
              <w:pStyle w:val="a3"/>
              <w:ind w:left="-108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5D0443">
            <w:pPr>
              <w:pStyle w:val="a3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Петя ловко ловит рыбу,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Может ловко мастерить, 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Только «Здравствуй» и «Спасибо»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умеет говорить.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sz w:val="28"/>
                <w:szCs w:val="28"/>
              </w:rPr>
              <w:t>(табличка</w:t>
            </w:r>
            <w:r w:rsidRPr="005D0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НЕВЕЖЛИВОСТЬ</w:t>
            </w:r>
            <w:r w:rsidRPr="005D0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Pr="005D0443" w:rsidRDefault="005D0443" w:rsidP="005D0443">
            <w:pPr>
              <w:pStyle w:val="a3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Говорит Наташе мама:</w:t>
            </w:r>
          </w:p>
          <w:p w:rsidR="005D0443" w:rsidRP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Убери свою кровать!</w:t>
            </w:r>
          </w:p>
          <w:p w:rsidR="005D0443" w:rsidRP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Я бы, мама, убрала,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Только я еще мала.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D0443">
              <w:rPr>
                <w:rFonts w:ascii="Times New Roman" w:hAnsi="Times New Roman" w:cs="Times New Roman"/>
                <w:sz w:val="28"/>
                <w:szCs w:val="28"/>
              </w:rPr>
              <w:t>(табличка</w:t>
            </w:r>
            <w:r w:rsidRPr="005D0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</w:t>
            </w:r>
            <w:r w:rsidRPr="005D044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5D0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DC55CE">
            <w:pPr>
              <w:pStyle w:val="a3"/>
              <w:numPr>
                <w:ilvl w:val="0"/>
                <w:numId w:val="6"/>
              </w:numPr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Коля ссорится с друзьями,</w:t>
            </w:r>
          </w:p>
          <w:p w:rsidR="005D0443" w:rsidRDefault="005D0443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 пускает кулаки.</w:t>
            </w:r>
          </w:p>
          <w:p w:rsidR="00DC55CE" w:rsidRDefault="00DC55CE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задиры под глазами</w:t>
            </w:r>
          </w:p>
          <w:p w:rsidR="00DC55CE" w:rsidRDefault="00DC55CE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проходят синяки.</w:t>
            </w:r>
          </w:p>
          <w:p w:rsidR="00DC55CE" w:rsidRDefault="00DC55CE" w:rsidP="005D0443">
            <w:pPr>
              <w:pStyle w:val="a3"/>
              <w:ind w:right="-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55CE" w:rsidRDefault="00DC55CE" w:rsidP="00DC55CE">
            <w:pPr>
              <w:pStyle w:val="a3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(табличка</w:t>
            </w:r>
            <w:r w:rsidRPr="005D0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ОБИЖАЕТ ДРУЗЕЙ</w:t>
            </w:r>
            <w:r w:rsidRPr="005D0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55CE" w:rsidRDefault="00DC55CE" w:rsidP="00DC55CE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DC55CE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 домик «ХОРОШО» прикрепить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DC55CE" w:rsidRDefault="00DC55CE" w:rsidP="00DC55CE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значению таблички.</w:t>
            </w: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Что мы делали?</w:t>
            </w: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55CE" w:rsidRDefault="00DC55CE" w:rsidP="00DC55CE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Будем показывать сценки.</w:t>
            </w:r>
          </w:p>
          <w:p w:rsidR="00DC55CE" w:rsidRDefault="00DC55CE" w:rsidP="00DC55CE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каждому классу показать сценку. </w:t>
            </w:r>
          </w:p>
          <w:p w:rsidR="00DC55CE" w:rsidRDefault="00DC55CE" w:rsidP="00DC55CE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каждой сценки обращает внимание детей на слайды, предлагает прочитать:</w:t>
            </w:r>
          </w:p>
          <w:p w:rsidR="00DC55CE" w:rsidRDefault="00DC55CE" w:rsidP="00DC55CE">
            <w:pPr>
              <w:pStyle w:val="a3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обижайте своих товарищей! Будьте добрыми и дружными!</w:t>
            </w:r>
          </w:p>
          <w:p w:rsidR="00DC55CE" w:rsidRDefault="00DC55CE" w:rsidP="00DC55CE">
            <w:pPr>
              <w:pStyle w:val="a3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разговаривайте на уроке, не мешайте другим заниматься!</w:t>
            </w:r>
          </w:p>
          <w:p w:rsidR="00DC55CE" w:rsidRDefault="00DC55CE" w:rsidP="00DC55CE">
            <w:pPr>
              <w:pStyle w:val="a3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Уступайте место старшим и маленьким детям!</w:t>
            </w:r>
          </w:p>
          <w:p w:rsidR="00DC55CE" w:rsidRDefault="00DC55CE" w:rsidP="00DC55CE">
            <w:pPr>
              <w:pStyle w:val="a3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Ешь аккуратно, не спеши, не брызгай, на пол не кроши, поел – и убери, друг мой, свою посуду за собой.</w:t>
            </w:r>
          </w:p>
          <w:p w:rsidR="00DC55CE" w:rsidRDefault="00DC55CE" w:rsidP="00DC55CE">
            <w:pPr>
              <w:pStyle w:val="a3"/>
              <w:numPr>
                <w:ilvl w:val="0"/>
                <w:numId w:val="7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Помогай своим родителям, </w:t>
            </w:r>
          </w:p>
          <w:p w:rsidR="00DC55CE" w:rsidRDefault="00DC55CE" w:rsidP="00DC55CE">
            <w:pPr>
              <w:pStyle w:val="a3"/>
              <w:ind w:left="75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бабушке и дедушке! Не ленись!</w:t>
            </w:r>
          </w:p>
          <w:p w:rsidR="00FC2EF1" w:rsidRDefault="00FC2EF1" w:rsidP="00FC2EF1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Отмечает, что ребята приготовили не только стихи и сценки, но и рисунки. Предлагает между сценками посмотреть </w:t>
            </w:r>
          </w:p>
          <w:p w:rsidR="00FC2EF1" w:rsidRDefault="00FC2EF1" w:rsidP="00FC2EF1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стенд с рисунками и рассказывать о своих рисунках.</w:t>
            </w:r>
          </w:p>
          <w:p w:rsidR="00FC2EF1" w:rsidRPr="00DC55CE" w:rsidRDefault="00FC2EF1" w:rsidP="00DC55CE">
            <w:pPr>
              <w:pStyle w:val="a3"/>
              <w:ind w:left="75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Что мы делали?</w:t>
            </w:r>
          </w:p>
          <w:p w:rsidR="00FC2EF1" w:rsidRDefault="00FC2EF1" w:rsidP="00FC2EF1">
            <w:pPr>
              <w:ind w:right="-284"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Будем танцевать.</w:t>
            </w:r>
          </w:p>
          <w:p w:rsidR="005D0443" w:rsidRDefault="00FC2EF1" w:rsidP="00FC2EF1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C2EF1">
              <w:rPr>
                <w:rFonts w:ascii="Times New Roman" w:hAnsi="Times New Roman" w:cs="Times New Roman"/>
                <w:sz w:val="28"/>
                <w:szCs w:val="28"/>
              </w:rPr>
              <w:t xml:space="preserve">Приглашает всех ребят на коллективный </w:t>
            </w:r>
            <w:r w:rsidRPr="00FC2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друзей</w:t>
            </w:r>
            <w:r w:rsidRPr="00FC2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Что мы делали?</w:t>
            </w:r>
          </w:p>
          <w:p w:rsidR="00FC2EF1" w:rsidRDefault="00FC2EF1" w:rsidP="00FC2EF1">
            <w:pPr>
              <w:ind w:right="-284"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C2EF1">
              <w:rPr>
                <w:rFonts w:ascii="Times New Roman" w:hAnsi="Times New Roman" w:cs="Times New Roman"/>
                <w:sz w:val="28"/>
                <w:szCs w:val="28"/>
              </w:rPr>
              <w:t>- Вспомните, часто ли вы употребляете в речи добрые слова? Их называют «волшебными». Назовите их.</w:t>
            </w:r>
          </w:p>
          <w:p w:rsidR="00FC2EF1" w:rsidRPr="00FC2EF1" w:rsidRDefault="00FC2EF1" w:rsidP="00FC2EF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FC2EF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Будем отгадывать загадки.</w:t>
            </w:r>
          </w:p>
          <w:p w:rsidR="00FC2EF1" w:rsidRDefault="00860919" w:rsidP="00FC2EF1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отгадать загадки:</w:t>
            </w:r>
          </w:p>
          <w:p w:rsidR="00860919" w:rsidRDefault="00860919" w:rsidP="00860919">
            <w:pPr>
              <w:pStyle w:val="a3"/>
              <w:ind w:left="34" w:right="-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i/>
                <w:sz w:val="28"/>
                <w:szCs w:val="28"/>
              </w:rPr>
              <w:t>(на слайдах)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Говорить друзьям не лень,</w:t>
            </w:r>
          </w:p>
          <w:p w:rsidR="00860919" w:rsidRDefault="00860919" w:rsidP="00860919">
            <w:pPr>
              <w:pStyle w:val="a3"/>
              <w:ind w:left="39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улыбаясь: …</w:t>
            </w:r>
          </w:p>
          <w:p w:rsidR="00860919" w:rsidRP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(добрый день)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виноваты, сказать спешите: «Прошу вас, пожалуйста, …</w:t>
            </w:r>
          </w:p>
          <w:p w:rsidR="00860919" w:rsidRP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(извините)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чего ж оно красиво,</w:t>
            </w:r>
          </w:p>
          <w:p w:rsidR="00860919" w:rsidRDefault="00860919" w:rsidP="00860919">
            <w:pPr>
              <w:pStyle w:val="a3"/>
              <w:ind w:left="39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</w:t>
            </w:r>
            <w:r w:rsidRPr="00860919">
              <w:rPr>
                <w:rFonts w:ascii="Times New Roman" w:hAnsi="Times New Roman" w:cs="Times New Roman"/>
                <w:b/>
                <w:sz w:val="28"/>
                <w:szCs w:val="28"/>
              </w:rPr>
              <w:t>доброе …</w:t>
            </w:r>
          </w:p>
          <w:p w:rsidR="00860919" w:rsidRP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(спасибо)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Друга не стоит в обиде винить, </w:t>
            </w:r>
          </w:p>
          <w:p w:rsidR="00860919" w:rsidRDefault="00860919" w:rsidP="00860919">
            <w:pPr>
              <w:pStyle w:val="a3"/>
              <w:ind w:left="39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Лучше скорее его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</w:p>
          <w:p w:rsidR="00860919" w:rsidRP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(извинить)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похоже слово «царствуй» на приветливое …</w:t>
            </w:r>
          </w:p>
          <w:p w:rsidR="00860919" w:rsidRP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(здравствуй)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чужой разговор никогда не встревай,  и взрослых ты лучше не …</w:t>
            </w:r>
          </w:p>
          <w:p w:rsidR="00860919" w:rsidRP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(перебивай)</w:t>
            </w:r>
          </w:p>
          <w:p w:rsidR="00860919" w:rsidRDefault="00860919" w:rsidP="00860919">
            <w:pPr>
              <w:pStyle w:val="a3"/>
              <w:numPr>
                <w:ilvl w:val="0"/>
                <w:numId w:val="8"/>
              </w:num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 другу на прощание </w:t>
            </w:r>
          </w:p>
          <w:p w:rsidR="00860919" w:rsidRDefault="00860919" w:rsidP="00860919">
            <w:pPr>
              <w:pStyle w:val="a3"/>
              <w:ind w:left="39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скажем …</w:t>
            </w:r>
          </w:p>
          <w:p w:rsidR="00860919" w:rsidRDefault="00860919" w:rsidP="00860919">
            <w:pPr>
              <w:pStyle w:val="a3"/>
              <w:ind w:left="39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(до свидания)</w:t>
            </w:r>
          </w:p>
          <w:p w:rsidR="00860919" w:rsidRDefault="00860919" w:rsidP="00860919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860919" w:rsidRDefault="00860919" w:rsidP="00860919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860919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25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Что мы делали?</w:t>
            </w:r>
          </w:p>
          <w:p w:rsidR="00860919" w:rsidRDefault="00860919" w:rsidP="00860919">
            <w:pPr>
              <w:ind w:right="-284"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0919" w:rsidRDefault="00860919" w:rsidP="00860919">
            <w:pPr>
              <w:ind w:right="-284"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0919" w:rsidRPr="00860919" w:rsidRDefault="00860919" w:rsidP="00860919">
            <w:pPr>
              <w:ind w:right="-28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sz w:val="28"/>
                <w:szCs w:val="28"/>
              </w:rPr>
              <w:t>Предлагает послушать стихотворение:</w:t>
            </w:r>
          </w:p>
          <w:p w:rsidR="00860919" w:rsidRP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b/>
                <w:sz w:val="28"/>
                <w:szCs w:val="28"/>
              </w:rPr>
              <w:t>Кто любит собак</w:t>
            </w:r>
          </w:p>
          <w:p w:rsidR="00860919" w:rsidRP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919">
              <w:rPr>
                <w:rFonts w:ascii="Times New Roman" w:hAnsi="Times New Roman" w:cs="Times New Roman"/>
                <w:b/>
                <w:sz w:val="28"/>
                <w:szCs w:val="28"/>
              </w:rPr>
              <w:t>Или прочих животных,</w:t>
            </w:r>
          </w:p>
          <w:p w:rsid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Серьезных к</w:t>
            </w:r>
            <w:r w:rsidRPr="00860919">
              <w:rPr>
                <w:rFonts w:ascii="Times New Roman" w:hAnsi="Times New Roman" w:cs="Times New Roman"/>
                <w:b/>
                <w:sz w:val="28"/>
                <w:szCs w:val="28"/>
              </w:rPr>
              <w:t>отят</w:t>
            </w:r>
          </w:p>
          <w:p w:rsid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щенков беззаботных,</w:t>
            </w:r>
          </w:p>
          <w:p w:rsid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может любить</w:t>
            </w:r>
          </w:p>
          <w:p w:rsid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козла и осла – </w:t>
            </w:r>
          </w:p>
          <w:p w:rsidR="00860919" w:rsidRDefault="00860919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Тот людям вовеки не сделает зла</w:t>
            </w:r>
            <w:r w:rsidR="00E86F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6F87" w:rsidRDefault="00E86F87" w:rsidP="00860919">
            <w:pPr>
              <w:ind w:right="-284"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F87" w:rsidRDefault="00E86F87" w:rsidP="00860919">
            <w:pPr>
              <w:ind w:right="-28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86F87">
              <w:rPr>
                <w:rFonts w:ascii="Times New Roman" w:hAnsi="Times New Roman" w:cs="Times New Roman"/>
                <w:sz w:val="28"/>
                <w:szCs w:val="28"/>
              </w:rPr>
              <w:t>- Какого же человека можно назвать добрым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6F87" w:rsidRDefault="00E86F87" w:rsidP="00860919">
            <w:pPr>
              <w:ind w:right="-28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860919">
            <w:pPr>
              <w:ind w:right="-284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любите сказки?</w:t>
            </w:r>
          </w:p>
          <w:p w:rsidR="00E86F87" w:rsidRPr="00E86F87" w:rsidRDefault="00E86F87" w:rsidP="00860919">
            <w:pPr>
              <w:ind w:right="-284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герои там встречаются?</w:t>
            </w:r>
          </w:p>
          <w:p w:rsidR="00860919" w:rsidRPr="00860919" w:rsidRDefault="00860919" w:rsidP="00860919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919" w:rsidRDefault="00860919" w:rsidP="00860919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Будем </w:t>
            </w:r>
            <w:r w:rsidR="00E86F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играть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E86F87" w:rsidRDefault="00E86F87" w:rsidP="0086091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в игру.</w:t>
            </w:r>
          </w:p>
          <w:p w:rsidR="00E86F87" w:rsidRDefault="00E86F87" w:rsidP="0086091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Правила: на слайде показан сказочный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герой, если он добрый – надо похлопать в ладоши, а если злой – надо потопать ногами.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Баба-</w:t>
            </w:r>
            <w:r w:rsidR="00762128"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га;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рыбка;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Кот в сапогах;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Кощей </w:t>
            </w:r>
            <w:r w:rsidR="00762128"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ессмертный;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Красная </w:t>
            </w:r>
            <w:r w:rsidR="00762128"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апочка;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Карабас-Барабас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Винни-Пух</w:t>
            </w:r>
            <w:proofErr w:type="spellEnd"/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86F87" w:rsidRPr="00762128" w:rsidRDefault="00E86F87" w:rsidP="00E86F87">
            <w:pPr>
              <w:pStyle w:val="a3"/>
              <w:numPr>
                <w:ilvl w:val="0"/>
                <w:numId w:val="9"/>
              </w:num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Буратино.</w:t>
            </w:r>
          </w:p>
          <w:p w:rsidR="00762128" w:rsidRDefault="00762128" w:rsidP="00762128">
            <w:pPr>
              <w:pStyle w:val="a3"/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Что мы делали?</w:t>
            </w: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на домики. </w:t>
            </w:r>
            <w:r w:rsidR="00B0686B" w:rsidRPr="00B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еще раз прочитаем, что такое хорошо и </w:t>
            </w: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плохо. </w:t>
            </w: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Каких больше поступков мы должны делать?</w:t>
            </w: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762128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Сообщает, что праздник подошел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128" w:rsidRDefault="00762128" w:rsidP="00762128">
            <w:pPr>
              <w:pStyle w:val="a3"/>
              <w:ind w:left="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концу,   спрашивает:</w:t>
            </w:r>
          </w:p>
          <w:p w:rsidR="00762128" w:rsidRP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Что мы делали на празднике?</w:t>
            </w:r>
          </w:p>
          <w:p w:rsidR="00762128" w:rsidRP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621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Вам понравился праздник?</w:t>
            </w: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 детям подарки.</w:t>
            </w:r>
          </w:p>
          <w:p w:rsidR="00B0686B" w:rsidRPr="00B0686B" w:rsidRDefault="00B0686B" w:rsidP="00762128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62128" w:rsidRPr="00B0686B" w:rsidRDefault="00762128" w:rsidP="00B0686B">
            <w:pPr>
              <w:pStyle w:val="a3"/>
              <w:ind w:left="34" w:right="-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86B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песня «Если добрый ты»)</w:t>
            </w:r>
          </w:p>
          <w:p w:rsidR="00860919" w:rsidRPr="00860919" w:rsidRDefault="00860919" w:rsidP="00860919">
            <w:pPr>
              <w:pStyle w:val="a3"/>
              <w:ind w:left="3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71EE" w:rsidRDefault="009971EE" w:rsidP="00DC1E1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P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E13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вместе читают название.</w:t>
            </w: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все хорошее, доброе, красивое.</w:t>
            </w: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E" w:rsidRDefault="009971EE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плохое, беда, несчастье.</w:t>
            </w: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997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М.А., скажите, что мы будем делать на празднике?</w:t>
            </w:r>
          </w:p>
          <w:p w:rsidR="001A5DB1" w:rsidRDefault="001A5DB1" w:rsidP="001A5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1A5DB1" w:rsidP="001A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читают план.</w:t>
            </w:r>
          </w:p>
          <w:p w:rsidR="003725EE" w:rsidRP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P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P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P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P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B1" w:rsidRDefault="001A5DB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Обижает кошку, кидает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камнями в птиц, курит, дергает девочек за косички, обманывает взрослых.</w:t>
            </w: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Хулиган.</w:t>
            </w: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смотрели мультфильм.</w:t>
            </w: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стихи. Обсуждение.</w:t>
            </w: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Default="003725E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5EE" w:rsidRPr="005D0443" w:rsidRDefault="003725E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Читает  </w:t>
            </w:r>
            <w:proofErr w:type="spellStart"/>
            <w:r w:rsidRPr="005D0443">
              <w:rPr>
                <w:rFonts w:ascii="Times New Roman" w:hAnsi="Times New Roman" w:cs="Times New Roman"/>
                <w:i/>
                <w:sz w:val="28"/>
                <w:szCs w:val="28"/>
              </w:rPr>
              <w:t>Каюсов</w:t>
            </w:r>
            <w:proofErr w:type="spellEnd"/>
            <w:r w:rsidRPr="005D0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</w:t>
            </w: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Плохо.</w:t>
            </w: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неуважении  к старшим.</w:t>
            </w: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Читает  </w:t>
            </w:r>
            <w:proofErr w:type="spellStart"/>
            <w:r w:rsidRPr="005D0443">
              <w:rPr>
                <w:rFonts w:ascii="Times New Roman" w:hAnsi="Times New Roman" w:cs="Times New Roman"/>
                <w:i/>
                <w:sz w:val="28"/>
                <w:szCs w:val="28"/>
              </w:rPr>
              <w:t>Шалин</w:t>
            </w:r>
            <w:proofErr w:type="spellEnd"/>
            <w:r w:rsidRPr="005D04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</w:t>
            </w: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0443" w:rsidRDefault="005D0443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="00DC55C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тает  Козлова Л.</w:t>
            </w: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Читает Галахов С.</w:t>
            </w: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55CE" w:rsidRPr="005D0443" w:rsidRDefault="00DC55CE" w:rsidP="003725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Читали стихи.</w:t>
            </w:r>
          </w:p>
          <w:p w:rsidR="005D0443" w:rsidRDefault="005D0443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CE" w:rsidRDefault="00DC55C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сценки:</w:t>
            </w:r>
          </w:p>
          <w:p w:rsidR="00DC55CE" w:rsidRDefault="00DC55C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 – «Во дворе»;</w:t>
            </w:r>
          </w:p>
          <w:p w:rsidR="00DC55CE" w:rsidRDefault="00DC55CE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 – «Помощники»</w:t>
            </w:r>
          </w:p>
          <w:p w:rsidR="00DC55CE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«В автобусе»;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– «В столовой»;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 – «На уроке».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по желанию к стенду и рассказывают о своих рисунках.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показывали сценки.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Исполняют танец вместе с учителями.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танцевали.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Спасибо, пожалуйста, доброе утро, извините и т.д.</w:t>
            </w: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EF1" w:rsidRDefault="00FC2EF1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загадки.</w:t>
            </w: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отгадывали загадки.</w:t>
            </w: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E86F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Читает Глазов Р.</w:t>
            </w: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E86F87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F87" w:rsidRDefault="00B0686B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E86F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F87">
              <w:rPr>
                <w:rFonts w:ascii="Times New Roman" w:hAnsi="Times New Roman" w:cs="Times New Roman"/>
                <w:sz w:val="28"/>
                <w:szCs w:val="28"/>
              </w:rPr>
              <w:t>который любит людей и  животных.</w:t>
            </w: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B0686B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Добрые и злые.</w:t>
            </w: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86B" w:rsidRDefault="00B0686B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играли.</w:t>
            </w: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таблички.</w:t>
            </w: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Хороших, добрых.</w:t>
            </w: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128" w:rsidRDefault="00762128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860919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19" w:rsidRPr="003725EE" w:rsidRDefault="00860919" w:rsidP="00372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E13" w:rsidRPr="00DC1E13" w:rsidRDefault="00DC1E13" w:rsidP="00DC1E13">
      <w:pPr>
        <w:spacing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</w:p>
    <w:sectPr w:rsidR="00DC1E13" w:rsidRPr="00DC1E13" w:rsidSect="00DC1E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6D9"/>
    <w:multiLevelType w:val="hybridMultilevel"/>
    <w:tmpl w:val="A31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E0F"/>
    <w:multiLevelType w:val="hybridMultilevel"/>
    <w:tmpl w:val="79F404D0"/>
    <w:lvl w:ilvl="0" w:tplc="AD3A1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3FB7"/>
    <w:multiLevelType w:val="hybridMultilevel"/>
    <w:tmpl w:val="0A92CBAE"/>
    <w:lvl w:ilvl="0" w:tplc="25742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6EB"/>
    <w:multiLevelType w:val="hybridMultilevel"/>
    <w:tmpl w:val="4E1A93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D111E34"/>
    <w:multiLevelType w:val="hybridMultilevel"/>
    <w:tmpl w:val="50DA11AC"/>
    <w:lvl w:ilvl="0" w:tplc="8682B16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C636140"/>
    <w:multiLevelType w:val="hybridMultilevel"/>
    <w:tmpl w:val="65748B1E"/>
    <w:lvl w:ilvl="0" w:tplc="36DCE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BC6F51"/>
    <w:multiLevelType w:val="hybridMultilevel"/>
    <w:tmpl w:val="BD482384"/>
    <w:lvl w:ilvl="0" w:tplc="1270C4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A450930"/>
    <w:multiLevelType w:val="hybridMultilevel"/>
    <w:tmpl w:val="A036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79BB"/>
    <w:multiLevelType w:val="hybridMultilevel"/>
    <w:tmpl w:val="7710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D32C2"/>
    <w:rsid w:val="001A5DB1"/>
    <w:rsid w:val="003725EE"/>
    <w:rsid w:val="005D0443"/>
    <w:rsid w:val="005D32C2"/>
    <w:rsid w:val="006B7927"/>
    <w:rsid w:val="00762128"/>
    <w:rsid w:val="00860919"/>
    <w:rsid w:val="009971EE"/>
    <w:rsid w:val="00B0686B"/>
    <w:rsid w:val="00DC1E13"/>
    <w:rsid w:val="00DC55CE"/>
    <w:rsid w:val="00E86F87"/>
    <w:rsid w:val="00FC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C2"/>
    <w:pPr>
      <w:ind w:left="720"/>
      <w:contextualSpacing/>
    </w:pPr>
  </w:style>
  <w:style w:type="table" w:styleId="a4">
    <w:name w:val="Table Grid"/>
    <w:basedOn w:val="a1"/>
    <w:uiPriority w:val="59"/>
    <w:rsid w:val="00DC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W7U64USER</dc:creator>
  <cp:keywords/>
  <dc:description/>
  <cp:lastModifiedBy>W7U64USER</cp:lastModifiedBy>
  <cp:revision>2</cp:revision>
  <dcterms:created xsi:type="dcterms:W3CDTF">2015-11-20T17:53:00Z</dcterms:created>
  <dcterms:modified xsi:type="dcterms:W3CDTF">2015-11-20T19:51:00Z</dcterms:modified>
</cp:coreProperties>
</file>