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C4" w:rsidRPr="00EA20A0" w:rsidRDefault="007645D7">
      <w:pPr>
        <w:rPr>
          <w:rFonts w:ascii="Times New Roman" w:eastAsia="Calibri" w:hAnsi="Times New Roman" w:cs="Times New Roman"/>
          <w:iCs/>
          <w:color w:val="000000"/>
          <w:sz w:val="28"/>
          <w:szCs w:val="28"/>
        </w:rPr>
      </w:pPr>
      <w:r w:rsidRPr="00EA20A0">
        <w:rPr>
          <w:rFonts w:ascii="Times New Roman" w:eastAsia="Calibri" w:hAnsi="Times New Roman" w:cs="Times New Roman"/>
          <w:b/>
          <w:sz w:val="32"/>
          <w:szCs w:val="32"/>
        </w:rPr>
        <w:t xml:space="preserve">Тема 2. </w:t>
      </w:r>
      <w:r w:rsidR="00EA20A0">
        <w:rPr>
          <w:rFonts w:ascii="Times New Roman" w:eastAsia="Calibri" w:hAnsi="Times New Roman" w:cs="Times New Roman"/>
          <w:iCs/>
          <w:color w:val="000000"/>
          <w:sz w:val="28"/>
          <w:szCs w:val="28"/>
        </w:rPr>
        <w:t xml:space="preserve"> </w:t>
      </w:r>
      <w:r w:rsidR="00F86054">
        <w:rPr>
          <w:rFonts w:ascii="Times New Roman" w:eastAsia="Calibri" w:hAnsi="Times New Roman" w:cs="Times New Roman"/>
          <w:iCs/>
          <w:color w:val="000000"/>
          <w:sz w:val="28"/>
          <w:szCs w:val="28"/>
        </w:rPr>
        <w:t>Государственные символы. Геральдика городов ДНР.</w:t>
      </w:r>
      <w:r w:rsidR="00EA20A0">
        <w:rPr>
          <w:rFonts w:ascii="Times New Roman" w:eastAsia="Calibri" w:hAnsi="Times New Roman" w:cs="Times New Roman"/>
          <w:iCs/>
          <w:color w:val="000000"/>
          <w:sz w:val="28"/>
          <w:szCs w:val="28"/>
        </w:rPr>
        <w:t xml:space="preserve">                                                                                                                                                                                                                                                                                                                                                                                                                                                                                                                                                                                                                                                             </w:t>
      </w:r>
    </w:p>
    <w:p w:rsidR="007645D7" w:rsidRPr="00EA20A0" w:rsidRDefault="00EA20A0">
      <w:pPr>
        <w:rPr>
          <w:rFonts w:ascii="Times New Roman" w:hAnsi="Times New Roman" w:cs="Times New Roman"/>
          <w:sz w:val="28"/>
          <w:szCs w:val="28"/>
        </w:rPr>
      </w:pPr>
      <w:r>
        <w:rPr>
          <w:rFonts w:ascii="Times New Roman" w:eastAsia="Calibri" w:hAnsi="Times New Roman" w:cs="Times New Roman"/>
          <w:sz w:val="28"/>
          <w:szCs w:val="28"/>
        </w:rPr>
        <w:t xml:space="preserve"> </w:t>
      </w:r>
      <w:r w:rsidRPr="00EA20A0">
        <w:rPr>
          <w:rFonts w:ascii="Times New Roman" w:eastAsia="Calibri" w:hAnsi="Times New Roman" w:cs="Times New Roman"/>
          <w:b/>
          <w:sz w:val="28"/>
          <w:szCs w:val="28"/>
        </w:rPr>
        <w:t>Цели:</w:t>
      </w:r>
      <w:r>
        <w:rPr>
          <w:rFonts w:ascii="Times New Roman" w:eastAsia="Calibri" w:hAnsi="Times New Roman" w:cs="Times New Roman"/>
          <w:sz w:val="28"/>
          <w:szCs w:val="28"/>
        </w:rPr>
        <w:t xml:space="preserve"> п</w:t>
      </w:r>
      <w:r w:rsidR="007645D7" w:rsidRPr="00EA20A0">
        <w:rPr>
          <w:rFonts w:ascii="Times New Roman" w:eastAsia="Calibri" w:hAnsi="Times New Roman" w:cs="Times New Roman"/>
          <w:sz w:val="28"/>
          <w:szCs w:val="28"/>
        </w:rPr>
        <w:t>ознакомить учеников с особенностями развития и становления символики городов, значении ее в жизни граждан. Продолжить воспитывать чувства гражданственности и патриотизма</w:t>
      </w:r>
    </w:p>
    <w:p w:rsidR="007645D7" w:rsidRPr="00EA20A0" w:rsidRDefault="00EA20A0" w:rsidP="00EA20A0">
      <w:pPr>
        <w:spacing w:after="0" w:line="240" w:lineRule="auto"/>
        <w:rPr>
          <w:rFonts w:ascii="Times New Roman" w:eastAsia="Calibri" w:hAnsi="Times New Roman" w:cs="Times New Roman"/>
          <w:iCs/>
          <w:sz w:val="28"/>
          <w:szCs w:val="28"/>
        </w:rPr>
      </w:pPr>
      <w:r w:rsidRPr="00EA20A0">
        <w:rPr>
          <w:rFonts w:ascii="Times New Roman" w:eastAsia="Calibri" w:hAnsi="Times New Roman" w:cs="Times New Roman"/>
          <w:b/>
          <w:sz w:val="28"/>
          <w:szCs w:val="28"/>
        </w:rPr>
        <w:t xml:space="preserve">Форма </w:t>
      </w:r>
      <w:r w:rsidRPr="00EA20A0">
        <w:rPr>
          <w:rFonts w:ascii="Times New Roman" w:hAnsi="Times New Roman" w:cs="Times New Roman"/>
          <w:b/>
          <w:sz w:val="28"/>
          <w:szCs w:val="28"/>
        </w:rPr>
        <w:t>проведения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eastAsia="Calibri" w:hAnsi="Times New Roman" w:cs="Times New Roman"/>
          <w:iCs/>
          <w:sz w:val="28"/>
          <w:szCs w:val="28"/>
        </w:rPr>
        <w:t>о</w:t>
      </w:r>
      <w:proofErr w:type="gramEnd"/>
      <w:r w:rsidR="007645D7" w:rsidRPr="00EA20A0">
        <w:rPr>
          <w:rFonts w:ascii="Times New Roman" w:eastAsia="Calibri" w:hAnsi="Times New Roman" w:cs="Times New Roman"/>
          <w:iCs/>
          <w:sz w:val="28"/>
          <w:szCs w:val="28"/>
        </w:rPr>
        <w:t>бзорное,</w:t>
      </w:r>
      <w:r>
        <w:rPr>
          <w:rFonts w:ascii="Times New Roman" w:eastAsia="Calibri" w:hAnsi="Times New Roman" w:cs="Times New Roman"/>
          <w:iCs/>
          <w:sz w:val="28"/>
          <w:szCs w:val="28"/>
        </w:rPr>
        <w:t xml:space="preserve"> </w:t>
      </w:r>
      <w:r w:rsidR="007645D7" w:rsidRPr="00EA20A0">
        <w:rPr>
          <w:rFonts w:ascii="Times New Roman" w:eastAsia="Calibri" w:hAnsi="Times New Roman" w:cs="Times New Roman"/>
          <w:iCs/>
          <w:sz w:val="28"/>
          <w:szCs w:val="28"/>
        </w:rPr>
        <w:t>комбиниро</w:t>
      </w:r>
      <w:r w:rsidR="007645D7" w:rsidRPr="00EA20A0">
        <w:rPr>
          <w:rFonts w:ascii="Times New Roman" w:eastAsia="Calibri" w:hAnsi="Times New Roman" w:cs="Times New Roman"/>
          <w:iCs/>
          <w:sz w:val="28"/>
          <w:szCs w:val="28"/>
        </w:rPr>
        <w:softHyphen/>
        <w:t>ванное заня</w:t>
      </w:r>
      <w:r w:rsidR="007645D7" w:rsidRPr="00EA20A0">
        <w:rPr>
          <w:rFonts w:ascii="Times New Roman" w:eastAsia="Calibri" w:hAnsi="Times New Roman" w:cs="Times New Roman"/>
          <w:iCs/>
          <w:sz w:val="28"/>
          <w:szCs w:val="28"/>
        </w:rPr>
        <w:softHyphen/>
        <w:t>тие</w:t>
      </w:r>
    </w:p>
    <w:p w:rsidR="007645D7" w:rsidRDefault="00EA20A0" w:rsidP="007645D7">
      <w:pPr>
        <w:rPr>
          <w:rFonts w:ascii="Times New Roman" w:eastAsia="Calibri" w:hAnsi="Times New Roman" w:cs="Times New Roman"/>
          <w:sz w:val="28"/>
          <w:szCs w:val="28"/>
        </w:rPr>
      </w:pPr>
      <w:r w:rsidRPr="00EA20A0">
        <w:rPr>
          <w:rFonts w:ascii="Times New Roman" w:eastAsia="Calibri" w:hAnsi="Times New Roman" w:cs="Times New Roman"/>
          <w:b/>
          <w:sz w:val="28"/>
          <w:szCs w:val="28"/>
        </w:rPr>
        <w:t>Ожидаемые результаты</w:t>
      </w:r>
      <w:r>
        <w:rPr>
          <w:rFonts w:ascii="Times New Roman" w:eastAsia="Calibri" w:hAnsi="Times New Roman" w:cs="Times New Roman"/>
          <w:sz w:val="28"/>
          <w:szCs w:val="28"/>
        </w:rPr>
        <w:t xml:space="preserve"> : учащиеся </w:t>
      </w:r>
      <w:proofErr w:type="gramStart"/>
      <w:r>
        <w:rPr>
          <w:rFonts w:ascii="Times New Roman" w:eastAsia="Calibri" w:hAnsi="Times New Roman" w:cs="Times New Roman"/>
          <w:sz w:val="28"/>
          <w:szCs w:val="28"/>
        </w:rPr>
        <w:t>будут</w:t>
      </w:r>
      <w:proofErr w:type="gramEnd"/>
      <w:r>
        <w:rPr>
          <w:rFonts w:ascii="Times New Roman" w:eastAsia="Calibri" w:hAnsi="Times New Roman" w:cs="Times New Roman"/>
          <w:sz w:val="28"/>
          <w:szCs w:val="28"/>
        </w:rPr>
        <w:t xml:space="preserve"> имеет представление о </w:t>
      </w:r>
      <w:r w:rsidR="007645D7" w:rsidRPr="00EA20A0">
        <w:rPr>
          <w:rFonts w:ascii="Times New Roman" w:eastAsia="Calibri" w:hAnsi="Times New Roman" w:cs="Times New Roman"/>
          <w:sz w:val="28"/>
          <w:szCs w:val="28"/>
        </w:rPr>
        <w:t>гербах городов и геральдике</w:t>
      </w:r>
      <w:r>
        <w:rPr>
          <w:rFonts w:ascii="Times New Roman" w:eastAsia="Calibri" w:hAnsi="Times New Roman" w:cs="Times New Roman"/>
          <w:sz w:val="28"/>
          <w:szCs w:val="28"/>
        </w:rPr>
        <w:t>.</w:t>
      </w:r>
    </w:p>
    <w:p w:rsidR="00803D02" w:rsidRDefault="00803D02" w:rsidP="007645D7">
      <w:pPr>
        <w:rPr>
          <w:rFonts w:ascii="Times New Roman" w:eastAsia="Calibri" w:hAnsi="Times New Roman" w:cs="Times New Roman"/>
          <w:b/>
          <w:sz w:val="28"/>
          <w:szCs w:val="28"/>
        </w:rPr>
      </w:pPr>
      <w:r w:rsidRPr="00803D02">
        <w:rPr>
          <w:rFonts w:ascii="Times New Roman" w:eastAsia="Calibri" w:hAnsi="Times New Roman" w:cs="Times New Roman"/>
          <w:b/>
          <w:sz w:val="28"/>
          <w:szCs w:val="28"/>
        </w:rPr>
        <w:t>План.</w:t>
      </w:r>
    </w:p>
    <w:p w:rsidR="00803D02" w:rsidRDefault="00803D02" w:rsidP="007645D7">
      <w:pPr>
        <w:rPr>
          <w:rFonts w:ascii="Times New Roman" w:eastAsia="Calibri" w:hAnsi="Times New Roman" w:cs="Times New Roman"/>
          <w:sz w:val="28"/>
          <w:szCs w:val="28"/>
        </w:rPr>
      </w:pPr>
      <w:r w:rsidRPr="00803D02">
        <w:rPr>
          <w:rFonts w:ascii="Times New Roman" w:eastAsia="Calibri" w:hAnsi="Times New Roman" w:cs="Times New Roman"/>
          <w:sz w:val="28"/>
          <w:szCs w:val="28"/>
        </w:rPr>
        <w:t>1.Информационный вестник.</w:t>
      </w:r>
    </w:p>
    <w:p w:rsidR="00803D02" w:rsidRDefault="00803D02" w:rsidP="007645D7">
      <w:pPr>
        <w:rPr>
          <w:rFonts w:ascii="Times New Roman" w:eastAsia="Calibri" w:hAnsi="Times New Roman" w:cs="Times New Roman"/>
          <w:sz w:val="28"/>
          <w:szCs w:val="28"/>
        </w:rPr>
      </w:pPr>
      <w:r>
        <w:rPr>
          <w:rFonts w:ascii="Times New Roman" w:eastAsia="Calibri" w:hAnsi="Times New Roman" w:cs="Times New Roman"/>
          <w:sz w:val="28"/>
          <w:szCs w:val="28"/>
        </w:rPr>
        <w:t>2.Что такое символика государства.</w:t>
      </w:r>
    </w:p>
    <w:p w:rsidR="00803D02" w:rsidRDefault="00803D02" w:rsidP="007645D7">
      <w:pPr>
        <w:rPr>
          <w:rFonts w:ascii="Times New Roman" w:eastAsia="Calibri" w:hAnsi="Times New Roman" w:cs="Times New Roman"/>
          <w:sz w:val="28"/>
          <w:szCs w:val="28"/>
        </w:rPr>
      </w:pPr>
      <w:r>
        <w:rPr>
          <w:rFonts w:ascii="Times New Roman" w:eastAsia="Calibri" w:hAnsi="Times New Roman" w:cs="Times New Roman"/>
          <w:sz w:val="28"/>
          <w:szCs w:val="28"/>
        </w:rPr>
        <w:t xml:space="preserve">3.Государственный </w:t>
      </w:r>
      <w:r w:rsidR="00367971">
        <w:rPr>
          <w:rFonts w:ascii="Times New Roman" w:eastAsia="Calibri" w:hAnsi="Times New Roman" w:cs="Times New Roman"/>
          <w:sz w:val="28"/>
          <w:szCs w:val="28"/>
        </w:rPr>
        <w:t xml:space="preserve"> Флаг и </w:t>
      </w:r>
      <w:r>
        <w:rPr>
          <w:rFonts w:ascii="Times New Roman" w:eastAsia="Calibri" w:hAnsi="Times New Roman" w:cs="Times New Roman"/>
          <w:sz w:val="28"/>
          <w:szCs w:val="28"/>
        </w:rPr>
        <w:t>Герб ДНР.</w:t>
      </w:r>
    </w:p>
    <w:p w:rsidR="00803D02" w:rsidRDefault="00803D02" w:rsidP="007645D7">
      <w:pPr>
        <w:rPr>
          <w:rFonts w:ascii="Times New Roman" w:eastAsia="Calibri" w:hAnsi="Times New Roman" w:cs="Times New Roman"/>
          <w:sz w:val="28"/>
          <w:szCs w:val="28"/>
        </w:rPr>
      </w:pPr>
      <w:r>
        <w:rPr>
          <w:rFonts w:ascii="Times New Roman" w:eastAsia="Calibri" w:hAnsi="Times New Roman" w:cs="Times New Roman"/>
          <w:sz w:val="28"/>
          <w:szCs w:val="28"/>
        </w:rPr>
        <w:t xml:space="preserve"> 4.Гербы городов ДНР. (практическая работа).</w:t>
      </w:r>
    </w:p>
    <w:p w:rsidR="00803D02" w:rsidRPr="00803D02" w:rsidRDefault="00803D02" w:rsidP="007645D7">
      <w:pPr>
        <w:rPr>
          <w:rFonts w:ascii="Times New Roman" w:eastAsia="Calibri" w:hAnsi="Times New Roman" w:cs="Times New Roman"/>
          <w:b/>
          <w:sz w:val="28"/>
          <w:szCs w:val="28"/>
        </w:rPr>
      </w:pPr>
      <w:r w:rsidRPr="00803D02">
        <w:rPr>
          <w:rFonts w:ascii="Times New Roman" w:eastAsia="Calibri" w:hAnsi="Times New Roman" w:cs="Times New Roman"/>
          <w:b/>
          <w:sz w:val="28"/>
          <w:szCs w:val="28"/>
        </w:rPr>
        <w:t>Ход урока.</w:t>
      </w:r>
    </w:p>
    <w:p w:rsidR="00367971" w:rsidRDefault="00803D02" w:rsidP="00803D02">
      <w:pPr>
        <w:pStyle w:val="a7"/>
        <w:numPr>
          <w:ilvl w:val="0"/>
          <w:numId w:val="2"/>
        </w:numPr>
        <w:rPr>
          <w:rFonts w:ascii="Times New Roman" w:hAnsi="Times New Roman" w:cs="Times New Roman"/>
          <w:bCs/>
          <w:color w:val="333333"/>
          <w:sz w:val="28"/>
          <w:szCs w:val="28"/>
          <w:shd w:val="clear" w:color="auto" w:fill="FFFFFF"/>
        </w:rPr>
      </w:pPr>
      <w:r w:rsidRPr="00367971">
        <w:rPr>
          <w:rFonts w:ascii="Times New Roman" w:hAnsi="Times New Roman" w:cs="Times New Roman"/>
          <w:bCs/>
          <w:color w:val="333333"/>
          <w:sz w:val="28"/>
          <w:szCs w:val="28"/>
          <w:shd w:val="clear" w:color="auto" w:fill="FFFFFF"/>
        </w:rPr>
        <w:t>Информационный вестник. Обзор событий</w:t>
      </w:r>
      <w:proofErr w:type="gramStart"/>
      <w:r w:rsidR="008D24E5" w:rsidRPr="00367971">
        <w:rPr>
          <w:rFonts w:ascii="Times New Roman" w:hAnsi="Times New Roman" w:cs="Times New Roman"/>
          <w:bCs/>
          <w:color w:val="333333"/>
          <w:sz w:val="28"/>
          <w:szCs w:val="28"/>
          <w:shd w:val="clear" w:color="auto" w:fill="FFFFFF"/>
        </w:rPr>
        <w:t xml:space="preserve"> ,</w:t>
      </w:r>
      <w:proofErr w:type="gramEnd"/>
      <w:r w:rsidR="008D24E5" w:rsidRPr="00367971">
        <w:rPr>
          <w:rFonts w:ascii="Times New Roman" w:hAnsi="Times New Roman" w:cs="Times New Roman"/>
          <w:bCs/>
          <w:color w:val="333333"/>
          <w:sz w:val="28"/>
          <w:szCs w:val="28"/>
          <w:shd w:val="clear" w:color="auto" w:fill="FFFFFF"/>
        </w:rPr>
        <w:t xml:space="preserve"> произошедших в мире и ДНР за неделю.</w:t>
      </w:r>
      <w:r w:rsidR="00367971" w:rsidRPr="00367971">
        <w:rPr>
          <w:rFonts w:ascii="Times New Roman" w:hAnsi="Times New Roman" w:cs="Times New Roman"/>
          <w:bCs/>
          <w:color w:val="333333"/>
          <w:sz w:val="28"/>
          <w:szCs w:val="28"/>
          <w:shd w:val="clear" w:color="auto" w:fill="FFFFFF"/>
        </w:rPr>
        <w:t xml:space="preserve"> </w:t>
      </w:r>
    </w:p>
    <w:p w:rsidR="008D24E5" w:rsidRPr="00367971" w:rsidRDefault="008D24E5" w:rsidP="00803D02">
      <w:pPr>
        <w:pStyle w:val="a7"/>
        <w:numPr>
          <w:ilvl w:val="0"/>
          <w:numId w:val="2"/>
        </w:numPr>
        <w:rPr>
          <w:rFonts w:ascii="Times New Roman" w:hAnsi="Times New Roman" w:cs="Times New Roman"/>
          <w:bCs/>
          <w:color w:val="333333"/>
          <w:sz w:val="28"/>
          <w:szCs w:val="28"/>
          <w:shd w:val="clear" w:color="auto" w:fill="FFFFFF"/>
        </w:rPr>
      </w:pPr>
      <w:r w:rsidRPr="00367971">
        <w:rPr>
          <w:rFonts w:ascii="Times New Roman" w:hAnsi="Times New Roman" w:cs="Times New Roman"/>
          <w:bCs/>
          <w:color w:val="333333"/>
          <w:sz w:val="28"/>
          <w:szCs w:val="28"/>
          <w:shd w:val="clear" w:color="auto" w:fill="FFFFFF"/>
        </w:rPr>
        <w:t xml:space="preserve">Что такое символы государства </w:t>
      </w:r>
    </w:p>
    <w:p w:rsidR="00876A38" w:rsidRDefault="00876A38" w:rsidP="00876A38">
      <w:pPr>
        <w:jc w:val="both"/>
        <w:rPr>
          <w:rFonts w:ascii="Times New Roman" w:hAnsi="Times New Roman"/>
          <w:sz w:val="28"/>
          <w:szCs w:val="28"/>
        </w:rPr>
      </w:pPr>
      <w:r w:rsidRPr="00D55FF5">
        <w:rPr>
          <w:rFonts w:ascii="Times New Roman" w:hAnsi="Times New Roman"/>
          <w:sz w:val="28"/>
          <w:szCs w:val="28"/>
        </w:rPr>
        <w:t xml:space="preserve">     Государственная символика – честь и достоинство каждой державы. Донецкая Народная Республика стоит у истоков своей государственности и потому очень важно знать и уважать ее символы, особое место среди которых занимает флаг. День флага по праву считается праздником, который объединяет многих людей в единое общество, напоминая о важных и постоянных ценностях, среди которых вечными являются государственность и патриотизм населения</w:t>
      </w:r>
      <w:proofErr w:type="gramStart"/>
      <w:r w:rsidRPr="00D55FF5">
        <w:rPr>
          <w:rFonts w:ascii="Times New Roman" w:hAnsi="Times New Roman"/>
          <w:sz w:val="28"/>
          <w:szCs w:val="28"/>
        </w:rPr>
        <w:t>.</w:t>
      </w:r>
      <w:proofErr w:type="gramEnd"/>
      <w:r w:rsidRPr="00D55FF5">
        <w:rPr>
          <w:rFonts w:ascii="Times New Roman" w:hAnsi="Times New Roman"/>
          <w:sz w:val="28"/>
          <w:szCs w:val="28"/>
        </w:rPr>
        <w:t xml:space="preserve"> </w:t>
      </w:r>
      <w:r w:rsidR="008D24E5">
        <w:rPr>
          <w:rFonts w:ascii="Times New Roman" w:hAnsi="Times New Roman"/>
          <w:sz w:val="28"/>
          <w:szCs w:val="28"/>
        </w:rPr>
        <w:t>(</w:t>
      </w:r>
      <w:proofErr w:type="gramStart"/>
      <w:r w:rsidR="008D24E5">
        <w:rPr>
          <w:rFonts w:ascii="Times New Roman" w:hAnsi="Times New Roman"/>
          <w:sz w:val="28"/>
          <w:szCs w:val="28"/>
        </w:rPr>
        <w:t>с</w:t>
      </w:r>
      <w:proofErr w:type="gramEnd"/>
      <w:r w:rsidR="008D24E5">
        <w:rPr>
          <w:rFonts w:ascii="Times New Roman" w:hAnsi="Times New Roman"/>
          <w:sz w:val="28"/>
          <w:szCs w:val="28"/>
        </w:rPr>
        <w:t>хему зарисовывают в тетрадь)</w:t>
      </w:r>
    </w:p>
    <w:p w:rsidR="008D24E5" w:rsidRDefault="008D24E5" w:rsidP="00876A38">
      <w:pPr>
        <w:jc w:val="both"/>
        <w:rPr>
          <w:rFonts w:ascii="Times New Roman" w:hAnsi="Times New Roman"/>
          <w:sz w:val="28"/>
          <w:szCs w:val="28"/>
        </w:rPr>
      </w:pPr>
      <w:r w:rsidRPr="008D24E5">
        <w:rPr>
          <w:rFonts w:ascii="Times New Roman" w:hAnsi="Times New Roman"/>
          <w:noProof/>
          <w:sz w:val="28"/>
          <w:szCs w:val="28"/>
          <w:lang w:eastAsia="ru-RU"/>
        </w:rPr>
        <w:drawing>
          <wp:inline distT="0" distB="0" distL="0" distR="0">
            <wp:extent cx="3131904" cy="2340000"/>
            <wp:effectExtent l="19050" t="0" r="0" b="0"/>
            <wp:docPr id="12" name="Рисунок 1" descr="http://dok.opredelim.com/pars_docs/refs/61/6030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k.opredelim.com/pars_docs/refs/61/60308/img3.jpg"/>
                    <pic:cNvPicPr>
                      <a:picLocks noChangeAspect="1" noChangeArrowheads="1"/>
                    </pic:cNvPicPr>
                  </pic:nvPicPr>
                  <pic:blipFill>
                    <a:blip r:embed="rId5"/>
                    <a:srcRect/>
                    <a:stretch>
                      <a:fillRect/>
                    </a:stretch>
                  </pic:blipFill>
                  <pic:spPr bwMode="auto">
                    <a:xfrm>
                      <a:off x="0" y="0"/>
                      <a:ext cx="3131904" cy="2340000"/>
                    </a:xfrm>
                    <a:prstGeom prst="rect">
                      <a:avLst/>
                    </a:prstGeom>
                    <a:noFill/>
                    <a:ln w="9525">
                      <a:noFill/>
                      <a:miter lim="800000"/>
                      <a:headEnd/>
                      <a:tailEnd/>
                    </a:ln>
                  </pic:spPr>
                </pic:pic>
              </a:graphicData>
            </a:graphic>
          </wp:inline>
        </w:drawing>
      </w:r>
    </w:p>
    <w:p w:rsidR="008D24E5" w:rsidRPr="008D24E5" w:rsidRDefault="008D24E5" w:rsidP="008D24E5">
      <w:pPr>
        <w:pStyle w:val="a7"/>
        <w:numPr>
          <w:ilvl w:val="0"/>
          <w:numId w:val="3"/>
        </w:numPr>
        <w:spacing w:after="0"/>
        <w:rPr>
          <w:rFonts w:ascii="Times New Roman" w:hAnsi="Times New Roman" w:cs="Times New Roman"/>
          <w:bCs/>
          <w:color w:val="333333"/>
          <w:sz w:val="28"/>
          <w:szCs w:val="28"/>
          <w:shd w:val="clear" w:color="auto" w:fill="FFFFFF"/>
        </w:rPr>
      </w:pPr>
      <w:r w:rsidRPr="008D24E5">
        <w:rPr>
          <w:rFonts w:ascii="Times New Roman" w:hAnsi="Times New Roman" w:cs="Times New Roman"/>
          <w:bCs/>
          <w:color w:val="333333"/>
          <w:sz w:val="28"/>
          <w:szCs w:val="28"/>
          <w:shd w:val="clear" w:color="auto" w:fill="FFFFFF"/>
        </w:rPr>
        <w:lastRenderedPageBreak/>
        <w:t>Вспомните</w:t>
      </w:r>
      <w:proofErr w:type="gramStart"/>
      <w:r w:rsidRPr="008D24E5">
        <w:rPr>
          <w:rFonts w:ascii="Times New Roman" w:hAnsi="Times New Roman" w:cs="Times New Roman"/>
          <w:bCs/>
          <w:color w:val="333333"/>
          <w:sz w:val="28"/>
          <w:szCs w:val="28"/>
          <w:shd w:val="clear" w:color="auto" w:fill="FFFFFF"/>
        </w:rPr>
        <w:t xml:space="preserve"> ,</w:t>
      </w:r>
      <w:proofErr w:type="gramEnd"/>
      <w:r w:rsidRPr="008D24E5">
        <w:rPr>
          <w:rFonts w:ascii="Times New Roman" w:hAnsi="Times New Roman" w:cs="Times New Roman"/>
          <w:bCs/>
          <w:color w:val="333333"/>
          <w:sz w:val="28"/>
          <w:szCs w:val="28"/>
          <w:shd w:val="clear" w:color="auto" w:fill="FFFFFF"/>
        </w:rPr>
        <w:t xml:space="preserve"> что такое герб?</w:t>
      </w:r>
    </w:p>
    <w:p w:rsidR="008D24E5" w:rsidRPr="008D24E5" w:rsidRDefault="008D24E5" w:rsidP="008D24E5">
      <w:pPr>
        <w:pStyle w:val="a7"/>
        <w:numPr>
          <w:ilvl w:val="0"/>
          <w:numId w:val="3"/>
        </w:numPr>
        <w:spacing w:after="0"/>
        <w:rPr>
          <w:rFonts w:ascii="Times New Roman" w:hAnsi="Times New Roman" w:cs="Times New Roman"/>
          <w:bCs/>
          <w:color w:val="333333"/>
          <w:sz w:val="28"/>
          <w:szCs w:val="28"/>
          <w:shd w:val="clear" w:color="auto" w:fill="FFFFFF"/>
        </w:rPr>
      </w:pPr>
      <w:r w:rsidRPr="008D24E5">
        <w:rPr>
          <w:rFonts w:ascii="Times New Roman" w:hAnsi="Times New Roman" w:cs="Times New Roman"/>
          <w:bCs/>
          <w:color w:val="333333"/>
          <w:sz w:val="28"/>
          <w:szCs w:val="28"/>
          <w:shd w:val="clear" w:color="auto" w:fill="FFFFFF"/>
        </w:rPr>
        <w:t>Как называется наука, изучающая гербы?</w:t>
      </w:r>
    </w:p>
    <w:p w:rsidR="008D24E5" w:rsidRPr="008D24E5" w:rsidRDefault="008D24E5" w:rsidP="008D24E5">
      <w:pPr>
        <w:spacing w:after="0"/>
        <w:rPr>
          <w:rFonts w:ascii="Times New Roman" w:hAnsi="Times New Roman" w:cs="Times New Roman"/>
          <w:color w:val="333333"/>
          <w:sz w:val="28"/>
          <w:szCs w:val="28"/>
          <w:shd w:val="clear" w:color="auto" w:fill="FFFFFF"/>
        </w:rPr>
      </w:pPr>
      <w:r w:rsidRPr="006351D8">
        <w:rPr>
          <w:rFonts w:ascii="Times New Roman" w:hAnsi="Times New Roman" w:cs="Times New Roman"/>
          <w:b/>
          <w:bCs/>
          <w:color w:val="333333"/>
          <w:sz w:val="28"/>
          <w:szCs w:val="28"/>
          <w:shd w:val="clear" w:color="auto" w:fill="FFFFFF"/>
        </w:rPr>
        <w:t>Геральдика</w:t>
      </w:r>
      <w:r w:rsidRPr="006351D8">
        <w:rPr>
          <w:rStyle w:val="apple-converted-space"/>
          <w:rFonts w:ascii="Times New Roman" w:hAnsi="Times New Roman" w:cs="Times New Roman"/>
          <w:b/>
          <w:color w:val="333333"/>
          <w:sz w:val="28"/>
          <w:szCs w:val="28"/>
          <w:shd w:val="clear" w:color="auto" w:fill="FFFFFF"/>
        </w:rPr>
        <w:t> </w:t>
      </w:r>
      <w:r w:rsidRPr="006351D8">
        <w:rPr>
          <w:rFonts w:ascii="Times New Roman" w:hAnsi="Times New Roman" w:cs="Times New Roman"/>
          <w:b/>
          <w:color w:val="333333"/>
          <w:sz w:val="28"/>
          <w:szCs w:val="28"/>
          <w:shd w:val="clear" w:color="auto" w:fill="FFFFFF"/>
        </w:rPr>
        <w:t xml:space="preserve">- </w:t>
      </w:r>
      <w:r w:rsidRPr="008D24E5">
        <w:rPr>
          <w:rFonts w:ascii="Times New Roman" w:hAnsi="Times New Roman" w:cs="Times New Roman"/>
          <w:color w:val="333333"/>
          <w:sz w:val="28"/>
          <w:szCs w:val="28"/>
          <w:shd w:val="clear" w:color="auto" w:fill="FFFFFF"/>
        </w:rPr>
        <w:t>дисциплина, изучающая гербы как исторические источники.</w:t>
      </w:r>
    </w:p>
    <w:p w:rsidR="008D24E5" w:rsidRPr="008D24E5" w:rsidRDefault="008D24E5" w:rsidP="008D24E5">
      <w:pPr>
        <w:pStyle w:val="2"/>
        <w:shd w:val="clear" w:color="auto" w:fill="FFFFFF"/>
        <w:rPr>
          <w:b w:val="0"/>
          <w:color w:val="000000"/>
        </w:rPr>
      </w:pPr>
      <w:r>
        <w:rPr>
          <w:color w:val="000000"/>
        </w:rPr>
        <w:t>Герб</w:t>
      </w:r>
      <w:r>
        <w:rPr>
          <w:rStyle w:val="apple-converted-space"/>
          <w:color w:val="000000"/>
        </w:rPr>
        <w:t> </w:t>
      </w:r>
      <w:r>
        <w:rPr>
          <w:color w:val="000000"/>
        </w:rPr>
        <w:t xml:space="preserve">– </w:t>
      </w:r>
      <w:r w:rsidRPr="008D24E5">
        <w:rPr>
          <w:b w:val="0"/>
          <w:color w:val="000000"/>
        </w:rPr>
        <w:t>отличительный знак государства, города или рода, который изображают на флагах, монетах, печатях</w:t>
      </w:r>
      <w:proofErr w:type="gramStart"/>
      <w:r w:rsidRPr="008D24E5">
        <w:rPr>
          <w:b w:val="0"/>
          <w:color w:val="000000"/>
        </w:rPr>
        <w:t>.</w:t>
      </w:r>
      <w:proofErr w:type="gramEnd"/>
      <w:r w:rsidRPr="008D24E5">
        <w:rPr>
          <w:b w:val="0"/>
          <w:color w:val="000000"/>
        </w:rPr>
        <w:t xml:space="preserve"> (</w:t>
      </w:r>
      <w:proofErr w:type="gramStart"/>
      <w:r w:rsidRPr="008D24E5">
        <w:rPr>
          <w:b w:val="0"/>
          <w:color w:val="000000"/>
        </w:rPr>
        <w:t>з</w:t>
      </w:r>
      <w:proofErr w:type="gramEnd"/>
      <w:r w:rsidRPr="008D24E5">
        <w:rPr>
          <w:b w:val="0"/>
          <w:color w:val="000000"/>
        </w:rPr>
        <w:t>аписывают в тетрадь)</w:t>
      </w:r>
    </w:p>
    <w:p w:rsidR="008D24E5" w:rsidRDefault="008D24E5" w:rsidP="008D24E5">
      <w:pPr>
        <w:rPr>
          <w:rFonts w:ascii="Times New Roman" w:eastAsia="Calibri" w:hAnsi="Times New Roman" w:cs="Times New Roman"/>
          <w:sz w:val="28"/>
          <w:szCs w:val="28"/>
        </w:rPr>
      </w:pPr>
      <w:r w:rsidRPr="00876A38">
        <w:rPr>
          <w:rFonts w:ascii="Tahoma" w:eastAsia="Times New Roman" w:hAnsi="Tahoma" w:cs="Tahoma"/>
          <w:color w:val="073702"/>
          <w:kern w:val="36"/>
          <w:sz w:val="39"/>
          <w:szCs w:val="39"/>
          <w:lang w:eastAsia="ru-RU"/>
        </w:rPr>
        <w:br/>
      </w:r>
      <w:r>
        <w:rPr>
          <w:rFonts w:ascii="Times New Roman" w:eastAsia="Calibri" w:hAnsi="Times New Roman" w:cs="Times New Roman"/>
          <w:sz w:val="28"/>
          <w:szCs w:val="28"/>
        </w:rPr>
        <w:t>3.Государственный  флаг и Герб ДНР.</w:t>
      </w:r>
    </w:p>
    <w:p w:rsidR="00367971" w:rsidRPr="00D55FF5" w:rsidRDefault="00367971" w:rsidP="00367971">
      <w:pPr>
        <w:jc w:val="both"/>
        <w:rPr>
          <w:rFonts w:ascii="Times New Roman" w:hAnsi="Times New Roman"/>
          <w:sz w:val="28"/>
          <w:szCs w:val="28"/>
        </w:rPr>
      </w:pPr>
      <w:r w:rsidRPr="00D55FF5">
        <w:rPr>
          <w:rFonts w:ascii="Times New Roman" w:hAnsi="Times New Roman"/>
          <w:sz w:val="28"/>
          <w:szCs w:val="28"/>
        </w:rPr>
        <w:t xml:space="preserve">Донецкая Народная Республика была провозглашена 7 апреля 2014 года в городе Донецке, ставшим ее столицей.  11 мая </w:t>
      </w:r>
      <w:smartTag w:uri="urn:schemas-microsoft-com:office:smarttags" w:element="metricconverter">
        <w:smartTagPr>
          <w:attr w:name="ProductID" w:val="2014 г"/>
        </w:smartTagPr>
        <w:r w:rsidRPr="00D55FF5">
          <w:rPr>
            <w:rFonts w:ascii="Times New Roman" w:hAnsi="Times New Roman"/>
            <w:sz w:val="28"/>
            <w:szCs w:val="28"/>
          </w:rPr>
          <w:t>2014 г</w:t>
        </w:r>
      </w:smartTag>
      <w:r w:rsidRPr="00D55FF5">
        <w:rPr>
          <w:rFonts w:ascii="Times New Roman" w:hAnsi="Times New Roman"/>
          <w:sz w:val="28"/>
          <w:szCs w:val="28"/>
        </w:rPr>
        <w:t>. прошел референдум о самоопределении ДНР. «ЗА» проголосовали 89,07%, «ПРОТИВ» — 10,19% и 0,74% бюллетеней были испорчены.</w:t>
      </w:r>
    </w:p>
    <w:p w:rsidR="00367971" w:rsidRPr="00D55FF5" w:rsidRDefault="00367971" w:rsidP="00367971">
      <w:pPr>
        <w:jc w:val="both"/>
        <w:rPr>
          <w:rFonts w:ascii="Times New Roman" w:hAnsi="Times New Roman"/>
          <w:sz w:val="28"/>
          <w:szCs w:val="28"/>
        </w:rPr>
      </w:pPr>
      <w:r w:rsidRPr="00D55FF5">
        <w:rPr>
          <w:rFonts w:ascii="Times New Roman" w:hAnsi="Times New Roman"/>
          <w:sz w:val="28"/>
          <w:szCs w:val="28"/>
        </w:rPr>
        <w:t xml:space="preserve">12 мая </w:t>
      </w:r>
      <w:smartTag w:uri="urn:schemas-microsoft-com:office:smarttags" w:element="metricconverter">
        <w:smartTagPr>
          <w:attr w:name="ProductID" w:val="2014 г"/>
        </w:smartTagPr>
        <w:r w:rsidRPr="00D55FF5">
          <w:rPr>
            <w:rFonts w:ascii="Times New Roman" w:hAnsi="Times New Roman"/>
            <w:sz w:val="28"/>
            <w:szCs w:val="28"/>
          </w:rPr>
          <w:t>2014 г</w:t>
        </w:r>
      </w:smartTag>
      <w:r w:rsidRPr="00D55FF5">
        <w:rPr>
          <w:rFonts w:ascii="Times New Roman" w:hAnsi="Times New Roman"/>
          <w:sz w:val="28"/>
          <w:szCs w:val="28"/>
        </w:rPr>
        <w:t>. на основании декларации о независимости, был провозглашен суверенитет Донецкой Народной Республики</w:t>
      </w:r>
      <w:proofErr w:type="gramStart"/>
      <w:r w:rsidRPr="00D55FF5">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даты записывают в тетрадь)</w:t>
      </w:r>
    </w:p>
    <w:p w:rsidR="00367971" w:rsidRPr="00367971" w:rsidRDefault="00367971" w:rsidP="00367971">
      <w:pPr>
        <w:jc w:val="both"/>
        <w:rPr>
          <w:rFonts w:ascii="Times New Roman" w:hAnsi="Times New Roman"/>
          <w:sz w:val="28"/>
          <w:szCs w:val="28"/>
        </w:rPr>
      </w:pPr>
      <w:r>
        <w:rPr>
          <w:rFonts w:ascii="Times New Roman" w:hAnsi="Times New Roman"/>
          <w:sz w:val="28"/>
          <w:szCs w:val="28"/>
        </w:rPr>
        <w:t xml:space="preserve">   </w:t>
      </w:r>
      <w:r w:rsidRPr="00D55FF5">
        <w:rPr>
          <w:rFonts w:ascii="Times New Roman" w:hAnsi="Times New Roman"/>
          <w:sz w:val="28"/>
          <w:szCs w:val="28"/>
        </w:rPr>
        <w:t>Государственная символика Донецкой Народной Республики (ДНР) регламентируется конституцией и действующим законодательством.</w:t>
      </w:r>
    </w:p>
    <w:p w:rsidR="008D24E5" w:rsidRDefault="008D24E5" w:rsidP="00876A38">
      <w:pPr>
        <w:jc w:val="both"/>
        <w:rPr>
          <w:rFonts w:ascii="Times New Roman" w:hAnsi="Times New Roman"/>
          <w:sz w:val="28"/>
          <w:szCs w:val="28"/>
        </w:rPr>
      </w:pPr>
      <w:r>
        <w:rPr>
          <w:rFonts w:ascii="Times New Roman" w:hAnsi="Times New Roman"/>
          <w:sz w:val="28"/>
          <w:szCs w:val="28"/>
        </w:rPr>
        <w:t xml:space="preserve">  </w:t>
      </w:r>
      <w:r w:rsidR="00876A38" w:rsidRPr="00D55FF5">
        <w:rPr>
          <w:rFonts w:ascii="Times New Roman" w:hAnsi="Times New Roman"/>
          <w:sz w:val="28"/>
          <w:szCs w:val="28"/>
        </w:rPr>
        <w:t xml:space="preserve">1 июня 2014 года Верховный Совет ДНР утвердил флаг как официальный символ Донецкой Народной Республики. </w:t>
      </w:r>
      <w:r w:rsidR="00367971" w:rsidRPr="00367971">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3187065</wp:posOffset>
            </wp:positionH>
            <wp:positionV relativeFrom="paragraph">
              <wp:posOffset>233045</wp:posOffset>
            </wp:positionV>
            <wp:extent cx="2701925" cy="1800225"/>
            <wp:effectExtent l="19050" t="0" r="3175" b="0"/>
            <wp:wrapTight wrapText="bothSides">
              <wp:wrapPolygon edited="0">
                <wp:start x="-152" y="0"/>
                <wp:lineTo x="-152" y="21486"/>
                <wp:lineTo x="21625" y="21486"/>
                <wp:lineTo x="21625" y="0"/>
                <wp:lineTo x="-152" y="0"/>
              </wp:wrapPolygon>
            </wp:wrapTight>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701925" cy="1800225"/>
                    </a:xfrm>
                    <a:prstGeom prst="rect">
                      <a:avLst/>
                    </a:prstGeom>
                    <a:noFill/>
                    <a:ln w="9525">
                      <a:noFill/>
                      <a:miter lim="800000"/>
                      <a:headEnd/>
                      <a:tailEnd/>
                    </a:ln>
                  </pic:spPr>
                </pic:pic>
              </a:graphicData>
            </a:graphic>
          </wp:anchor>
        </w:drawing>
      </w:r>
    </w:p>
    <w:p w:rsidR="008D24E5" w:rsidRPr="008D24E5" w:rsidRDefault="008D24E5" w:rsidP="008D24E5">
      <w:pPr>
        <w:pStyle w:val="a7"/>
        <w:numPr>
          <w:ilvl w:val="0"/>
          <w:numId w:val="4"/>
        </w:numPr>
        <w:jc w:val="both"/>
        <w:rPr>
          <w:rFonts w:ascii="Times New Roman" w:hAnsi="Times New Roman"/>
          <w:sz w:val="28"/>
          <w:szCs w:val="28"/>
        </w:rPr>
      </w:pPr>
      <w:r w:rsidRPr="008D24E5">
        <w:rPr>
          <w:rFonts w:ascii="Times New Roman" w:hAnsi="Times New Roman"/>
          <w:sz w:val="28"/>
          <w:szCs w:val="28"/>
        </w:rPr>
        <w:t>Как вы думаете, что символизируют цвета нашего Флага?</w:t>
      </w:r>
    </w:p>
    <w:p w:rsidR="00876A38" w:rsidRPr="00D55FF5" w:rsidRDefault="00876A38" w:rsidP="00876A38">
      <w:pPr>
        <w:jc w:val="both"/>
        <w:rPr>
          <w:rFonts w:ascii="Times New Roman" w:hAnsi="Times New Roman"/>
          <w:sz w:val="28"/>
          <w:szCs w:val="28"/>
        </w:rPr>
      </w:pPr>
      <w:r w:rsidRPr="00D55FF5">
        <w:rPr>
          <w:rFonts w:ascii="Times New Roman" w:hAnsi="Times New Roman"/>
          <w:sz w:val="28"/>
          <w:szCs w:val="28"/>
        </w:rPr>
        <w:t xml:space="preserve">Чёрный цвет символизирует уголь Донбасса, синий - дух народа и воды Азовского моря, красный - кровь, пролитую за нашу свободу. </w:t>
      </w:r>
      <w:r w:rsidR="008D24E5" w:rsidRPr="00D55FF5">
        <w:rPr>
          <w:rFonts w:ascii="Times New Roman" w:hAnsi="Times New Roman"/>
          <w:sz w:val="28"/>
          <w:szCs w:val="28"/>
        </w:rPr>
        <w:t>19 октября 2014 года</w:t>
      </w:r>
      <w:r w:rsidR="008D24E5">
        <w:rPr>
          <w:rFonts w:ascii="Times New Roman" w:hAnsi="Times New Roman"/>
          <w:sz w:val="28"/>
          <w:szCs w:val="28"/>
        </w:rPr>
        <w:t xml:space="preserve"> </w:t>
      </w:r>
      <w:r w:rsidRPr="00D55FF5">
        <w:rPr>
          <w:rFonts w:ascii="Times New Roman" w:hAnsi="Times New Roman"/>
          <w:sz w:val="28"/>
          <w:szCs w:val="28"/>
        </w:rPr>
        <w:t xml:space="preserve">был развернут флаг ДНР на центральной площади Донецка, сшитый гражданами Республики и представленный вниманию общественности. </w:t>
      </w:r>
    </w:p>
    <w:p w:rsidR="00876A38" w:rsidRPr="00D55FF5" w:rsidRDefault="00876A38" w:rsidP="00876A38">
      <w:pPr>
        <w:rPr>
          <w:rFonts w:ascii="Times New Roman" w:hAnsi="Times New Roman"/>
          <w:sz w:val="28"/>
          <w:szCs w:val="28"/>
        </w:rPr>
      </w:pPr>
      <w:r w:rsidRPr="00D55FF5">
        <w:rPr>
          <w:rFonts w:ascii="Times New Roman" w:hAnsi="Times New Roman"/>
          <w:sz w:val="28"/>
          <w:szCs w:val="28"/>
        </w:rPr>
        <w:t>«Три символа на фоне истории».</w:t>
      </w:r>
    </w:p>
    <w:p w:rsidR="00876A38" w:rsidRDefault="00876A38" w:rsidP="00876A38">
      <w:pPr>
        <w:jc w:val="both"/>
        <w:rPr>
          <w:rFonts w:ascii="Times New Roman" w:hAnsi="Times New Roman"/>
          <w:sz w:val="28"/>
          <w:szCs w:val="28"/>
        </w:rPr>
      </w:pPr>
      <w:r w:rsidRPr="00D55FF5">
        <w:rPr>
          <w:rFonts w:ascii="Times New Roman" w:hAnsi="Times New Roman"/>
          <w:sz w:val="28"/>
          <w:szCs w:val="28"/>
        </w:rPr>
        <w:t xml:space="preserve">   По одной из версий историков чёрно-сине-красный флаг появился после Октябрьской революции 1917-го года и стал символом </w:t>
      </w:r>
      <w:proofErr w:type="spellStart"/>
      <w:r w:rsidRPr="00D55FF5">
        <w:rPr>
          <w:rFonts w:ascii="Times New Roman" w:hAnsi="Times New Roman"/>
          <w:sz w:val="28"/>
          <w:szCs w:val="28"/>
        </w:rPr>
        <w:t>Донецко-Криворожской</w:t>
      </w:r>
      <w:proofErr w:type="spellEnd"/>
      <w:r w:rsidRPr="00D55FF5">
        <w:rPr>
          <w:rFonts w:ascii="Times New Roman" w:hAnsi="Times New Roman"/>
          <w:sz w:val="28"/>
          <w:szCs w:val="28"/>
        </w:rPr>
        <w:t xml:space="preserve"> Советской Республики. А ныне для жителей современного Донбасса — это символ новой жизни. </w:t>
      </w:r>
    </w:p>
    <w:p w:rsidR="008D24E5" w:rsidRPr="008D24E5" w:rsidRDefault="008D24E5" w:rsidP="008D24E5">
      <w:pPr>
        <w:pStyle w:val="a7"/>
        <w:numPr>
          <w:ilvl w:val="0"/>
          <w:numId w:val="4"/>
        </w:numPr>
        <w:jc w:val="both"/>
        <w:rPr>
          <w:rFonts w:ascii="Times New Roman" w:hAnsi="Times New Roman"/>
          <w:sz w:val="28"/>
          <w:szCs w:val="28"/>
        </w:rPr>
      </w:pPr>
      <w:r w:rsidRPr="008D24E5">
        <w:rPr>
          <w:rFonts w:ascii="Times New Roman" w:hAnsi="Times New Roman"/>
          <w:sz w:val="28"/>
          <w:szCs w:val="28"/>
        </w:rPr>
        <w:lastRenderedPageBreak/>
        <w:t>Вспомните</w:t>
      </w:r>
      <w:proofErr w:type="gramStart"/>
      <w:r w:rsidRPr="008D24E5">
        <w:rPr>
          <w:rFonts w:ascii="Times New Roman" w:hAnsi="Times New Roman"/>
          <w:sz w:val="28"/>
          <w:szCs w:val="28"/>
        </w:rPr>
        <w:t xml:space="preserve"> ,</w:t>
      </w:r>
      <w:proofErr w:type="gramEnd"/>
      <w:r w:rsidRPr="008D24E5">
        <w:rPr>
          <w:rFonts w:ascii="Times New Roman" w:hAnsi="Times New Roman"/>
          <w:sz w:val="28"/>
          <w:szCs w:val="28"/>
        </w:rPr>
        <w:t xml:space="preserve">когда была </w:t>
      </w:r>
      <w:proofErr w:type="spellStart"/>
      <w:r w:rsidRPr="008D24E5">
        <w:rPr>
          <w:rFonts w:ascii="Times New Roman" w:hAnsi="Times New Roman"/>
          <w:sz w:val="28"/>
          <w:szCs w:val="28"/>
        </w:rPr>
        <w:t>образовакна</w:t>
      </w:r>
      <w:proofErr w:type="spellEnd"/>
      <w:r w:rsidRPr="008D24E5">
        <w:rPr>
          <w:rFonts w:ascii="Times New Roman" w:hAnsi="Times New Roman"/>
          <w:sz w:val="28"/>
          <w:szCs w:val="28"/>
        </w:rPr>
        <w:t xml:space="preserve"> </w:t>
      </w:r>
      <w:proofErr w:type="spellStart"/>
      <w:r w:rsidRPr="008D24E5">
        <w:rPr>
          <w:rFonts w:ascii="Times New Roman" w:hAnsi="Times New Roman"/>
          <w:sz w:val="28"/>
          <w:szCs w:val="28"/>
        </w:rPr>
        <w:t>Донецко-Криворожская</w:t>
      </w:r>
      <w:proofErr w:type="spellEnd"/>
      <w:r w:rsidRPr="008D24E5">
        <w:rPr>
          <w:rFonts w:ascii="Times New Roman" w:hAnsi="Times New Roman"/>
          <w:sz w:val="28"/>
          <w:szCs w:val="28"/>
        </w:rPr>
        <w:t xml:space="preserve"> республика?</w:t>
      </w:r>
    </w:p>
    <w:p w:rsidR="00876A38" w:rsidRPr="00D55FF5" w:rsidRDefault="00876A38" w:rsidP="00876A38">
      <w:pPr>
        <w:jc w:val="both"/>
        <w:rPr>
          <w:rFonts w:ascii="Times New Roman" w:hAnsi="Times New Roman"/>
          <w:sz w:val="28"/>
          <w:szCs w:val="28"/>
        </w:rPr>
      </w:pPr>
      <w:r w:rsidRPr="00D55FF5">
        <w:rPr>
          <w:rFonts w:ascii="Times New Roman" w:hAnsi="Times New Roman"/>
          <w:sz w:val="28"/>
          <w:szCs w:val="28"/>
        </w:rPr>
        <w:t xml:space="preserve">«Флаг - символ Родины, гордость ее и честь!». </w:t>
      </w:r>
    </w:p>
    <w:p w:rsidR="00876A38" w:rsidRPr="00D55FF5" w:rsidRDefault="00876A38" w:rsidP="00367971">
      <w:pPr>
        <w:jc w:val="both"/>
        <w:rPr>
          <w:rFonts w:ascii="Times New Roman" w:hAnsi="Times New Roman"/>
          <w:sz w:val="28"/>
          <w:szCs w:val="28"/>
        </w:rPr>
      </w:pPr>
      <w:r w:rsidRPr="00D55FF5">
        <w:rPr>
          <w:rFonts w:ascii="Times New Roman" w:hAnsi="Times New Roman"/>
          <w:sz w:val="28"/>
          <w:szCs w:val="28"/>
        </w:rPr>
        <w:t xml:space="preserve">    Празднование Дня флага способствует сплочению народа, воспитанию патриотизма и уважительного отношения к символам государственности. Флаг – это главный символ, который объединяет всех граждан нашей Республики.</w:t>
      </w:r>
      <w:r w:rsidR="00367971">
        <w:t xml:space="preserve"> </w:t>
      </w:r>
    </w:p>
    <w:p w:rsidR="00367971" w:rsidRDefault="00367971" w:rsidP="00367971">
      <w:pPr>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1" locked="0" layoutInCell="1" allowOverlap="1">
            <wp:simplePos x="0" y="0"/>
            <wp:positionH relativeFrom="column">
              <wp:posOffset>-356235</wp:posOffset>
            </wp:positionH>
            <wp:positionV relativeFrom="paragraph">
              <wp:posOffset>554990</wp:posOffset>
            </wp:positionV>
            <wp:extent cx="2356485" cy="2019300"/>
            <wp:effectExtent l="19050" t="0" r="5715" b="0"/>
            <wp:wrapTight wrapText="bothSides">
              <wp:wrapPolygon edited="0">
                <wp:start x="-175" y="0"/>
                <wp:lineTo x="-175" y="21396"/>
                <wp:lineTo x="21652" y="21396"/>
                <wp:lineTo x="21652" y="0"/>
                <wp:lineTo x="-175" y="0"/>
              </wp:wrapPolygon>
            </wp:wrapTight>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356485" cy="201930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r w:rsidR="00876A38" w:rsidRPr="00D55FF5">
        <w:rPr>
          <w:rFonts w:ascii="Times New Roman" w:hAnsi="Times New Roman"/>
          <w:sz w:val="28"/>
          <w:szCs w:val="28"/>
        </w:rPr>
        <w:t xml:space="preserve">  Герб Донецкой Народной Республики представляет собой серебряного двуглавого орла, поднявшего вверх распущенные крылья. </w:t>
      </w:r>
    </w:p>
    <w:p w:rsidR="00367971" w:rsidRDefault="00876A38" w:rsidP="00367971">
      <w:pPr>
        <w:jc w:val="both"/>
        <w:rPr>
          <w:rFonts w:ascii="Times New Roman" w:hAnsi="Times New Roman"/>
          <w:sz w:val="28"/>
          <w:szCs w:val="28"/>
        </w:rPr>
      </w:pPr>
      <w:r w:rsidRPr="00D55FF5">
        <w:rPr>
          <w:rFonts w:ascii="Times New Roman" w:hAnsi="Times New Roman"/>
          <w:sz w:val="28"/>
          <w:szCs w:val="28"/>
        </w:rPr>
        <w:t xml:space="preserve">На груди орла — в червлёном щите Святой Архистратиг Михаил в серебряном одеянии и вооружении и чёрной </w:t>
      </w:r>
      <w:proofErr w:type="spellStart"/>
      <w:r w:rsidRPr="00D55FF5">
        <w:rPr>
          <w:rFonts w:ascii="Times New Roman" w:hAnsi="Times New Roman"/>
          <w:sz w:val="28"/>
          <w:szCs w:val="28"/>
        </w:rPr>
        <w:t>приволоке</w:t>
      </w:r>
      <w:proofErr w:type="spellEnd"/>
      <w:r w:rsidRPr="00D55FF5">
        <w:rPr>
          <w:rFonts w:ascii="Times New Roman" w:hAnsi="Times New Roman"/>
          <w:sz w:val="28"/>
          <w:szCs w:val="28"/>
        </w:rPr>
        <w:t xml:space="preserve"> (мантии), с лазоревым мечом и серебряным с золотыми краями щитом с золотым крестом. </w:t>
      </w:r>
    </w:p>
    <w:p w:rsidR="00876A38" w:rsidRDefault="00876A38" w:rsidP="00367971">
      <w:pPr>
        <w:jc w:val="both"/>
      </w:pPr>
    </w:p>
    <w:p w:rsidR="00803D02" w:rsidRDefault="00803D02" w:rsidP="00876A38"/>
    <w:p w:rsidR="00876A38" w:rsidRDefault="00876A38" w:rsidP="00876A38"/>
    <w:p w:rsidR="002F1C20" w:rsidRDefault="002F1C20" w:rsidP="002F1C20">
      <w:pPr>
        <w:spacing w:after="0" w:line="240" w:lineRule="auto"/>
        <w:rPr>
          <w:rFonts w:ascii="Times New Roman" w:eastAsia="Times New Roman" w:hAnsi="Times New Roman" w:cs="Times New Roman"/>
          <w:sz w:val="24"/>
          <w:szCs w:val="24"/>
          <w:lang w:eastAsia="ru-RU"/>
        </w:rPr>
      </w:pPr>
    </w:p>
    <w:p w:rsidR="00367971" w:rsidRDefault="00367971" w:rsidP="002F1C20">
      <w:pPr>
        <w:spacing w:after="0" w:line="240" w:lineRule="auto"/>
        <w:rPr>
          <w:rFonts w:ascii="Times New Roman" w:eastAsia="Times New Roman" w:hAnsi="Times New Roman" w:cs="Times New Roman"/>
          <w:sz w:val="24"/>
          <w:szCs w:val="24"/>
          <w:lang w:eastAsia="ru-RU"/>
        </w:rPr>
      </w:pPr>
    </w:p>
    <w:p w:rsidR="00367971" w:rsidRDefault="00367971" w:rsidP="002F1C20">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4.Гербы городов ДНР. (практическая работа).</w:t>
      </w:r>
    </w:p>
    <w:p w:rsidR="00367971" w:rsidRDefault="00367971" w:rsidP="002F1C20">
      <w:pPr>
        <w:spacing w:after="0" w:line="240" w:lineRule="auto"/>
        <w:rPr>
          <w:rFonts w:ascii="Times New Roman" w:eastAsia="Times New Roman" w:hAnsi="Times New Roman" w:cs="Times New Roman"/>
          <w:sz w:val="24"/>
          <w:szCs w:val="24"/>
          <w:lang w:eastAsia="ru-RU"/>
        </w:rPr>
      </w:pPr>
    </w:p>
    <w:p w:rsidR="00367971" w:rsidRDefault="00367971" w:rsidP="002F1C20">
      <w:pPr>
        <w:spacing w:after="0" w:line="240" w:lineRule="auto"/>
        <w:rPr>
          <w:rFonts w:ascii="Times New Roman" w:eastAsia="Times New Roman" w:hAnsi="Times New Roman" w:cs="Times New Roman"/>
          <w:sz w:val="24"/>
          <w:szCs w:val="24"/>
          <w:lang w:eastAsia="ru-RU"/>
        </w:rPr>
      </w:pPr>
    </w:p>
    <w:p w:rsidR="00367971" w:rsidRDefault="00367971" w:rsidP="002F1C20">
      <w:pPr>
        <w:spacing w:after="0" w:line="240" w:lineRule="auto"/>
        <w:rPr>
          <w:rFonts w:ascii="Times New Roman" w:eastAsia="Times New Roman" w:hAnsi="Times New Roman" w:cs="Times New Roman"/>
          <w:sz w:val="24"/>
          <w:szCs w:val="24"/>
          <w:lang w:eastAsia="ru-RU"/>
        </w:rPr>
      </w:pPr>
    </w:p>
    <w:p w:rsidR="00367971" w:rsidRPr="00C01768" w:rsidRDefault="00367971" w:rsidP="002F1C20">
      <w:pPr>
        <w:spacing w:after="0" w:line="240" w:lineRule="auto"/>
        <w:rPr>
          <w:rFonts w:ascii="Times New Roman" w:eastAsia="Times New Roman" w:hAnsi="Times New Roman" w:cs="Times New Roman"/>
          <w:sz w:val="28"/>
          <w:szCs w:val="28"/>
          <w:lang w:eastAsia="ru-RU"/>
        </w:rPr>
      </w:pPr>
    </w:p>
    <w:p w:rsidR="002F1C20" w:rsidRPr="00367971" w:rsidRDefault="002F1C20" w:rsidP="00367971">
      <w:pPr>
        <w:pStyle w:val="a6"/>
        <w:shd w:val="clear" w:color="auto" w:fill="FFFFFF"/>
        <w:spacing w:before="0" w:beforeAutospacing="0" w:after="0" w:afterAutospacing="0" w:line="315" w:lineRule="atLeast"/>
        <w:rPr>
          <w:color w:val="444444"/>
          <w:sz w:val="28"/>
          <w:szCs w:val="28"/>
        </w:rPr>
      </w:pPr>
      <w:r w:rsidRPr="00367971">
        <w:rPr>
          <w:noProof/>
          <w:sz w:val="28"/>
          <w:szCs w:val="28"/>
        </w:rPr>
        <w:drawing>
          <wp:anchor distT="0" distB="0" distL="114300" distR="114300" simplePos="0" relativeHeight="251659264" behindDoc="1" locked="0" layoutInCell="1" allowOverlap="1">
            <wp:simplePos x="0" y="0"/>
            <wp:positionH relativeFrom="column">
              <wp:posOffset>15240</wp:posOffset>
            </wp:positionH>
            <wp:positionV relativeFrom="paragraph">
              <wp:posOffset>156210</wp:posOffset>
            </wp:positionV>
            <wp:extent cx="2381250" cy="2362200"/>
            <wp:effectExtent l="19050" t="0" r="0" b="0"/>
            <wp:wrapTight wrapText="bothSides">
              <wp:wrapPolygon edited="0">
                <wp:start x="-173" y="0"/>
                <wp:lineTo x="-173" y="21426"/>
                <wp:lineTo x="21600" y="21426"/>
                <wp:lineTo x="21600" y="0"/>
                <wp:lineTo x="-173" y="0"/>
              </wp:wrapPolygon>
            </wp:wrapTight>
            <wp:docPr id="5" name="Рисунок 1" descr="Большой герб Доне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ой герб Донецка"/>
                    <pic:cNvPicPr>
                      <a:picLocks noChangeAspect="1" noChangeArrowheads="1"/>
                    </pic:cNvPicPr>
                  </pic:nvPicPr>
                  <pic:blipFill>
                    <a:blip r:embed="rId8"/>
                    <a:srcRect/>
                    <a:stretch>
                      <a:fillRect/>
                    </a:stretch>
                  </pic:blipFill>
                  <pic:spPr bwMode="auto">
                    <a:xfrm>
                      <a:off x="0" y="0"/>
                      <a:ext cx="2381250" cy="2362200"/>
                    </a:xfrm>
                    <a:prstGeom prst="rect">
                      <a:avLst/>
                    </a:prstGeom>
                    <a:noFill/>
                    <a:ln w="9525">
                      <a:noFill/>
                      <a:miter lim="800000"/>
                      <a:headEnd/>
                      <a:tailEnd/>
                    </a:ln>
                  </pic:spPr>
                </pic:pic>
              </a:graphicData>
            </a:graphic>
          </wp:anchor>
        </w:drawing>
      </w:r>
      <w:r w:rsidRPr="00367971">
        <w:rPr>
          <w:color w:val="444444"/>
          <w:sz w:val="28"/>
          <w:szCs w:val="28"/>
        </w:rPr>
        <w:t>Герб</w:t>
      </w:r>
      <w:r w:rsidR="00367971" w:rsidRPr="00367971">
        <w:rPr>
          <w:color w:val="444444"/>
          <w:sz w:val="28"/>
          <w:szCs w:val="28"/>
        </w:rPr>
        <w:t xml:space="preserve"> г</w:t>
      </w:r>
      <w:proofErr w:type="gramStart"/>
      <w:r w:rsidR="00367971" w:rsidRPr="00367971">
        <w:rPr>
          <w:color w:val="444444"/>
          <w:sz w:val="28"/>
          <w:szCs w:val="28"/>
        </w:rPr>
        <w:t>.Д</w:t>
      </w:r>
      <w:proofErr w:type="gramEnd"/>
      <w:r w:rsidR="00367971" w:rsidRPr="00367971">
        <w:rPr>
          <w:color w:val="444444"/>
          <w:sz w:val="28"/>
          <w:szCs w:val="28"/>
        </w:rPr>
        <w:t xml:space="preserve">онецка </w:t>
      </w:r>
      <w:r w:rsidRPr="00367971">
        <w:rPr>
          <w:color w:val="444444"/>
          <w:sz w:val="28"/>
          <w:szCs w:val="28"/>
        </w:rPr>
        <w:t xml:space="preserve"> утвержден решением 6-й сессии Донецкого городского совета. Протокол №6/10 от 05 июля 1995 года.</w:t>
      </w:r>
    </w:p>
    <w:p w:rsidR="002F1C20" w:rsidRPr="00367971" w:rsidRDefault="002F1C20" w:rsidP="00367971">
      <w:pPr>
        <w:pStyle w:val="a6"/>
        <w:shd w:val="clear" w:color="auto" w:fill="FFFFFF"/>
        <w:spacing w:before="0" w:beforeAutospacing="0" w:after="0" w:afterAutospacing="0" w:line="315" w:lineRule="atLeast"/>
        <w:rPr>
          <w:color w:val="444444"/>
          <w:sz w:val="28"/>
          <w:szCs w:val="28"/>
        </w:rPr>
      </w:pPr>
      <w:r w:rsidRPr="00367971">
        <w:rPr>
          <w:color w:val="444444"/>
          <w:sz w:val="28"/>
          <w:szCs w:val="28"/>
        </w:rPr>
        <w:t>Авторы герба: скульптор, член союза художников СССР Брынь Леонид Артемович (</w:t>
      </w:r>
      <w:proofErr w:type="gramStart"/>
      <w:r w:rsidRPr="00367971">
        <w:rPr>
          <w:color w:val="444444"/>
          <w:sz w:val="28"/>
          <w:szCs w:val="28"/>
        </w:rPr>
        <w:t>г</w:t>
      </w:r>
      <w:proofErr w:type="gramEnd"/>
      <w:r w:rsidRPr="00367971">
        <w:rPr>
          <w:color w:val="444444"/>
          <w:sz w:val="28"/>
          <w:szCs w:val="28"/>
        </w:rPr>
        <w:t xml:space="preserve">. Донецк), заслуженный деятель искусств Украины </w:t>
      </w:r>
      <w:proofErr w:type="spellStart"/>
      <w:r w:rsidRPr="00367971">
        <w:rPr>
          <w:color w:val="444444"/>
          <w:sz w:val="28"/>
          <w:szCs w:val="28"/>
        </w:rPr>
        <w:t>Харабет</w:t>
      </w:r>
      <w:proofErr w:type="spellEnd"/>
      <w:r w:rsidRPr="00367971">
        <w:rPr>
          <w:color w:val="444444"/>
          <w:sz w:val="28"/>
          <w:szCs w:val="28"/>
        </w:rPr>
        <w:t xml:space="preserve"> Ефим Викторович (г. Мариуполь).</w:t>
      </w:r>
    </w:p>
    <w:p w:rsidR="002F1C20" w:rsidRPr="00367971" w:rsidRDefault="002F1C20" w:rsidP="002F1C20">
      <w:pPr>
        <w:pStyle w:val="a6"/>
        <w:shd w:val="clear" w:color="auto" w:fill="FFFFFF"/>
        <w:spacing w:before="240" w:beforeAutospacing="0" w:after="240" w:afterAutospacing="0" w:line="315" w:lineRule="atLeast"/>
        <w:rPr>
          <w:color w:val="444444"/>
          <w:sz w:val="28"/>
          <w:szCs w:val="28"/>
        </w:rPr>
      </w:pPr>
      <w:r w:rsidRPr="00367971">
        <w:rPr>
          <w:color w:val="444444"/>
          <w:sz w:val="28"/>
          <w:szCs w:val="28"/>
        </w:rPr>
        <w:t>Описание герба</w:t>
      </w:r>
    </w:p>
    <w:p w:rsidR="002F1C20" w:rsidRPr="00367971" w:rsidRDefault="002F1C20" w:rsidP="002F1C20">
      <w:pPr>
        <w:pStyle w:val="a6"/>
        <w:shd w:val="clear" w:color="auto" w:fill="FFFFFF"/>
        <w:spacing w:before="240" w:beforeAutospacing="0" w:after="240" w:afterAutospacing="0" w:line="315" w:lineRule="atLeast"/>
        <w:rPr>
          <w:color w:val="444444"/>
          <w:sz w:val="28"/>
          <w:szCs w:val="28"/>
        </w:rPr>
      </w:pPr>
      <w:r w:rsidRPr="00367971">
        <w:rPr>
          <w:color w:val="444444"/>
          <w:sz w:val="28"/>
          <w:szCs w:val="28"/>
        </w:rPr>
        <w:t xml:space="preserve">В пересеченном лазурным и черным цветами щите выходящая из нижней кромки золотая кисть правой руки, держащая молот из такого же металла и сопровождаемая в левом верхнем углу золой </w:t>
      </w:r>
      <w:proofErr w:type="spellStart"/>
      <w:proofErr w:type="gramStart"/>
      <w:r w:rsidRPr="00367971">
        <w:rPr>
          <w:color w:val="444444"/>
          <w:sz w:val="28"/>
          <w:szCs w:val="28"/>
        </w:rPr>
        <w:t>пяти-конечной</w:t>
      </w:r>
      <w:proofErr w:type="spellEnd"/>
      <w:proofErr w:type="gramEnd"/>
      <w:r w:rsidRPr="00367971">
        <w:rPr>
          <w:color w:val="444444"/>
          <w:sz w:val="28"/>
          <w:szCs w:val="28"/>
        </w:rPr>
        <w:t xml:space="preserve"> звездой.</w:t>
      </w:r>
    </w:p>
    <w:p w:rsidR="002F1C20" w:rsidRPr="00367971" w:rsidRDefault="002F1C20" w:rsidP="002F1C20">
      <w:pPr>
        <w:pStyle w:val="a6"/>
        <w:shd w:val="clear" w:color="auto" w:fill="FFFFFF"/>
        <w:spacing w:before="240" w:beforeAutospacing="0" w:after="240" w:afterAutospacing="0" w:line="315" w:lineRule="atLeast"/>
        <w:rPr>
          <w:color w:val="444444"/>
          <w:sz w:val="28"/>
          <w:szCs w:val="28"/>
        </w:rPr>
      </w:pPr>
      <w:r w:rsidRPr="00367971">
        <w:rPr>
          <w:color w:val="444444"/>
          <w:sz w:val="28"/>
          <w:szCs w:val="28"/>
        </w:rPr>
        <w:lastRenderedPageBreak/>
        <w:t>Внешние украшения</w:t>
      </w:r>
    </w:p>
    <w:p w:rsidR="002F1C20" w:rsidRPr="00367971" w:rsidRDefault="002F1C20" w:rsidP="00367971">
      <w:pPr>
        <w:pStyle w:val="a6"/>
        <w:shd w:val="clear" w:color="auto" w:fill="FFFFFF"/>
        <w:spacing w:before="0" w:beforeAutospacing="0" w:after="0" w:afterAutospacing="0" w:line="315" w:lineRule="atLeast"/>
        <w:rPr>
          <w:color w:val="444444"/>
          <w:sz w:val="28"/>
          <w:szCs w:val="28"/>
        </w:rPr>
      </w:pPr>
      <w:r w:rsidRPr="00367971">
        <w:rPr>
          <w:color w:val="444444"/>
          <w:sz w:val="28"/>
          <w:szCs w:val="28"/>
        </w:rPr>
        <w:t>Щит украшен золотой короной с пятью башенками, на которой нанесены цифры «1869» — год основания города.</w:t>
      </w:r>
    </w:p>
    <w:p w:rsidR="002F1C20" w:rsidRPr="00367971" w:rsidRDefault="002F1C20" w:rsidP="00367971">
      <w:pPr>
        <w:pStyle w:val="a6"/>
        <w:shd w:val="clear" w:color="auto" w:fill="FFFFFF"/>
        <w:spacing w:before="0" w:beforeAutospacing="0" w:after="0" w:afterAutospacing="0" w:line="315" w:lineRule="atLeast"/>
        <w:rPr>
          <w:color w:val="444444"/>
          <w:sz w:val="28"/>
          <w:szCs w:val="28"/>
        </w:rPr>
      </w:pPr>
      <w:proofErr w:type="spellStart"/>
      <w:r w:rsidRPr="00367971">
        <w:rPr>
          <w:color w:val="444444"/>
          <w:sz w:val="28"/>
          <w:szCs w:val="28"/>
        </w:rPr>
        <w:t>Щитодержатели</w:t>
      </w:r>
      <w:proofErr w:type="spellEnd"/>
      <w:r w:rsidRPr="00367971">
        <w:rPr>
          <w:color w:val="444444"/>
          <w:sz w:val="28"/>
          <w:szCs w:val="28"/>
        </w:rPr>
        <w:t xml:space="preserve">: справа – шахтер в рабочей одежде, левой рукой опирающийся на отбойный молоток, правая рука отведена в сторону; слева – солдат в военной шинели с каской на голове, держащий правой рукой меч острием вниз, </w:t>
      </w:r>
      <w:proofErr w:type="spellStart"/>
      <w:proofErr w:type="gramStart"/>
      <w:r w:rsidRPr="00367971">
        <w:rPr>
          <w:color w:val="444444"/>
          <w:sz w:val="28"/>
          <w:szCs w:val="28"/>
        </w:rPr>
        <w:t>ле-вая</w:t>
      </w:r>
      <w:proofErr w:type="spellEnd"/>
      <w:proofErr w:type="gramEnd"/>
      <w:r w:rsidRPr="00367971">
        <w:rPr>
          <w:color w:val="444444"/>
          <w:sz w:val="28"/>
          <w:szCs w:val="28"/>
        </w:rPr>
        <w:t xml:space="preserve"> рука поднята вверх. Обе фигуры </w:t>
      </w:r>
      <w:proofErr w:type="spellStart"/>
      <w:r w:rsidRPr="00367971">
        <w:rPr>
          <w:color w:val="444444"/>
          <w:sz w:val="28"/>
          <w:szCs w:val="28"/>
        </w:rPr>
        <w:t>серебряные</w:t>
      </w:r>
      <w:proofErr w:type="gramStart"/>
      <w:r w:rsidRPr="00367971">
        <w:rPr>
          <w:color w:val="444444"/>
          <w:sz w:val="28"/>
          <w:szCs w:val="28"/>
        </w:rPr>
        <w:t>.С</w:t>
      </w:r>
      <w:proofErr w:type="gramEnd"/>
      <w:r w:rsidRPr="00367971">
        <w:rPr>
          <w:color w:val="444444"/>
          <w:sz w:val="28"/>
          <w:szCs w:val="28"/>
        </w:rPr>
        <w:t>низу</w:t>
      </w:r>
      <w:proofErr w:type="spellEnd"/>
      <w:r w:rsidRPr="00367971">
        <w:rPr>
          <w:color w:val="444444"/>
          <w:sz w:val="28"/>
          <w:szCs w:val="28"/>
        </w:rPr>
        <w:t xml:space="preserve"> щит обрамлен двумя положенными накрест золотыми ветвями розы, между которыми на красной муаровой ленте начертано название города золотыми буквами. Фигура шахтера расположена на фоне золотой лавровой ветви, фигура солдата – фоне дубовой </w:t>
      </w:r>
      <w:proofErr w:type="spellStart"/>
      <w:proofErr w:type="gramStart"/>
      <w:r w:rsidRPr="00367971">
        <w:rPr>
          <w:color w:val="444444"/>
          <w:sz w:val="28"/>
          <w:szCs w:val="28"/>
        </w:rPr>
        <w:t>вет-ви</w:t>
      </w:r>
      <w:proofErr w:type="spellEnd"/>
      <w:proofErr w:type="gramEnd"/>
      <w:r w:rsidRPr="00367971">
        <w:rPr>
          <w:color w:val="444444"/>
          <w:sz w:val="28"/>
          <w:szCs w:val="28"/>
        </w:rPr>
        <w:t xml:space="preserve">. Вся композиция увита </w:t>
      </w:r>
      <w:proofErr w:type="spellStart"/>
      <w:r w:rsidRPr="00367971">
        <w:rPr>
          <w:color w:val="444444"/>
          <w:sz w:val="28"/>
          <w:szCs w:val="28"/>
        </w:rPr>
        <w:t>черно-голубой</w:t>
      </w:r>
      <w:proofErr w:type="spellEnd"/>
      <w:r w:rsidRPr="00367971">
        <w:rPr>
          <w:color w:val="444444"/>
          <w:sz w:val="28"/>
          <w:szCs w:val="28"/>
        </w:rPr>
        <w:t xml:space="preserve"> лентой.</w:t>
      </w:r>
    </w:p>
    <w:p w:rsidR="002F1C20" w:rsidRPr="00367971" w:rsidRDefault="002F1C20" w:rsidP="002F1C20">
      <w:pPr>
        <w:pStyle w:val="a6"/>
        <w:shd w:val="clear" w:color="auto" w:fill="FFFFFF"/>
        <w:spacing w:before="240" w:beforeAutospacing="0" w:after="240" w:afterAutospacing="0" w:line="315" w:lineRule="atLeast"/>
        <w:rPr>
          <w:color w:val="444444"/>
          <w:sz w:val="28"/>
          <w:szCs w:val="28"/>
        </w:rPr>
      </w:pPr>
      <w:r w:rsidRPr="00367971">
        <w:rPr>
          <w:color w:val="444444"/>
          <w:sz w:val="28"/>
          <w:szCs w:val="28"/>
        </w:rPr>
        <w:t>Символика герба</w:t>
      </w:r>
    </w:p>
    <w:p w:rsidR="002F1C20" w:rsidRPr="00B11C38" w:rsidRDefault="002F1C20" w:rsidP="00B11C38">
      <w:pPr>
        <w:pStyle w:val="a6"/>
        <w:shd w:val="clear" w:color="auto" w:fill="FFFFFF"/>
        <w:spacing w:before="240" w:beforeAutospacing="0" w:after="240" w:afterAutospacing="0" w:line="315" w:lineRule="atLeast"/>
        <w:rPr>
          <w:color w:val="444444"/>
          <w:sz w:val="28"/>
          <w:szCs w:val="28"/>
        </w:rPr>
      </w:pPr>
      <w:r w:rsidRPr="00367971">
        <w:rPr>
          <w:color w:val="444444"/>
          <w:sz w:val="28"/>
          <w:szCs w:val="28"/>
        </w:rPr>
        <w:t xml:space="preserve">Рабочая рука, крепко держащая высоко поднятый молот, характеризует город как один из </w:t>
      </w:r>
      <w:proofErr w:type="spellStart"/>
      <w:r w:rsidRPr="00367971">
        <w:rPr>
          <w:color w:val="444444"/>
          <w:sz w:val="28"/>
          <w:szCs w:val="28"/>
        </w:rPr>
        <w:t>крупней-ших</w:t>
      </w:r>
      <w:proofErr w:type="spellEnd"/>
      <w:r w:rsidRPr="00367971">
        <w:rPr>
          <w:color w:val="444444"/>
          <w:sz w:val="28"/>
          <w:szCs w:val="28"/>
        </w:rPr>
        <w:t xml:space="preserve"> индустриальных центров </w:t>
      </w:r>
      <w:proofErr w:type="spellStart"/>
      <w:r w:rsidRPr="00367971">
        <w:rPr>
          <w:color w:val="444444"/>
          <w:sz w:val="28"/>
          <w:szCs w:val="28"/>
        </w:rPr>
        <w:t>страны</w:t>
      </w:r>
      <w:proofErr w:type="gramStart"/>
      <w:r w:rsidRPr="00367971">
        <w:rPr>
          <w:color w:val="444444"/>
          <w:sz w:val="28"/>
          <w:szCs w:val="28"/>
        </w:rPr>
        <w:t>.В</w:t>
      </w:r>
      <w:proofErr w:type="gramEnd"/>
      <w:r w:rsidRPr="00367971">
        <w:rPr>
          <w:color w:val="444444"/>
          <w:sz w:val="28"/>
          <w:szCs w:val="28"/>
        </w:rPr>
        <w:t>ерхнее</w:t>
      </w:r>
      <w:proofErr w:type="spellEnd"/>
      <w:r w:rsidRPr="00367971">
        <w:rPr>
          <w:color w:val="444444"/>
          <w:sz w:val="28"/>
          <w:szCs w:val="28"/>
        </w:rPr>
        <w:t xml:space="preserve"> поле щита лазурного цвета символизирует величие и красоту архитектурного и </w:t>
      </w:r>
      <w:proofErr w:type="spellStart"/>
      <w:r w:rsidRPr="00367971">
        <w:rPr>
          <w:color w:val="444444"/>
          <w:sz w:val="28"/>
          <w:szCs w:val="28"/>
        </w:rPr>
        <w:t>раститель-ного</w:t>
      </w:r>
      <w:proofErr w:type="spellEnd"/>
      <w:r w:rsidRPr="00367971">
        <w:rPr>
          <w:color w:val="444444"/>
          <w:sz w:val="28"/>
          <w:szCs w:val="28"/>
        </w:rPr>
        <w:t xml:space="preserve"> облика </w:t>
      </w:r>
      <w:proofErr w:type="spellStart"/>
      <w:r w:rsidRPr="00367971">
        <w:rPr>
          <w:color w:val="444444"/>
          <w:sz w:val="28"/>
          <w:szCs w:val="28"/>
        </w:rPr>
        <w:t>города.Нижнее</w:t>
      </w:r>
      <w:proofErr w:type="spellEnd"/>
      <w:r w:rsidRPr="00367971">
        <w:rPr>
          <w:color w:val="444444"/>
          <w:sz w:val="28"/>
          <w:szCs w:val="28"/>
        </w:rPr>
        <w:t xml:space="preserve"> поле черного цвета говорит о богатых природных запасах и интенсивной разработке </w:t>
      </w:r>
      <w:proofErr w:type="spellStart"/>
      <w:r w:rsidRPr="00367971">
        <w:rPr>
          <w:color w:val="444444"/>
          <w:sz w:val="28"/>
          <w:szCs w:val="28"/>
        </w:rPr>
        <w:t>ка-менного</w:t>
      </w:r>
      <w:proofErr w:type="spellEnd"/>
      <w:r w:rsidRPr="00367971">
        <w:rPr>
          <w:color w:val="444444"/>
          <w:sz w:val="28"/>
          <w:szCs w:val="28"/>
        </w:rPr>
        <w:t xml:space="preserve"> </w:t>
      </w:r>
      <w:proofErr w:type="spellStart"/>
      <w:r w:rsidRPr="00367971">
        <w:rPr>
          <w:color w:val="444444"/>
          <w:sz w:val="28"/>
          <w:szCs w:val="28"/>
        </w:rPr>
        <w:t>угля.Золотая</w:t>
      </w:r>
      <w:proofErr w:type="spellEnd"/>
      <w:r w:rsidRPr="00367971">
        <w:rPr>
          <w:color w:val="444444"/>
          <w:sz w:val="28"/>
          <w:szCs w:val="28"/>
        </w:rPr>
        <w:t xml:space="preserve"> пятиконечная звезда символизирует бережное отношение к богатствам, созданным </w:t>
      </w:r>
      <w:proofErr w:type="spellStart"/>
      <w:r w:rsidRPr="00367971">
        <w:rPr>
          <w:color w:val="444444"/>
          <w:sz w:val="28"/>
          <w:szCs w:val="28"/>
        </w:rPr>
        <w:t>приро-дой</w:t>
      </w:r>
      <w:proofErr w:type="spellEnd"/>
      <w:r w:rsidRPr="00367971">
        <w:rPr>
          <w:color w:val="444444"/>
          <w:sz w:val="28"/>
          <w:szCs w:val="28"/>
        </w:rPr>
        <w:t xml:space="preserve"> и трудом народа, могущество, справедливость и веру в лучшее будущее.</w:t>
      </w:r>
    </w:p>
    <w:tbl>
      <w:tblPr>
        <w:tblW w:w="0" w:type="auto"/>
        <w:tblCellSpacing w:w="15" w:type="dxa"/>
        <w:tblCellMar>
          <w:top w:w="15" w:type="dxa"/>
          <w:left w:w="15" w:type="dxa"/>
          <w:bottom w:w="150" w:type="dxa"/>
          <w:right w:w="15" w:type="dxa"/>
        </w:tblCellMar>
        <w:tblLook w:val="04A0"/>
      </w:tblPr>
      <w:tblGrid>
        <w:gridCol w:w="9445"/>
      </w:tblGrid>
      <w:tr w:rsidR="002F1C20" w:rsidRPr="00C75EEA" w:rsidTr="00FE13C8">
        <w:trPr>
          <w:tblCellSpacing w:w="15" w:type="dxa"/>
        </w:trPr>
        <w:tc>
          <w:tcPr>
            <w:tcW w:w="0" w:type="auto"/>
            <w:vAlign w:val="center"/>
            <w:hideMark/>
          </w:tcPr>
          <w:p w:rsidR="00C75EEA" w:rsidRPr="00C75EEA" w:rsidRDefault="00F86054" w:rsidP="00367971">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2F1C20" w:rsidRPr="00C75EEA" w:rsidTr="00FE13C8">
        <w:trPr>
          <w:tblCellSpacing w:w="15" w:type="dxa"/>
        </w:trPr>
        <w:tc>
          <w:tcPr>
            <w:tcW w:w="0" w:type="auto"/>
            <w:vAlign w:val="center"/>
            <w:hideMark/>
          </w:tcPr>
          <w:p w:rsidR="00C75EEA" w:rsidRPr="00B11C38" w:rsidRDefault="002F1C20" w:rsidP="00B11C38">
            <w:pPr>
              <w:spacing w:after="0" w:line="240" w:lineRule="auto"/>
              <w:rPr>
                <w:rFonts w:ascii="Times New Roman" w:eastAsia="Times New Roman" w:hAnsi="Times New Roman" w:cs="Times New Roman"/>
                <w:sz w:val="28"/>
                <w:szCs w:val="28"/>
                <w:lang w:eastAsia="ru-RU"/>
              </w:rPr>
            </w:pPr>
            <w:r w:rsidRPr="00367971">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4445</wp:posOffset>
                  </wp:positionV>
                  <wp:extent cx="1485900" cy="1905000"/>
                  <wp:effectExtent l="19050" t="0" r="0" b="0"/>
                  <wp:wrapTight wrapText="bothSides">
                    <wp:wrapPolygon edited="0">
                      <wp:start x="-277" y="0"/>
                      <wp:lineTo x="-277" y="18792"/>
                      <wp:lineTo x="5262" y="20736"/>
                      <wp:lineTo x="9969" y="21384"/>
                      <wp:lineTo x="11631" y="21384"/>
                      <wp:lineTo x="16062" y="20736"/>
                      <wp:lineTo x="21600" y="18792"/>
                      <wp:lineTo x="21600" y="0"/>
                      <wp:lineTo x="-277" y="0"/>
                    </wp:wrapPolygon>
                  </wp:wrapTight>
                  <wp:docPr id="9"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9"/>
                          <a:srcRect/>
                          <a:stretch>
                            <a:fillRect/>
                          </a:stretch>
                        </pic:blipFill>
                        <pic:spPr bwMode="auto">
                          <a:xfrm>
                            <a:off x="0" y="0"/>
                            <a:ext cx="1485900" cy="1905000"/>
                          </a:xfrm>
                          <a:prstGeom prst="rect">
                            <a:avLst/>
                          </a:prstGeom>
                          <a:noFill/>
                          <a:ln w="9525">
                            <a:noFill/>
                            <a:miter lim="800000"/>
                            <a:headEnd/>
                            <a:tailEnd/>
                          </a:ln>
                        </pic:spPr>
                      </pic:pic>
                    </a:graphicData>
                  </a:graphic>
                </wp:anchor>
              </w:drawing>
            </w:r>
            <w:r w:rsidRPr="00367971">
              <w:rPr>
                <w:rFonts w:ascii="Times New Roman" w:eastAsia="Times New Roman" w:hAnsi="Times New Roman" w:cs="Times New Roman"/>
                <w:sz w:val="28"/>
                <w:szCs w:val="28"/>
                <w:lang w:eastAsia="ru-RU"/>
              </w:rPr>
              <w:t>Г</w:t>
            </w:r>
            <w:r w:rsidRPr="00C75EEA">
              <w:rPr>
                <w:rFonts w:ascii="Times New Roman" w:eastAsia="Times New Roman" w:hAnsi="Times New Roman" w:cs="Times New Roman"/>
                <w:sz w:val="28"/>
                <w:szCs w:val="28"/>
                <w:lang w:eastAsia="ru-RU"/>
              </w:rPr>
              <w:t>ерб города Ясиноватая утверждён 6 августа 1997 года Решением городского совета народных депутатов. Авторы - А.П.Пресняков, С.Е.Свистунов</w:t>
            </w:r>
            <w:proofErr w:type="gramStart"/>
            <w:r w:rsidRPr="00C75EEA">
              <w:rPr>
                <w:rFonts w:ascii="Times New Roman" w:eastAsia="Times New Roman" w:hAnsi="Times New Roman" w:cs="Times New Roman"/>
                <w:sz w:val="28"/>
                <w:szCs w:val="28"/>
                <w:lang w:eastAsia="ru-RU"/>
              </w:rPr>
              <w:t>.</w:t>
            </w:r>
            <w:r w:rsidRPr="00C75EEA">
              <w:rPr>
                <w:rFonts w:ascii="Times New Roman" w:eastAsia="Times New Roman" w:hAnsi="Times New Roman" w:cs="Times New Roman"/>
                <w:iCs/>
                <w:sz w:val="28"/>
                <w:szCs w:val="28"/>
                <w:lang w:eastAsia="ru-RU"/>
              </w:rPr>
              <w:t>Г</w:t>
            </w:r>
            <w:proofErr w:type="gramEnd"/>
            <w:r w:rsidRPr="00C75EEA">
              <w:rPr>
                <w:rFonts w:ascii="Times New Roman" w:eastAsia="Times New Roman" w:hAnsi="Times New Roman" w:cs="Times New Roman"/>
                <w:iCs/>
                <w:sz w:val="28"/>
                <w:szCs w:val="28"/>
                <w:lang w:eastAsia="ru-RU"/>
              </w:rPr>
              <w:t xml:space="preserve">ерб города Ясиноватая помещен на прямоугольный, </w:t>
            </w:r>
            <w:r w:rsidR="00367971" w:rsidRPr="00367971">
              <w:rPr>
                <w:rFonts w:ascii="Times New Roman" w:eastAsia="Times New Roman" w:hAnsi="Times New Roman" w:cs="Times New Roman"/>
                <w:iCs/>
                <w:sz w:val="28"/>
                <w:szCs w:val="28"/>
                <w:lang w:eastAsia="ru-RU"/>
              </w:rPr>
              <w:t>в</w:t>
            </w:r>
            <w:r w:rsidRPr="00C75EEA">
              <w:rPr>
                <w:rFonts w:ascii="Times New Roman" w:eastAsia="Times New Roman" w:hAnsi="Times New Roman" w:cs="Times New Roman"/>
                <w:iCs/>
                <w:sz w:val="28"/>
                <w:szCs w:val="28"/>
                <w:lang w:eastAsia="ru-RU"/>
              </w:rPr>
              <w:t xml:space="preserve">низу заостренный щит серебряного цвета. В центральной части щита расположен главный "говорящий" элемент герба - зеленый контур дерева ясеня - топонимический символ местности, от которого могло быть образовано название Ясиноватой. Плоскость щита разделена на два основных цветовых поля, образуя геральдические фигуры: «главу» </w:t>
            </w:r>
            <w:proofErr w:type="spellStart"/>
            <w:r w:rsidRPr="00C75EEA">
              <w:rPr>
                <w:rFonts w:ascii="Times New Roman" w:eastAsia="Times New Roman" w:hAnsi="Times New Roman" w:cs="Times New Roman"/>
                <w:iCs/>
                <w:sz w:val="28"/>
                <w:szCs w:val="28"/>
                <w:lang w:eastAsia="ru-RU"/>
              </w:rPr>
              <w:t>голубого</w:t>
            </w:r>
            <w:proofErr w:type="spellEnd"/>
            <w:r w:rsidRPr="00C75EEA">
              <w:rPr>
                <w:rFonts w:ascii="Times New Roman" w:eastAsia="Times New Roman" w:hAnsi="Times New Roman" w:cs="Times New Roman"/>
                <w:iCs/>
                <w:sz w:val="28"/>
                <w:szCs w:val="28"/>
                <w:lang w:eastAsia="ru-RU"/>
              </w:rPr>
              <w:t xml:space="preserve"> цвета и «подножие» желтого цвета. На верхнее и нижнее цветовое поле наложено кольцо зеленого цвета, обрамляющее центральный элемент герба - контур дерева. От кольца </w:t>
            </w:r>
            <w:proofErr w:type="gramStart"/>
            <w:r w:rsidRPr="00C75EEA">
              <w:rPr>
                <w:rFonts w:ascii="Times New Roman" w:eastAsia="Times New Roman" w:hAnsi="Times New Roman" w:cs="Times New Roman"/>
                <w:iCs/>
                <w:sz w:val="28"/>
                <w:szCs w:val="28"/>
                <w:lang w:eastAsia="ru-RU"/>
              </w:rPr>
              <w:t>в</w:t>
            </w:r>
            <w:proofErr w:type="gramEnd"/>
            <w:r w:rsidRPr="00C75EEA">
              <w:rPr>
                <w:rFonts w:ascii="Times New Roman" w:eastAsia="Times New Roman" w:hAnsi="Times New Roman" w:cs="Times New Roman"/>
                <w:iCs/>
                <w:sz w:val="28"/>
                <w:szCs w:val="28"/>
                <w:lang w:eastAsia="ru-RU"/>
              </w:rPr>
              <w:t xml:space="preserve"> </w:t>
            </w:r>
            <w:proofErr w:type="gramStart"/>
            <w:r w:rsidRPr="00C75EEA">
              <w:rPr>
                <w:rFonts w:ascii="Times New Roman" w:eastAsia="Times New Roman" w:hAnsi="Times New Roman" w:cs="Times New Roman"/>
                <w:iCs/>
                <w:sz w:val="28"/>
                <w:szCs w:val="28"/>
                <w:lang w:eastAsia="ru-RU"/>
              </w:rPr>
              <w:t>правый</w:t>
            </w:r>
            <w:proofErr w:type="gramEnd"/>
            <w:r w:rsidRPr="00C75EEA">
              <w:rPr>
                <w:rFonts w:ascii="Times New Roman" w:eastAsia="Times New Roman" w:hAnsi="Times New Roman" w:cs="Times New Roman"/>
                <w:iCs/>
                <w:sz w:val="28"/>
                <w:szCs w:val="28"/>
                <w:lang w:eastAsia="ru-RU"/>
              </w:rPr>
              <w:t xml:space="preserve"> верхний и в левый верхний углы, затем вверх, влево и вправо расходятся лучи зеленого цвета. От центрального круга с ясенем </w:t>
            </w:r>
            <w:proofErr w:type="gramStart"/>
            <w:r w:rsidRPr="00C75EEA">
              <w:rPr>
                <w:rFonts w:ascii="Times New Roman" w:eastAsia="Times New Roman" w:hAnsi="Times New Roman" w:cs="Times New Roman"/>
                <w:iCs/>
                <w:sz w:val="28"/>
                <w:szCs w:val="28"/>
                <w:lang w:eastAsia="ru-RU"/>
              </w:rPr>
              <w:t>в</w:t>
            </w:r>
            <w:proofErr w:type="gramEnd"/>
            <w:r w:rsidRPr="00C75EEA">
              <w:rPr>
                <w:rFonts w:ascii="Times New Roman" w:eastAsia="Times New Roman" w:hAnsi="Times New Roman" w:cs="Times New Roman"/>
                <w:iCs/>
                <w:sz w:val="28"/>
                <w:szCs w:val="28"/>
                <w:lang w:eastAsia="ru-RU"/>
              </w:rPr>
              <w:t xml:space="preserve"> </w:t>
            </w:r>
            <w:proofErr w:type="gramStart"/>
            <w:r w:rsidRPr="00C75EEA">
              <w:rPr>
                <w:rFonts w:ascii="Times New Roman" w:eastAsia="Times New Roman" w:hAnsi="Times New Roman" w:cs="Times New Roman"/>
                <w:iCs/>
                <w:sz w:val="28"/>
                <w:szCs w:val="28"/>
                <w:lang w:eastAsia="ru-RU"/>
              </w:rPr>
              <w:t>правый</w:t>
            </w:r>
            <w:proofErr w:type="gramEnd"/>
            <w:r w:rsidRPr="00C75EEA">
              <w:rPr>
                <w:rFonts w:ascii="Times New Roman" w:eastAsia="Times New Roman" w:hAnsi="Times New Roman" w:cs="Times New Roman"/>
                <w:iCs/>
                <w:sz w:val="28"/>
                <w:szCs w:val="28"/>
                <w:lang w:eastAsia="ru-RU"/>
              </w:rPr>
              <w:t xml:space="preserve"> и левый нижний углы отходят зигзагообразные </w:t>
            </w:r>
            <w:proofErr w:type="spellStart"/>
            <w:r w:rsidRPr="00C75EEA">
              <w:rPr>
                <w:rFonts w:ascii="Times New Roman" w:eastAsia="Times New Roman" w:hAnsi="Times New Roman" w:cs="Times New Roman"/>
                <w:iCs/>
                <w:sz w:val="28"/>
                <w:szCs w:val="28"/>
                <w:lang w:eastAsia="ru-RU"/>
              </w:rPr>
              <w:t>голубые</w:t>
            </w:r>
            <w:proofErr w:type="spellEnd"/>
            <w:r w:rsidRPr="00C75EEA">
              <w:rPr>
                <w:rFonts w:ascii="Times New Roman" w:eastAsia="Times New Roman" w:hAnsi="Times New Roman" w:cs="Times New Roman"/>
                <w:iCs/>
                <w:sz w:val="28"/>
                <w:szCs w:val="28"/>
                <w:lang w:eastAsia="ru-RU"/>
              </w:rPr>
              <w:t xml:space="preserve"> лучи, которые разбивают желтое «подножие» герба, образуя в нижней центральной части щита большое поле, на котором изображена серебряная древнерусская ладья с собранным парусом, поставленная на волоковые бревна. Серебряный цвет щита символизирует </w:t>
            </w:r>
            <w:r w:rsidRPr="00C75EEA">
              <w:rPr>
                <w:rFonts w:ascii="Times New Roman" w:eastAsia="Times New Roman" w:hAnsi="Times New Roman" w:cs="Times New Roman"/>
                <w:iCs/>
                <w:sz w:val="28"/>
                <w:szCs w:val="28"/>
                <w:lang w:eastAsia="ru-RU"/>
              </w:rPr>
              <w:lastRenderedPageBreak/>
              <w:t xml:space="preserve">металл - основной компонент хозяйственной деятельности в городе от момента его основания до наших дней. Зеленое дерево в центре щита указывает на одну из местных достопримечательностей - Ясиноватский лес, дубраву и парки - и символизирует относительную для центрального Донбасса экологическую чистоту города. "Глава" и "подножие" отражают государственные цвета Украины: чистое небо над желтой хлебной нивой. Большая площадь желтого поля «хлебной нивы» указывает на то, что город является также административным центром крупного сельскохозяйственного региона. Соединенные вместе зеленые кольцо (символ вечного движения) и лучи - своеобразные указатели сторон света, как символ странствий и дорог, создают художественный образ «транспортного узла», перепутья, которым со дня основания и до настоящего времени является Ясиноватая. Графически кольцо с лучами, как образ металлической конструкции, ассоциируется с символами машиностроения, указывая тем самым на присутствие в городе крупного завода этой </w:t>
            </w:r>
            <w:proofErr w:type="spellStart"/>
            <w:r w:rsidRPr="00C75EEA">
              <w:rPr>
                <w:rFonts w:ascii="Times New Roman" w:eastAsia="Times New Roman" w:hAnsi="Times New Roman" w:cs="Times New Roman"/>
                <w:iCs/>
                <w:sz w:val="28"/>
                <w:szCs w:val="28"/>
                <w:lang w:eastAsia="ru-RU"/>
              </w:rPr>
              <w:t>отрасли</w:t>
            </w:r>
            <w:proofErr w:type="gramStart"/>
            <w:r w:rsidRPr="00C75EEA">
              <w:rPr>
                <w:rFonts w:ascii="Times New Roman" w:eastAsia="Times New Roman" w:hAnsi="Times New Roman" w:cs="Times New Roman"/>
                <w:iCs/>
                <w:sz w:val="28"/>
                <w:szCs w:val="28"/>
                <w:lang w:eastAsia="ru-RU"/>
              </w:rPr>
              <w:t>.З</w:t>
            </w:r>
            <w:proofErr w:type="gramEnd"/>
            <w:r w:rsidRPr="00C75EEA">
              <w:rPr>
                <w:rFonts w:ascii="Times New Roman" w:eastAsia="Times New Roman" w:hAnsi="Times New Roman" w:cs="Times New Roman"/>
                <w:iCs/>
                <w:sz w:val="28"/>
                <w:szCs w:val="28"/>
                <w:lang w:eastAsia="ru-RU"/>
              </w:rPr>
              <w:t>игзагообразные</w:t>
            </w:r>
            <w:proofErr w:type="spellEnd"/>
            <w:r w:rsidRPr="00C75EEA">
              <w:rPr>
                <w:rFonts w:ascii="Times New Roman" w:eastAsia="Times New Roman" w:hAnsi="Times New Roman" w:cs="Times New Roman"/>
                <w:iCs/>
                <w:sz w:val="28"/>
                <w:szCs w:val="28"/>
                <w:lang w:eastAsia="ru-RU"/>
              </w:rPr>
              <w:t xml:space="preserve"> </w:t>
            </w:r>
            <w:proofErr w:type="spellStart"/>
            <w:r w:rsidRPr="00C75EEA">
              <w:rPr>
                <w:rFonts w:ascii="Times New Roman" w:eastAsia="Times New Roman" w:hAnsi="Times New Roman" w:cs="Times New Roman"/>
                <w:iCs/>
                <w:sz w:val="28"/>
                <w:szCs w:val="28"/>
                <w:lang w:eastAsia="ru-RU"/>
              </w:rPr>
              <w:t>голубые</w:t>
            </w:r>
            <w:proofErr w:type="spellEnd"/>
            <w:r w:rsidRPr="00C75EEA">
              <w:rPr>
                <w:rFonts w:ascii="Times New Roman" w:eastAsia="Times New Roman" w:hAnsi="Times New Roman" w:cs="Times New Roman"/>
                <w:iCs/>
                <w:sz w:val="28"/>
                <w:szCs w:val="28"/>
                <w:lang w:eastAsia="ru-RU"/>
              </w:rPr>
              <w:t xml:space="preserve"> лучи символизируют реки </w:t>
            </w:r>
            <w:proofErr w:type="spellStart"/>
            <w:r w:rsidRPr="00C75EEA">
              <w:rPr>
                <w:rFonts w:ascii="Times New Roman" w:eastAsia="Times New Roman" w:hAnsi="Times New Roman" w:cs="Times New Roman"/>
                <w:iCs/>
                <w:sz w:val="28"/>
                <w:szCs w:val="28"/>
                <w:lang w:eastAsia="ru-RU"/>
              </w:rPr>
              <w:t>Кальмиус</w:t>
            </w:r>
            <w:proofErr w:type="spellEnd"/>
            <w:r w:rsidRPr="00C75EEA">
              <w:rPr>
                <w:rFonts w:ascii="Times New Roman" w:eastAsia="Times New Roman" w:hAnsi="Times New Roman" w:cs="Times New Roman"/>
                <w:iCs/>
                <w:sz w:val="28"/>
                <w:szCs w:val="28"/>
                <w:lang w:eastAsia="ru-RU"/>
              </w:rPr>
              <w:t xml:space="preserve">, Кривой Торец и Волчья, истоки которых находятся вблизи города. </w:t>
            </w:r>
            <w:proofErr w:type="gramStart"/>
            <w:r w:rsidRPr="00C75EEA">
              <w:rPr>
                <w:rFonts w:ascii="Times New Roman" w:eastAsia="Times New Roman" w:hAnsi="Times New Roman" w:cs="Times New Roman"/>
                <w:iCs/>
                <w:sz w:val="28"/>
                <w:szCs w:val="28"/>
                <w:lang w:eastAsia="ru-RU"/>
              </w:rPr>
              <w:t xml:space="preserve">Серебряная ладья, поставленная на волоковые бревна, иллюстрирует примечательный и символичный для Ясиноватой исторический факт, связанный с тем, что река </w:t>
            </w:r>
            <w:proofErr w:type="spellStart"/>
            <w:r w:rsidRPr="00C75EEA">
              <w:rPr>
                <w:rFonts w:ascii="Times New Roman" w:eastAsia="Times New Roman" w:hAnsi="Times New Roman" w:cs="Times New Roman"/>
                <w:iCs/>
                <w:sz w:val="28"/>
                <w:szCs w:val="28"/>
                <w:lang w:eastAsia="ru-RU"/>
              </w:rPr>
              <w:t>Кальмиус</w:t>
            </w:r>
            <w:proofErr w:type="spellEnd"/>
            <w:r w:rsidRPr="00C75EEA">
              <w:rPr>
                <w:rFonts w:ascii="Times New Roman" w:eastAsia="Times New Roman" w:hAnsi="Times New Roman" w:cs="Times New Roman"/>
                <w:iCs/>
                <w:sz w:val="28"/>
                <w:szCs w:val="28"/>
                <w:lang w:eastAsia="ru-RU"/>
              </w:rPr>
              <w:t xml:space="preserve"> входила в систему древнерусских путей сообщения, а одним из основных звеньев торгового пути из варяг в греки был </w:t>
            </w:r>
            <w:proofErr w:type="spellStart"/>
            <w:r w:rsidRPr="00C75EEA">
              <w:rPr>
                <w:rFonts w:ascii="Times New Roman" w:eastAsia="Times New Roman" w:hAnsi="Times New Roman" w:cs="Times New Roman"/>
                <w:iCs/>
                <w:sz w:val="28"/>
                <w:szCs w:val="28"/>
                <w:lang w:eastAsia="ru-RU"/>
              </w:rPr>
              <w:t>Кальмиусский</w:t>
            </w:r>
            <w:proofErr w:type="spellEnd"/>
            <w:r w:rsidRPr="00C75EEA">
              <w:rPr>
                <w:rFonts w:ascii="Times New Roman" w:eastAsia="Times New Roman" w:hAnsi="Times New Roman" w:cs="Times New Roman"/>
                <w:iCs/>
                <w:sz w:val="28"/>
                <w:szCs w:val="28"/>
                <w:lang w:eastAsia="ru-RU"/>
              </w:rPr>
              <w:t xml:space="preserve"> путь, который через Кривой и Казенный Торец, а также Северский Донец обеспечивал сообщение до Тулы.</w:t>
            </w:r>
            <w:proofErr w:type="gramEnd"/>
            <w:r w:rsidRPr="00C75EEA">
              <w:rPr>
                <w:rFonts w:ascii="Times New Roman" w:eastAsia="Times New Roman" w:hAnsi="Times New Roman" w:cs="Times New Roman"/>
                <w:iCs/>
                <w:sz w:val="28"/>
                <w:szCs w:val="28"/>
                <w:lang w:eastAsia="ru-RU"/>
              </w:rPr>
              <w:t xml:space="preserve"> На </w:t>
            </w:r>
            <w:proofErr w:type="spellStart"/>
            <w:r w:rsidRPr="00C75EEA">
              <w:rPr>
                <w:rFonts w:ascii="Times New Roman" w:eastAsia="Times New Roman" w:hAnsi="Times New Roman" w:cs="Times New Roman"/>
                <w:iCs/>
                <w:sz w:val="28"/>
                <w:szCs w:val="28"/>
                <w:lang w:eastAsia="ru-RU"/>
              </w:rPr>
              <w:t>Кальмиус</w:t>
            </w:r>
            <w:proofErr w:type="spellEnd"/>
            <w:r w:rsidRPr="00C75EEA">
              <w:rPr>
                <w:rFonts w:ascii="Times New Roman" w:eastAsia="Times New Roman" w:hAnsi="Times New Roman" w:cs="Times New Roman"/>
                <w:iCs/>
                <w:sz w:val="28"/>
                <w:szCs w:val="28"/>
                <w:lang w:eastAsia="ru-RU"/>
              </w:rPr>
              <w:t xml:space="preserve"> накладывается и «путь соленый в </w:t>
            </w:r>
            <w:proofErr w:type="spellStart"/>
            <w:r w:rsidRPr="00C75EEA">
              <w:rPr>
                <w:rFonts w:ascii="Times New Roman" w:eastAsia="Times New Roman" w:hAnsi="Times New Roman" w:cs="Times New Roman"/>
                <w:iCs/>
                <w:sz w:val="28"/>
                <w:szCs w:val="28"/>
                <w:lang w:eastAsia="ru-RU"/>
              </w:rPr>
              <w:t>запороги</w:t>
            </w:r>
            <w:proofErr w:type="spellEnd"/>
            <w:r w:rsidRPr="00C75EEA">
              <w:rPr>
                <w:rFonts w:ascii="Times New Roman" w:eastAsia="Times New Roman" w:hAnsi="Times New Roman" w:cs="Times New Roman"/>
                <w:iCs/>
                <w:sz w:val="28"/>
                <w:szCs w:val="28"/>
                <w:lang w:eastAsia="ru-RU"/>
              </w:rPr>
              <w:t xml:space="preserve">». От Перекопа берегом Азовского моря путешественник шел к устью реки, затем по </w:t>
            </w:r>
            <w:proofErr w:type="spellStart"/>
            <w:r w:rsidRPr="00C75EEA">
              <w:rPr>
                <w:rFonts w:ascii="Times New Roman" w:eastAsia="Times New Roman" w:hAnsi="Times New Roman" w:cs="Times New Roman"/>
                <w:iCs/>
                <w:sz w:val="28"/>
                <w:szCs w:val="28"/>
                <w:lang w:eastAsia="ru-RU"/>
              </w:rPr>
              <w:t>Кальмиусу</w:t>
            </w:r>
            <w:proofErr w:type="spellEnd"/>
            <w:r w:rsidRPr="00C75EEA">
              <w:rPr>
                <w:rFonts w:ascii="Times New Roman" w:eastAsia="Times New Roman" w:hAnsi="Times New Roman" w:cs="Times New Roman"/>
                <w:iCs/>
                <w:sz w:val="28"/>
                <w:szCs w:val="28"/>
                <w:lang w:eastAsia="ru-RU"/>
              </w:rPr>
              <w:t xml:space="preserve"> до его верховий. Потом - волок семь верст до речки Волчьей, впадающей в Самару. А из нее можно было попасть в Днепр. Именно на этом водоразделе, на бывшем волоковом поле, находится город Ясиноватая.</w:t>
            </w:r>
          </w:p>
          <w:p w:rsidR="00C75EEA" w:rsidRDefault="00B11C38" w:rsidP="00B11C38">
            <w:p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Практическая работа «Изучаем Гербы городов ДНР»</w:t>
            </w:r>
          </w:p>
          <w:p w:rsidR="00C75EEA" w:rsidRDefault="00B11C38" w:rsidP="00B11C38">
            <w:pPr>
              <w:pStyle w:val="a7"/>
              <w:numPr>
                <w:ilvl w:val="0"/>
                <w:numId w:val="4"/>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Расс</w:t>
            </w:r>
            <w:r w:rsidRPr="00B11C38">
              <w:rPr>
                <w:rFonts w:ascii="Times New Roman" w:eastAsia="Times New Roman" w:hAnsi="Times New Roman" w:cs="Times New Roman"/>
                <w:iCs/>
                <w:sz w:val="28"/>
                <w:szCs w:val="28"/>
                <w:lang w:eastAsia="ru-RU"/>
              </w:rPr>
              <w:t>мотрите внимательно гербы.</w:t>
            </w:r>
          </w:p>
          <w:p w:rsidR="00B11C38" w:rsidRDefault="00B11C38" w:rsidP="00B11C38">
            <w:pPr>
              <w:pStyle w:val="a7"/>
              <w:numPr>
                <w:ilvl w:val="0"/>
                <w:numId w:val="4"/>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Что изображено на гербе?</w:t>
            </w:r>
          </w:p>
          <w:p w:rsidR="00B11C38" w:rsidRDefault="00B11C38" w:rsidP="00B11C38">
            <w:pPr>
              <w:pStyle w:val="a7"/>
              <w:numPr>
                <w:ilvl w:val="0"/>
                <w:numId w:val="4"/>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Что может означать символика герба?</w:t>
            </w:r>
          </w:p>
          <w:p w:rsidR="00B11C38" w:rsidRDefault="00B11C38" w:rsidP="00B11C38">
            <w:pPr>
              <w:pStyle w:val="a7"/>
              <w:numPr>
                <w:ilvl w:val="0"/>
                <w:numId w:val="4"/>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Можем ли мы считать гербы историческими источниками, </w:t>
            </w:r>
            <w:proofErr w:type="spellStart"/>
            <w:r>
              <w:rPr>
                <w:rFonts w:ascii="Times New Roman" w:eastAsia="Times New Roman" w:hAnsi="Times New Roman" w:cs="Times New Roman"/>
                <w:iCs/>
                <w:sz w:val="28"/>
                <w:szCs w:val="28"/>
                <w:lang w:eastAsia="ru-RU"/>
              </w:rPr>
              <w:t>очем</w:t>
            </w:r>
            <w:proofErr w:type="spellEnd"/>
            <w:r>
              <w:rPr>
                <w:rFonts w:ascii="Times New Roman" w:eastAsia="Times New Roman" w:hAnsi="Times New Roman" w:cs="Times New Roman"/>
                <w:iCs/>
                <w:sz w:val="28"/>
                <w:szCs w:val="28"/>
                <w:lang w:eastAsia="ru-RU"/>
              </w:rPr>
              <w:t xml:space="preserve"> они могут нам рассказать?</w:t>
            </w:r>
          </w:p>
          <w:p w:rsidR="00B11C38" w:rsidRDefault="00B11C38" w:rsidP="00B11C38">
            <w:pPr>
              <w:pStyle w:val="a7"/>
              <w:spacing w:before="100" w:beforeAutospacing="1" w:after="100" w:afterAutospacing="1" w:line="240" w:lineRule="auto"/>
              <w:jc w:val="both"/>
              <w:rPr>
                <w:rFonts w:ascii="Times New Roman" w:eastAsia="Times New Roman" w:hAnsi="Times New Roman" w:cs="Times New Roman"/>
                <w:iCs/>
                <w:sz w:val="28"/>
                <w:szCs w:val="28"/>
                <w:lang w:eastAsia="ru-RU"/>
              </w:rPr>
            </w:pPr>
          </w:p>
          <w:p w:rsidR="00B11C38" w:rsidRDefault="00B11C38" w:rsidP="00B11C38">
            <w:pPr>
              <w:pStyle w:val="a7"/>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5.Рефлексия.</w:t>
            </w:r>
          </w:p>
          <w:p w:rsidR="00B11C38" w:rsidRDefault="00B11C38" w:rsidP="00B11C38">
            <w:pPr>
              <w:pStyle w:val="a7"/>
              <w:spacing w:before="100" w:beforeAutospacing="1" w:after="100" w:afterAutospacing="1" w:line="240" w:lineRule="auto"/>
              <w:jc w:val="both"/>
              <w:rPr>
                <w:rFonts w:ascii="Times New Roman" w:eastAsia="Times New Roman" w:hAnsi="Times New Roman" w:cs="Times New Roman"/>
                <w:iCs/>
                <w:sz w:val="28"/>
                <w:szCs w:val="28"/>
                <w:lang w:eastAsia="ru-RU"/>
              </w:rPr>
            </w:pPr>
          </w:p>
          <w:p w:rsidR="00B11C38" w:rsidRDefault="00B11C38" w:rsidP="00B11C38">
            <w:pPr>
              <w:pStyle w:val="a7"/>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6.Дом</w:t>
            </w:r>
            <w:proofErr w:type="gramStart"/>
            <w:r>
              <w:rPr>
                <w:rFonts w:ascii="Times New Roman" w:eastAsia="Times New Roman" w:hAnsi="Times New Roman" w:cs="Times New Roman"/>
                <w:iCs/>
                <w:sz w:val="28"/>
                <w:szCs w:val="28"/>
                <w:lang w:eastAsia="ru-RU"/>
              </w:rPr>
              <w:t>.з</w:t>
            </w:r>
            <w:proofErr w:type="gramEnd"/>
            <w:r>
              <w:rPr>
                <w:rFonts w:ascii="Times New Roman" w:eastAsia="Times New Roman" w:hAnsi="Times New Roman" w:cs="Times New Roman"/>
                <w:iCs/>
                <w:sz w:val="28"/>
                <w:szCs w:val="28"/>
                <w:lang w:eastAsia="ru-RU"/>
              </w:rPr>
              <w:t>адание. (одно из предложенных)</w:t>
            </w:r>
          </w:p>
          <w:p w:rsidR="00B11C38" w:rsidRDefault="00B11C38" w:rsidP="00B11C38">
            <w:pPr>
              <w:pStyle w:val="a7"/>
              <w:numPr>
                <w:ilvl w:val="0"/>
                <w:numId w:val="5"/>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Подготовить рассказ  о гербе одного из городов ДНР. Сделать рисунок и краткое описание.</w:t>
            </w:r>
          </w:p>
          <w:p w:rsidR="00B11C38" w:rsidRDefault="00B11C38" w:rsidP="00B11C38">
            <w:pPr>
              <w:pStyle w:val="a7"/>
              <w:numPr>
                <w:ilvl w:val="0"/>
                <w:numId w:val="5"/>
              </w:num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Составьте герб класса (улицы, дома</w:t>
            </w:r>
            <w:proofErr w:type="gramStart"/>
            <w:r>
              <w:rPr>
                <w:rFonts w:ascii="Times New Roman" w:eastAsia="Times New Roman" w:hAnsi="Times New Roman" w:cs="Times New Roman"/>
                <w:iCs/>
                <w:sz w:val="28"/>
                <w:szCs w:val="28"/>
                <w:lang w:eastAsia="ru-RU"/>
              </w:rPr>
              <w:t xml:space="preserve"> ,</w:t>
            </w:r>
            <w:proofErr w:type="gramEnd"/>
            <w:r>
              <w:rPr>
                <w:rFonts w:ascii="Times New Roman" w:eastAsia="Times New Roman" w:hAnsi="Times New Roman" w:cs="Times New Roman"/>
                <w:iCs/>
                <w:sz w:val="28"/>
                <w:szCs w:val="28"/>
                <w:lang w:eastAsia="ru-RU"/>
              </w:rPr>
              <w:t>семьи). Сделать рисунок и краткое описание.</w:t>
            </w:r>
          </w:p>
          <w:p w:rsidR="00B11C38" w:rsidRPr="00B11C38" w:rsidRDefault="00B11C38" w:rsidP="00B11C38">
            <w:pPr>
              <w:pStyle w:val="a7"/>
              <w:spacing w:before="100" w:beforeAutospacing="1" w:after="100" w:afterAutospacing="1" w:line="240" w:lineRule="auto"/>
              <w:jc w:val="both"/>
              <w:rPr>
                <w:rFonts w:ascii="Times New Roman" w:eastAsia="Times New Roman" w:hAnsi="Times New Roman" w:cs="Times New Roman"/>
                <w:iCs/>
                <w:sz w:val="28"/>
                <w:szCs w:val="28"/>
                <w:lang w:eastAsia="ru-RU"/>
              </w:rPr>
            </w:pPr>
          </w:p>
          <w:p w:rsidR="00C75EEA" w:rsidRPr="00C75EEA" w:rsidRDefault="00F86054" w:rsidP="00B11C38">
            <w:pPr>
              <w:spacing w:before="100" w:beforeAutospacing="1" w:after="100" w:afterAutospacing="1" w:line="240" w:lineRule="auto"/>
              <w:jc w:val="both"/>
              <w:rPr>
                <w:rFonts w:ascii="Times New Roman" w:eastAsia="Times New Roman" w:hAnsi="Times New Roman" w:cs="Times New Roman"/>
                <w:iCs/>
                <w:sz w:val="28"/>
                <w:szCs w:val="28"/>
                <w:lang w:eastAsia="ru-RU"/>
              </w:rPr>
            </w:pPr>
          </w:p>
        </w:tc>
      </w:tr>
    </w:tbl>
    <w:p w:rsidR="002F1C20" w:rsidRPr="00367971" w:rsidRDefault="002F1C20" w:rsidP="002F1C20"/>
    <w:p w:rsidR="00803D02" w:rsidRPr="00367971" w:rsidRDefault="00803D02" w:rsidP="002F1C20"/>
    <w:p w:rsidR="00803D02" w:rsidRPr="00367971" w:rsidRDefault="00803D02" w:rsidP="002F1C20"/>
    <w:p w:rsidR="00803D02" w:rsidRPr="00367971" w:rsidRDefault="00803D02" w:rsidP="002F1C20"/>
    <w:p w:rsidR="00803D02" w:rsidRPr="00367971" w:rsidRDefault="00803D02" w:rsidP="002F1C20"/>
    <w:p w:rsidR="00803D02" w:rsidRDefault="00803D02" w:rsidP="002F1C20"/>
    <w:p w:rsidR="002F1C20" w:rsidRDefault="002F1C20" w:rsidP="002F1C20">
      <w:r w:rsidRPr="002F1C20">
        <w:rPr>
          <w:noProof/>
          <w:lang w:eastAsia="ru-RU"/>
        </w:rPr>
        <w:drawing>
          <wp:inline distT="0" distB="0" distL="0" distR="0">
            <wp:extent cx="5940425" cy="5447671"/>
            <wp:effectExtent l="19050" t="0" r="3175" b="0"/>
            <wp:docPr id="10" name="Рисунок 1" descr="Official Donetsk People's Republic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Donetsk People's Republic coat of arms.png"/>
                    <pic:cNvPicPr>
                      <a:picLocks noChangeAspect="1" noChangeArrowheads="1"/>
                    </pic:cNvPicPr>
                  </pic:nvPicPr>
                  <pic:blipFill>
                    <a:blip r:embed="rId10"/>
                    <a:srcRect/>
                    <a:stretch>
                      <a:fillRect/>
                    </a:stretch>
                  </pic:blipFill>
                  <pic:spPr bwMode="auto">
                    <a:xfrm>
                      <a:off x="0" y="0"/>
                      <a:ext cx="5940425" cy="5447671"/>
                    </a:xfrm>
                    <a:prstGeom prst="rect">
                      <a:avLst/>
                    </a:prstGeom>
                    <a:noFill/>
                    <a:ln w="9525">
                      <a:noFill/>
                      <a:miter lim="800000"/>
                      <a:headEnd/>
                      <a:tailEnd/>
                    </a:ln>
                  </pic:spPr>
                </pic:pic>
              </a:graphicData>
            </a:graphic>
          </wp:inline>
        </w:drawing>
      </w:r>
    </w:p>
    <w:p w:rsidR="002F1C20" w:rsidRDefault="002F1C20" w:rsidP="002F1C20">
      <w:r w:rsidRPr="002F1C20">
        <w:rPr>
          <w:noProof/>
          <w:lang w:eastAsia="ru-RU"/>
        </w:rPr>
        <w:lastRenderedPageBreak/>
        <w:drawing>
          <wp:inline distT="0" distB="0" distL="0" distR="0">
            <wp:extent cx="5001988" cy="6516000"/>
            <wp:effectExtent l="57150" t="19050" r="27212"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7000" contrast="-22000"/>
                    </a:blip>
                    <a:srcRect/>
                    <a:stretch>
                      <a:fillRect/>
                    </a:stretch>
                  </pic:blipFill>
                  <pic:spPr bwMode="auto">
                    <a:xfrm>
                      <a:off x="0" y="0"/>
                      <a:ext cx="5001988" cy="6516000"/>
                    </a:xfrm>
                    <a:prstGeom prst="rect">
                      <a:avLst/>
                    </a:prstGeom>
                    <a:noFill/>
                    <a:ln w="9525">
                      <a:noFill/>
                      <a:miter lim="800000"/>
                      <a:headEnd/>
                      <a:tailEnd/>
                    </a:ln>
                    <a:scene3d>
                      <a:camera prst="orthographicFront"/>
                      <a:lightRig rig="glow" dir="t"/>
                    </a:scene3d>
                  </pic:spPr>
                </pic:pic>
              </a:graphicData>
            </a:graphic>
          </wp:inline>
        </w:drawing>
      </w:r>
    </w:p>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876A38" w:rsidP="00876A38"/>
    <w:p w:rsidR="00876A38" w:rsidRDefault="002F1C20" w:rsidP="00876A38">
      <w:r w:rsidRPr="002F1C20">
        <w:rPr>
          <w:noProof/>
          <w:lang w:eastAsia="ru-RU"/>
        </w:rPr>
        <w:drawing>
          <wp:anchor distT="0" distB="0" distL="114300" distR="114300" simplePos="0" relativeHeight="251661312" behindDoc="1" locked="0" layoutInCell="1" allowOverlap="1">
            <wp:simplePos x="0" y="0"/>
            <wp:positionH relativeFrom="column">
              <wp:posOffset>34290</wp:posOffset>
            </wp:positionH>
            <wp:positionV relativeFrom="paragraph">
              <wp:posOffset>1281430</wp:posOffset>
            </wp:positionV>
            <wp:extent cx="5667375" cy="5648325"/>
            <wp:effectExtent l="19050" t="0" r="9525" b="0"/>
            <wp:wrapTight wrapText="bothSides">
              <wp:wrapPolygon edited="0">
                <wp:start x="-73" y="0"/>
                <wp:lineTo x="-73" y="21564"/>
                <wp:lineTo x="21636" y="21564"/>
                <wp:lineTo x="21636" y="0"/>
                <wp:lineTo x="-73" y="0"/>
              </wp:wrapPolygon>
            </wp:wrapTight>
            <wp:docPr id="8" name="Рисунок 1" descr="Большой герб Доне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ой герб Донецка"/>
                    <pic:cNvPicPr>
                      <a:picLocks noChangeAspect="1" noChangeArrowheads="1"/>
                    </pic:cNvPicPr>
                  </pic:nvPicPr>
                  <pic:blipFill>
                    <a:blip r:embed="rId8"/>
                    <a:stretch>
                      <a:fillRect/>
                    </a:stretch>
                  </pic:blipFill>
                  <pic:spPr bwMode="auto">
                    <a:xfrm>
                      <a:off x="0" y="0"/>
                      <a:ext cx="5667375" cy="5648325"/>
                    </a:xfrm>
                    <a:prstGeom prst="rect">
                      <a:avLst/>
                    </a:prstGeom>
                    <a:noFill/>
                    <a:ln w="9525">
                      <a:noFill/>
                      <a:miter lim="800000"/>
                      <a:headEnd/>
                      <a:tailEnd/>
                    </a:ln>
                  </pic:spPr>
                </pic:pic>
              </a:graphicData>
            </a:graphic>
          </wp:anchor>
        </w:drawing>
      </w:r>
    </w:p>
    <w:p w:rsidR="00876A38" w:rsidRDefault="00876A38" w:rsidP="00876A38"/>
    <w:p w:rsidR="00876A38" w:rsidRPr="00EA20A0" w:rsidRDefault="00876A38" w:rsidP="007645D7">
      <w:pPr>
        <w:rPr>
          <w:rFonts w:ascii="Times New Roman" w:hAnsi="Times New Roman" w:cs="Times New Roman"/>
          <w:sz w:val="28"/>
          <w:szCs w:val="28"/>
        </w:rPr>
      </w:pPr>
    </w:p>
    <w:sectPr w:rsidR="00876A38" w:rsidRPr="00EA20A0" w:rsidSect="00344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1EB"/>
    <w:multiLevelType w:val="hybridMultilevel"/>
    <w:tmpl w:val="67B6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37241"/>
    <w:multiLevelType w:val="hybridMultilevel"/>
    <w:tmpl w:val="F5127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D45299"/>
    <w:multiLevelType w:val="multilevel"/>
    <w:tmpl w:val="EC84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C4FC5"/>
    <w:multiLevelType w:val="hybridMultilevel"/>
    <w:tmpl w:val="054A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8D6C88"/>
    <w:multiLevelType w:val="hybridMultilevel"/>
    <w:tmpl w:val="835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5D7"/>
    <w:rsid w:val="00034A5C"/>
    <w:rsid w:val="00046356"/>
    <w:rsid w:val="000D5551"/>
    <w:rsid w:val="002F1C20"/>
    <w:rsid w:val="003441C4"/>
    <w:rsid w:val="00367971"/>
    <w:rsid w:val="006351D8"/>
    <w:rsid w:val="007645D7"/>
    <w:rsid w:val="00803D02"/>
    <w:rsid w:val="00876A38"/>
    <w:rsid w:val="008D24E5"/>
    <w:rsid w:val="00AF10A5"/>
    <w:rsid w:val="00B11C38"/>
    <w:rsid w:val="00EA20A0"/>
    <w:rsid w:val="00F8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C4"/>
  </w:style>
  <w:style w:type="paragraph" w:styleId="1">
    <w:name w:val="heading 1"/>
    <w:basedOn w:val="a"/>
    <w:link w:val="10"/>
    <w:uiPriority w:val="9"/>
    <w:qFormat/>
    <w:rsid w:val="00876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51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A38"/>
    <w:rPr>
      <w:rFonts w:ascii="Tahoma" w:hAnsi="Tahoma" w:cs="Tahoma"/>
      <w:sz w:val="16"/>
      <w:szCs w:val="16"/>
    </w:rPr>
  </w:style>
  <w:style w:type="character" w:customStyle="1" w:styleId="apple-converted-space">
    <w:name w:val="apple-converted-space"/>
    <w:basedOn w:val="a0"/>
    <w:rsid w:val="00876A38"/>
  </w:style>
  <w:style w:type="character" w:customStyle="1" w:styleId="10">
    <w:name w:val="Заголовок 1 Знак"/>
    <w:basedOn w:val="a0"/>
    <w:link w:val="1"/>
    <w:uiPriority w:val="9"/>
    <w:rsid w:val="00876A38"/>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876A38"/>
    <w:rPr>
      <w:color w:val="0000FF"/>
      <w:u w:val="single"/>
    </w:rPr>
  </w:style>
  <w:style w:type="character" w:customStyle="1" w:styleId="20">
    <w:name w:val="Заголовок 2 Знак"/>
    <w:basedOn w:val="a0"/>
    <w:link w:val="2"/>
    <w:uiPriority w:val="9"/>
    <w:semiHidden/>
    <w:rsid w:val="006351D8"/>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2F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03D02"/>
    <w:pPr>
      <w:ind w:left="720"/>
      <w:contextualSpacing/>
    </w:pPr>
  </w:style>
</w:styles>
</file>

<file path=word/webSettings.xml><?xml version="1.0" encoding="utf-8"?>
<w:webSettings xmlns:r="http://schemas.openxmlformats.org/officeDocument/2006/relationships" xmlns:w="http://schemas.openxmlformats.org/wordprocessingml/2006/main">
  <w:divs>
    <w:div w:id="616450040">
      <w:bodyDiv w:val="1"/>
      <w:marLeft w:val="0"/>
      <w:marRight w:val="0"/>
      <w:marTop w:val="0"/>
      <w:marBottom w:val="0"/>
      <w:divBdr>
        <w:top w:val="none" w:sz="0" w:space="0" w:color="auto"/>
        <w:left w:val="none" w:sz="0" w:space="0" w:color="auto"/>
        <w:bottom w:val="none" w:sz="0" w:space="0" w:color="auto"/>
        <w:right w:val="none" w:sz="0" w:space="0" w:color="auto"/>
      </w:divBdr>
    </w:div>
    <w:div w:id="14078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4</cp:revision>
  <dcterms:created xsi:type="dcterms:W3CDTF">2016-02-14T15:02:00Z</dcterms:created>
  <dcterms:modified xsi:type="dcterms:W3CDTF">2016-02-21T12:19:00Z</dcterms:modified>
</cp:coreProperties>
</file>