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6F" w:rsidRDefault="00B2336F" w:rsidP="00B2336F">
      <w:pPr>
        <w:spacing w:after="0" w:line="270" w:lineRule="atLeast"/>
        <w:jc w:val="center"/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u w:val="single"/>
          <w:lang w:eastAsia="ru-RU"/>
        </w:rPr>
      </w:pPr>
      <w:r w:rsidRPr="00B2336F">
        <w:rPr>
          <w:rFonts w:ascii="Monotype Corsiva" w:eastAsia="Times New Roman" w:hAnsi="Monotype Corsiva" w:cs="Arial"/>
          <w:b/>
          <w:bCs/>
          <w:color w:val="000000"/>
          <w:sz w:val="40"/>
          <w:szCs w:val="40"/>
          <w:u w:val="single"/>
          <w:lang w:eastAsia="ru-RU"/>
        </w:rPr>
        <w:t>Сценарий </w:t>
      </w:r>
      <w:r w:rsidRPr="00B2336F"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u w:val="single"/>
          <w:lang w:eastAsia="ru-RU"/>
        </w:rPr>
        <w:t>концерта, посвященного Дню России.</w:t>
      </w:r>
    </w:p>
    <w:p w:rsidR="00B2336F" w:rsidRPr="00B2336F" w:rsidRDefault="00B2336F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A75A6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AA75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AA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336F" w:rsidRDefault="00AA75A6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 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 w:rsidR="00A6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учителя, гости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большой праздник,  день  России. И нам действительно есть, с чем поздравить друг друга. Мы живём в великой стране  с  не  менее великой историей. Нашими учёными сделаны важные открытия, а достояниям нашей культуры могут позавидовать многие другие народы Мира. Этот праздник отмечают сегодня во всех частях нашего государства. Сегодня мы чествуем нашу великую страну, с  ее традициями, с ее историей, с ее народами, с ее победами. День России – это день величия нашего государст</w:t>
      </w:r>
      <w:r w:rsidR="00A66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ва! С праздником, дорогие соотечественники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A75A6" w:rsidRDefault="00AA75A6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5A6" w:rsidRDefault="00AA75A6" w:rsidP="00AA75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2</w:t>
      </w:r>
      <w:r w:rsidRPr="00AA7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A75A6" w:rsidRPr="00AA75A6" w:rsidRDefault="00AA75A6" w:rsidP="00AA7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торжественном мероприятии обязательно звучит Гимн России. Сегодня мы предлагаем вам спеть Гимн нашей великой Родины всем вместе. Внимание! </w:t>
      </w:r>
      <w:r w:rsidRPr="00AA7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вносе Государственного флага России, флага Липецкой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</w:t>
      </w:r>
      <w:r w:rsidRPr="00AA75A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A75A6" w:rsidRDefault="00AA75A6" w:rsidP="00B2336F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5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Гимн России.</w:t>
      </w:r>
    </w:p>
    <w:p w:rsidR="00A663B8" w:rsidRDefault="00A663B8" w:rsidP="00B2336F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3B8" w:rsidRPr="00B2336F" w:rsidRDefault="00A663B8" w:rsidP="00A663B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нашей великой державы, свободы, мира, согласия всех граждан страны. Мы называем его праздником национального единения и общей ответственности за настоящее и будущее нашей Родины!</w:t>
      </w:r>
    </w:p>
    <w:p w:rsidR="00A663B8" w:rsidRPr="00C25C1C" w:rsidRDefault="00A663B8" w:rsidP="00A663B8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России вас поздравляют: (</w:t>
      </w:r>
      <w:r w:rsidRPr="00B233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предоставляет слово гостям праздника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A75A6" w:rsidRPr="00B2336F" w:rsidRDefault="00AA75A6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AA75A6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Вед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: </w:t>
      </w:r>
    </w:p>
    <w:p w:rsidR="00AA75A6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День России тихо в двери к вам стучится –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порог скорей его впустите.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Пусть страна родная солнцем озарится,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Ну а вы всегда в гармонии живите.</w:t>
      </w:r>
    </w:p>
    <w:p w:rsidR="00B2336F" w:rsidRDefault="00B2336F" w:rsidP="00AA75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663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1</w:t>
      </w:r>
      <w:r w:rsidR="00AA75A6" w:rsidRPr="00AA7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AA75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Пусть всегда Россия наша процветает,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Никаких пускай не будет потрясений!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Лично вам любить я Родину желаю,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ценить ее, не ведая сомнений!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75A6" w:rsidRDefault="00AA75A6" w:rsidP="00AA75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36F" w:rsidRPr="00C25C1C" w:rsidRDefault="00AA75A6" w:rsidP="00B233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75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сцену приглашается</w:t>
      </w:r>
    </w:p>
    <w:p w:rsidR="00B2336F" w:rsidRPr="00B2336F" w:rsidRDefault="00B2336F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Концертный номер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-1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A663B8" w:rsidRDefault="00B2336F" w:rsidP="00C25C1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номер-2</w:t>
      </w:r>
    </w:p>
    <w:p w:rsidR="00B2336F" w:rsidRPr="00B2336F" w:rsidRDefault="00A663B8" w:rsidP="00C25C1C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/>
      </w:r>
      <w:r w:rsidR="00B2336F"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="00B2336F"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мы совершим краткий экскурс в историю, то вспомним, что 12 июня 1990 года первым съездом народных депутатов РФ была принята «Декларация о государственном суверенитете РСФСР».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ты такая держава на свете,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другою страною тебя не сравнить.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Подаришь ты счастье и взрослым, и детям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Отчизну родную мы будем любить!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A663B8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номер-3, 4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Люди не выбирают место своего рождения на земле. Они могут жить в разных странах, иметь разный цвет кожи, говорить на разных языках, но слова «Родина, Отечество, Отчизна» святые для каждого. Для нас с вами все эти понятия заключены в слове «Россия».</w:t>
      </w:r>
    </w:p>
    <w:p w:rsidR="00B2336F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раз, с праздником вас, дорогие россияне!</w:t>
      </w:r>
    </w:p>
    <w:p w:rsidR="00A663B8" w:rsidRDefault="00A663B8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3B8" w:rsidRPr="00B2336F" w:rsidRDefault="00A663B8" w:rsidP="00A663B8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номер-4, 5</w:t>
      </w:r>
    </w:p>
    <w:p w:rsidR="00A663B8" w:rsidRPr="00B2336F" w:rsidRDefault="00A663B8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День независимости России – знаковый и почетный праздник для каждого россиянина. Наша история многому учит нас, в том числе не забывать, что к завоеванию позиций сильного государства  и    утверждению своей </w:t>
      </w:r>
      <w:proofErr w:type="spellStart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державности</w:t>
      </w:r>
      <w:proofErr w:type="spellEnd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Россия шла многовековым нелегким путем. Давайте ценить наши заслуги и заслуги наших предков. С днем России,  вас  дорогие  друзья!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России мы желаем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Хлебосольного стола,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всегда вы процветали,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делались дела,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пусть будет – праздник,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стучится в дом беда,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Пожеланий много разных,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счастливы всегда!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вас с праздником   спешит  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A663B8" w:rsidP="00B23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 -6, 7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Россия – самая большая страна в мире. Она расположена сразу на двух материках – в Европе и в Азии. Только в ней есть и полярный пояс, и тундра, и тайга, и тропики. В нашей стране живет очень много народностей и у каждого из них есть свои музыка, песни, культура, обычаи и обряды. Но всех их объединяет любовь к одной большой стране – России!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хочу проверить, насколько хорошо вы знаете историю нашего государства.  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1.Перечислите русские народные сказки:</w:t>
      </w:r>
    </w:p>
    <w:p w:rsidR="00B2336F" w:rsidRPr="00B2336F" w:rsidRDefault="00B2336F" w:rsidP="00B2336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«Маша и медведь»,</w:t>
      </w:r>
    </w:p>
    <w:p w:rsidR="00B2336F" w:rsidRPr="00B2336F" w:rsidRDefault="00B2336F" w:rsidP="00B2336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«Снегурочка»,</w:t>
      </w:r>
    </w:p>
    <w:p w:rsidR="00B2336F" w:rsidRPr="00B2336F" w:rsidRDefault="00B2336F" w:rsidP="00B2336F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2.Назовите настоящее имя Царевны Лягушки:</w:t>
      </w:r>
    </w:p>
    <w:p w:rsidR="00B2336F" w:rsidRPr="00B2336F" w:rsidRDefault="00B2336F" w:rsidP="00B2336F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Василиса Премудрая;</w:t>
      </w:r>
    </w:p>
    <w:p w:rsidR="00B2336F" w:rsidRPr="00B2336F" w:rsidRDefault="00B2336F" w:rsidP="00B2336F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Василиса Прекрасная;</w:t>
      </w:r>
    </w:p>
    <w:p w:rsidR="00B2336F" w:rsidRPr="00B2336F" w:rsidRDefault="00B2336F" w:rsidP="00B2336F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Марья-царевна.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3.Какие сказки написал А. С. Пушкин?</w:t>
      </w:r>
    </w:p>
    <w:p w:rsidR="00B2336F" w:rsidRPr="00B2336F" w:rsidRDefault="00B2336F" w:rsidP="00B2336F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«Сказка о рыбаке и рыбке»;</w:t>
      </w:r>
    </w:p>
    <w:p w:rsidR="00B2336F" w:rsidRPr="00B2336F" w:rsidRDefault="00B2336F" w:rsidP="00B2336F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B2336F" w:rsidRPr="00B2336F" w:rsidRDefault="00B2336F" w:rsidP="00B2336F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«Сказка о попе и о работнике его </w:t>
      </w:r>
      <w:proofErr w:type="spellStart"/>
      <w:proofErr w:type="gramStart"/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балде</w:t>
      </w:r>
      <w:proofErr w:type="spellEnd"/>
      <w:proofErr w:type="gramEnd"/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4.Назовите русские народные инструменты:</w:t>
      </w:r>
    </w:p>
    <w:p w:rsidR="00B2336F" w:rsidRPr="00B2336F" w:rsidRDefault="00B2336F" w:rsidP="00B2336F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балалайка;</w:t>
      </w:r>
    </w:p>
    <w:p w:rsidR="00B2336F" w:rsidRPr="00B2336F" w:rsidRDefault="00B2336F" w:rsidP="00B2336F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гармонь;</w:t>
      </w:r>
    </w:p>
    <w:p w:rsidR="00B2336F" w:rsidRPr="00B2336F" w:rsidRDefault="00B2336F" w:rsidP="00B2336F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гитара.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5.Какой город был столицей первого русского государства:</w:t>
      </w:r>
    </w:p>
    <w:p w:rsidR="00B2336F" w:rsidRPr="00B2336F" w:rsidRDefault="00B2336F" w:rsidP="00B2336F">
      <w:pPr>
        <w:numPr>
          <w:ilvl w:val="0"/>
          <w:numId w:val="5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Москва;</w:t>
      </w:r>
    </w:p>
    <w:p w:rsidR="00B2336F" w:rsidRPr="00B2336F" w:rsidRDefault="00B2336F" w:rsidP="00B2336F">
      <w:pPr>
        <w:numPr>
          <w:ilvl w:val="0"/>
          <w:numId w:val="5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Петербург;</w:t>
      </w:r>
    </w:p>
    <w:p w:rsidR="00B2336F" w:rsidRPr="00B2336F" w:rsidRDefault="00B2336F" w:rsidP="00B2336F">
      <w:pPr>
        <w:numPr>
          <w:ilvl w:val="0"/>
          <w:numId w:val="5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Киев.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6.Древнерусские сооружения это:</w:t>
      </w:r>
    </w:p>
    <w:p w:rsidR="00B2336F" w:rsidRPr="00B2336F" w:rsidRDefault="00B2336F" w:rsidP="00B2336F">
      <w:pPr>
        <w:numPr>
          <w:ilvl w:val="0"/>
          <w:numId w:val="6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собор;</w:t>
      </w:r>
    </w:p>
    <w:p w:rsidR="00B2336F" w:rsidRPr="00B2336F" w:rsidRDefault="00B2336F" w:rsidP="00B2336F">
      <w:pPr>
        <w:numPr>
          <w:ilvl w:val="0"/>
          <w:numId w:val="6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замок;</w:t>
      </w:r>
    </w:p>
    <w:p w:rsidR="00B2336F" w:rsidRPr="00B2336F" w:rsidRDefault="00B2336F" w:rsidP="00B2336F">
      <w:pPr>
        <w:numPr>
          <w:ilvl w:val="0"/>
          <w:numId w:val="6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кремль.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7.Жилой дом у русского народа называется:</w:t>
      </w:r>
    </w:p>
    <w:p w:rsidR="00B2336F" w:rsidRPr="00B2336F" w:rsidRDefault="00B2336F" w:rsidP="00B2336F">
      <w:pPr>
        <w:numPr>
          <w:ilvl w:val="0"/>
          <w:numId w:val="7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хата;</w:t>
      </w:r>
    </w:p>
    <w:p w:rsidR="00B2336F" w:rsidRPr="00B2336F" w:rsidRDefault="00B2336F" w:rsidP="00B2336F">
      <w:pPr>
        <w:numPr>
          <w:ilvl w:val="0"/>
          <w:numId w:val="7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изба;</w:t>
      </w:r>
    </w:p>
    <w:p w:rsidR="00B2336F" w:rsidRPr="00B2336F" w:rsidRDefault="00B2336F" w:rsidP="00B2336F">
      <w:pPr>
        <w:numPr>
          <w:ilvl w:val="0"/>
          <w:numId w:val="7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вигвам.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8.Предметы одежды русских женщин:</w:t>
      </w:r>
    </w:p>
    <w:p w:rsidR="00B2336F" w:rsidRPr="00B2336F" w:rsidRDefault="00B2336F" w:rsidP="00B2336F">
      <w:pPr>
        <w:numPr>
          <w:ilvl w:val="0"/>
          <w:numId w:val="8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чалма;</w:t>
      </w:r>
    </w:p>
    <w:p w:rsidR="00B2336F" w:rsidRPr="00B2336F" w:rsidRDefault="00B2336F" w:rsidP="00B2336F">
      <w:pPr>
        <w:numPr>
          <w:ilvl w:val="0"/>
          <w:numId w:val="8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сарафан;</w:t>
      </w:r>
    </w:p>
    <w:p w:rsidR="00B2336F" w:rsidRPr="00B2336F" w:rsidRDefault="00B2336F" w:rsidP="00B2336F">
      <w:pPr>
        <w:numPr>
          <w:ilvl w:val="0"/>
          <w:numId w:val="8"/>
        </w:numPr>
        <w:spacing w:after="0" w:line="240" w:lineRule="auto"/>
        <w:ind w:left="1584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сапожки.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9.Праздником проводов зимы считается:</w:t>
      </w:r>
    </w:p>
    <w:p w:rsidR="00B2336F" w:rsidRPr="00B2336F" w:rsidRDefault="00B2336F" w:rsidP="00B2336F">
      <w:pPr>
        <w:numPr>
          <w:ilvl w:val="0"/>
          <w:numId w:val="9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Рождество;</w:t>
      </w:r>
    </w:p>
    <w:p w:rsidR="00B2336F" w:rsidRPr="00B2336F" w:rsidRDefault="00B2336F" w:rsidP="00B2336F">
      <w:pPr>
        <w:numPr>
          <w:ilvl w:val="0"/>
          <w:numId w:val="9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Масленица;</w:t>
      </w:r>
    </w:p>
    <w:p w:rsidR="00B2336F" w:rsidRPr="00B2336F" w:rsidRDefault="00B2336F" w:rsidP="00B2336F">
      <w:pPr>
        <w:numPr>
          <w:ilvl w:val="0"/>
          <w:numId w:val="9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Крещение.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10.Блюда русской кухни:</w:t>
      </w:r>
    </w:p>
    <w:p w:rsidR="00B2336F" w:rsidRPr="00B2336F" w:rsidRDefault="00B2336F" w:rsidP="00B2336F">
      <w:pPr>
        <w:numPr>
          <w:ilvl w:val="0"/>
          <w:numId w:val="10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щи;</w:t>
      </w:r>
    </w:p>
    <w:p w:rsidR="00B2336F" w:rsidRPr="00B2336F" w:rsidRDefault="00B2336F" w:rsidP="00B2336F">
      <w:pPr>
        <w:numPr>
          <w:ilvl w:val="0"/>
          <w:numId w:val="10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равиоли;</w:t>
      </w:r>
    </w:p>
    <w:p w:rsidR="00B2336F" w:rsidRPr="00B2336F" w:rsidRDefault="00B2336F" w:rsidP="00B2336F">
      <w:pPr>
        <w:numPr>
          <w:ilvl w:val="0"/>
          <w:numId w:val="10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блины.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11.К русским забавам, праздничным потехам относятся:</w:t>
      </w:r>
    </w:p>
    <w:p w:rsidR="00B2336F" w:rsidRPr="00B2336F" w:rsidRDefault="00B2336F" w:rsidP="00B2336F">
      <w:pPr>
        <w:numPr>
          <w:ilvl w:val="0"/>
          <w:numId w:val="11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кулачный бой;</w:t>
      </w:r>
    </w:p>
    <w:p w:rsidR="00B2336F" w:rsidRPr="00B2336F" w:rsidRDefault="00B2336F" w:rsidP="00B2336F">
      <w:pPr>
        <w:numPr>
          <w:ilvl w:val="0"/>
          <w:numId w:val="11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тараканьи бега;</w:t>
      </w:r>
    </w:p>
    <w:p w:rsidR="00B2336F" w:rsidRPr="00B2336F" w:rsidRDefault="00B2336F" w:rsidP="00B2336F">
      <w:pPr>
        <w:numPr>
          <w:ilvl w:val="0"/>
          <w:numId w:val="11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лодках.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12.Напитки русской кухни:</w:t>
      </w:r>
    </w:p>
    <w:p w:rsidR="00B2336F" w:rsidRPr="00B2336F" w:rsidRDefault="00B2336F" w:rsidP="00B2336F">
      <w:pPr>
        <w:numPr>
          <w:ilvl w:val="0"/>
          <w:numId w:val="12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сбитень;</w:t>
      </w:r>
    </w:p>
    <w:p w:rsidR="00B2336F" w:rsidRPr="00B2336F" w:rsidRDefault="00B2336F" w:rsidP="00B2336F">
      <w:pPr>
        <w:numPr>
          <w:ilvl w:val="0"/>
          <w:numId w:val="12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квас;</w:t>
      </w:r>
    </w:p>
    <w:p w:rsidR="00B2336F" w:rsidRPr="00B2336F" w:rsidRDefault="00B2336F" w:rsidP="00B2336F">
      <w:pPr>
        <w:numPr>
          <w:ilvl w:val="0"/>
          <w:numId w:val="12"/>
        </w:numPr>
        <w:spacing w:after="0" w:line="240" w:lineRule="auto"/>
        <w:ind w:left="1512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чай.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A663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замечательно! Наш праздник  продолжается.</w:t>
      </w:r>
    </w:p>
    <w:p w:rsidR="00B2336F" w:rsidRPr="00B2336F" w:rsidRDefault="00331544" w:rsidP="00B233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15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сцене</w:t>
      </w:r>
    </w:p>
    <w:p w:rsidR="00B2336F" w:rsidRDefault="00B2336F" w:rsidP="00B233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331544" w:rsidRPr="00B2336F" w:rsidRDefault="00331544" w:rsidP="00B233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Вед</w:t>
      </w:r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любим великую Россию, но у каждого из нас есть своя, малая Родина, тот уголок земли, где ты родился, где прошло детство, где живут родители, друзья, где находится отчий дом. Словом, малая Родина, у каждого своя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наша малая родина – с. </w:t>
      </w:r>
      <w:proofErr w:type="gramStart"/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Донское</w:t>
      </w:r>
      <w:proofErr w:type="gramEnd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самый замечательный, самый красивый, самый гостеприимный и хлебосольный край!</w:t>
      </w:r>
    </w:p>
    <w:p w:rsidR="00B2336F" w:rsidRPr="00B2336F" w:rsidRDefault="00331544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Празднуем сегодня День России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336F" w:rsidRPr="00B2336F" w:rsidRDefault="00331544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родной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достоин восхищенья,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 без лишних слов сейчас:</w:t>
      </w:r>
    </w:p>
    <w:p w:rsidR="00B2336F" w:rsidRPr="00B2336F" w:rsidRDefault="00331544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 Донское славят все поколенья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336F" w:rsidRDefault="00B2336F" w:rsidP="00B2336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</w:t>
      </w:r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ертный номер (презентация-рассказ о </w:t>
      </w:r>
      <w:proofErr w:type="spellStart"/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Start"/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.Д</w:t>
      </w:r>
      <w:proofErr w:type="gramEnd"/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онское</w:t>
      </w:r>
      <w:proofErr w:type="spellEnd"/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331544" w:rsidRPr="00B2336F" w:rsidRDefault="00331544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997E41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331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вас, ребята, может быть,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не успели до конца осознать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праздника День России.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степенно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каждым годом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1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поймете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 праздник свободы, справедливости, согласия и гражданского мира в  стране. С каждым годом празднование  Дня независимости России обрастает своими традициями, особенностями и символизмом.</w:t>
      </w:r>
    </w:p>
    <w:p w:rsidR="00B2336F" w:rsidRPr="00B2336F" w:rsidRDefault="00997E41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997E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  продолжает наш  праздничный </w:t>
      </w:r>
      <w:r w:rsidR="00B2336F" w:rsidRPr="00B233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концерт</w:t>
      </w:r>
    </w:p>
    <w:p w:rsidR="00B2336F" w:rsidRPr="00B2336F" w:rsidRDefault="00B2336F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номер-8, 9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РОССИИ, ДОРОГИЕ НАШИ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ЗЕМЛЯКИ! Мы все хотим видеть свою Род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мирной и процветающей. Желаем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россиянам благополучия, здоровья, взаимной Любви и всех земных радостей.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Живите в Дружбе, Мире и достатке,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ждите только добрых новостей,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Вдыхайте полной грудью воздух сладкий,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родники храните для детей.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Отечеству желаю новой силы, 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легче всем и радостней жилось, 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 имени прекрасному «РОССИЯ» 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отчество достойное нашлось.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-10, 11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Россия! Хороводами кружась,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Стремишься ты сквозь время и невзгоды,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неведомым высоким рубежам,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снега, дожди и непогоды,</w:t>
      </w:r>
    </w:p>
    <w:p w:rsidR="00B2336F" w:rsidRPr="00B2336F" w:rsidRDefault="00B2336F" w:rsidP="00B2336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кто бы ни твердил, что ты не та, -</w:t>
      </w:r>
    </w:p>
    <w:p w:rsidR="00B2336F" w:rsidRPr="00B2336F" w:rsidRDefault="00B2336F" w:rsidP="00B2336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тебя, Россия, верим мы упрямо!</w:t>
      </w:r>
    </w:p>
    <w:p w:rsidR="00B2336F" w:rsidRPr="00B2336F" w:rsidRDefault="00B2336F" w:rsidP="00B2336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тебе, Россия – жизнь и красота,</w:t>
      </w:r>
    </w:p>
    <w:p w:rsidR="00B2336F" w:rsidRPr="00B2336F" w:rsidRDefault="00B2336F" w:rsidP="00B2336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любим мы тебя одну, как маму,</w:t>
      </w:r>
    </w:p>
    <w:p w:rsidR="00B2336F" w:rsidRPr="00B2336F" w:rsidRDefault="00B2336F" w:rsidP="00B2336F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- верим, – возродим твоё величье,</w:t>
      </w:r>
    </w:p>
    <w:p w:rsidR="00B2336F" w:rsidRPr="00B2336F" w:rsidRDefault="00B2336F" w:rsidP="00B2336F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лучшее в тебе произойдет!</w:t>
      </w:r>
    </w:p>
    <w:p w:rsidR="00B2336F" w:rsidRPr="00B2336F" w:rsidRDefault="00B2336F" w:rsidP="00B2336F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мы помним и обычаи,</w:t>
      </w:r>
    </w:p>
    <w:p w:rsidR="00B2336F" w:rsidRPr="00B2336F" w:rsidRDefault="00B2336F" w:rsidP="00C25C1C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 нас дружбы хор</w:t>
      </w:r>
      <w:r w:rsidR="00C2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овод.</w:t>
      </w:r>
    </w:p>
    <w:p w:rsidR="00B2336F" w:rsidRPr="00B2336F" w:rsidRDefault="00B2336F" w:rsidP="00B23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Концертный номер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-12, 13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Несомненно, для людей старшего возраста судьба – это не просто Россия, это – СССР.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Союз советских социалистических республик. И мы уверены, что время от времени вас охватывает ностальгия по тем временам. Поэтому мы р</w:t>
      </w:r>
      <w:r w:rsidR="001C2F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ешили сегодня провести небольшой конкурс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девизом: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«Наза</w:t>
      </w:r>
      <w:proofErr w:type="gramStart"/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 в СССР</w:t>
      </w:r>
      <w:proofErr w:type="gramEnd"/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!»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97E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сейчас я хочу обратиться к учителям и нашим дорогим гостям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помните ли вы советские цены?</w:t>
      </w:r>
      <w:r w:rsidR="001C2F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расскажем ребятам</w:t>
      </w:r>
      <w:proofErr w:type="gramStart"/>
      <w:r w:rsidR="001C2F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стране развитого социализма всегда можно было купить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курочку по цене …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рубля 50 копеек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сколько в то время стоил упитанный цыплено</w:t>
      </w:r>
      <w:proofErr w:type="gramStart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бройлер?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(3р.20 коп).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Говядина 1 категории обходилась советским гражданам …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рубль 80 копеек за килограмм.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сколько стоила колбаса «Докторская», которую делали из говядины?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(2рубля 20 копеек).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Килограмм сахара стоил …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78 копеек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сколько стоила соль?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(6 копеек).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Стакан томатного сока стоил…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10 копеек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</w:t>
      </w:r>
      <w:proofErr w:type="gramStart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березового</w:t>
      </w:r>
      <w:proofErr w:type="gramEnd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(11 копеек).</w:t>
      </w:r>
    </w:p>
    <w:p w:rsidR="00B2336F" w:rsidRDefault="00B2336F" w:rsidP="00B2336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Стаканчик </w:t>
      </w:r>
      <w:proofErr w:type="gramStart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сливочного</w:t>
      </w:r>
      <w:proofErr w:type="gramEnd"/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мороженного стоил …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13 копеек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таком же стаканчике пломбир? 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(18 копеек).</w:t>
      </w:r>
    </w:p>
    <w:p w:rsidR="00997E41" w:rsidRPr="00B2336F" w:rsidRDefault="00997E41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Вед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 </w:t>
      </w:r>
      <w:r w:rsidRPr="00B233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Отлично справились!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номер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-14, 15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99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99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почти угасли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 Зла,</w:t>
      </w:r>
    </w:p>
    <w:p w:rsidR="00B2336F" w:rsidRPr="00B2336F" w:rsidRDefault="001C2F28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рассвет</w:t>
      </w:r>
      <w:proofErr w:type="gramEnd"/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пылающий надежды,</w:t>
      </w:r>
    </w:p>
    <w:p w:rsidR="00B2336F" w:rsidRPr="00B2336F" w:rsidRDefault="00B2336F" w:rsidP="00B2336F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Страной добра, любви, страной тепла</w:t>
      </w:r>
    </w:p>
    <w:p w:rsidR="00B2336F" w:rsidRPr="00B2336F" w:rsidRDefault="001C2F28" w:rsidP="00B2336F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прежде!</w:t>
      </w:r>
    </w:p>
    <w:p w:rsidR="00B2336F" w:rsidRPr="00B2336F" w:rsidRDefault="001C2F28" w:rsidP="00B2336F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2336F"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с гордостью</w:t>
      </w:r>
    </w:p>
    <w:p w:rsidR="00B2336F" w:rsidRPr="00B2336F" w:rsidRDefault="00B2336F" w:rsidP="00B2336F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</w:t>
      </w:r>
      <w:r w:rsidR="001C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провозгласить я -</w:t>
      </w:r>
    </w:p>
    <w:p w:rsidR="00B2336F" w:rsidRPr="00B2336F" w:rsidRDefault="00B2336F" w:rsidP="00B2336F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завидуйте, знайте -</w:t>
      </w:r>
    </w:p>
    <w:p w:rsidR="00B2336F" w:rsidRPr="00B2336F" w:rsidRDefault="00B2336F" w:rsidP="00B2336F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гражданин России!</w:t>
      </w:r>
    </w:p>
    <w:p w:rsidR="00B2336F" w:rsidRPr="00B2336F" w:rsidRDefault="00B2336F" w:rsidP="00B2336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</w:t>
      </w:r>
      <w:r w:rsidR="00C25C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тный номе-16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1C2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друзья! Хочется обратиться ко всем вам: любите свою родину, и большую, и малую; старайтесь больше узнать о ее истории, берегите природу, храните обычаи и традиции.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Россию,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нам не жить.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ее, чтобы вечно ей быть.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правдой и силой,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bookmarkStart w:id="1" w:name="h.gjdgxs"/>
      <w:bookmarkEnd w:id="1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Всею нашей судьбой.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Россию –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 России другой!</w:t>
      </w:r>
    </w:p>
    <w:p w:rsidR="00B2336F" w:rsidRPr="00B2336F" w:rsidRDefault="00B2336F" w:rsidP="00B233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336F" w:rsidRPr="00B2336F" w:rsidRDefault="00C25C1C" w:rsidP="00B2336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Концертный номе-17</w:t>
      </w: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1C2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1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Днем России, с днем нашей Отчизны.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Триколоры</w:t>
      </w:r>
      <w:proofErr w:type="spellEnd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взметнулись до неба.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желаю всем-всем россиянам: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Счастья, радости, свежего хлеба,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Песен, денег, улыбок, надежды,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Жизни сладкой, счастливой, свободной,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были всегда россияне</w:t>
      </w:r>
      <w:proofErr w:type="gramEnd"/>
    </w:p>
    <w:p w:rsidR="00B2336F" w:rsidRDefault="00B2336F" w:rsidP="00B2336F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жизнью красивой </w:t>
      </w:r>
      <w:proofErr w:type="gramStart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довольны</w:t>
      </w:r>
      <w:proofErr w:type="gramEnd"/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C2F28" w:rsidRPr="00B2336F" w:rsidRDefault="001C2F28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B2336F" w:rsidRPr="00B2336F" w:rsidRDefault="00B2336F" w:rsidP="00B2336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</w:t>
      </w:r>
      <w:r w:rsidR="001C2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ущий 2</w:t>
      </w:r>
      <w:r w:rsidRPr="00B233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Наша встреча подошла к концу. Еще раз с праздником вас</w:t>
      </w:r>
      <w:r w:rsidR="001C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россияне</w:t>
      </w:r>
      <w:r w:rsidRPr="00B2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До свидания!</w:t>
      </w:r>
      <w:r w:rsidR="001C2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новых встреч!</w:t>
      </w:r>
    </w:p>
    <w:p w:rsidR="008270A5" w:rsidRDefault="008270A5"/>
    <w:sectPr w:rsidR="0082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226"/>
    <w:multiLevelType w:val="multilevel"/>
    <w:tmpl w:val="A2144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348AE"/>
    <w:multiLevelType w:val="multilevel"/>
    <w:tmpl w:val="02B093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0471E"/>
    <w:multiLevelType w:val="multilevel"/>
    <w:tmpl w:val="FF9E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97F89"/>
    <w:multiLevelType w:val="multilevel"/>
    <w:tmpl w:val="04A8F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7352C"/>
    <w:multiLevelType w:val="multilevel"/>
    <w:tmpl w:val="1912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23837"/>
    <w:multiLevelType w:val="multilevel"/>
    <w:tmpl w:val="C01A48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C10B8"/>
    <w:multiLevelType w:val="multilevel"/>
    <w:tmpl w:val="10A85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352A"/>
    <w:multiLevelType w:val="multilevel"/>
    <w:tmpl w:val="A56CA9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54C19"/>
    <w:multiLevelType w:val="multilevel"/>
    <w:tmpl w:val="2D7E9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F510F4"/>
    <w:multiLevelType w:val="multilevel"/>
    <w:tmpl w:val="054E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74218"/>
    <w:multiLevelType w:val="multilevel"/>
    <w:tmpl w:val="B8DA1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EC5467"/>
    <w:multiLevelType w:val="multilevel"/>
    <w:tmpl w:val="69A0A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6F"/>
    <w:rsid w:val="000072EB"/>
    <w:rsid w:val="001C2F28"/>
    <w:rsid w:val="00331544"/>
    <w:rsid w:val="008270A5"/>
    <w:rsid w:val="00997E41"/>
    <w:rsid w:val="00A663B8"/>
    <w:rsid w:val="00AA75A6"/>
    <w:rsid w:val="00B2336F"/>
    <w:rsid w:val="00C168AA"/>
    <w:rsid w:val="00C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2014-06-08T06:14:00Z</dcterms:created>
  <dcterms:modified xsi:type="dcterms:W3CDTF">2015-11-08T12:56:00Z</dcterms:modified>
</cp:coreProperties>
</file>